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8C314F" w14:textId="77777777" w:rsidR="009D35FE" w:rsidRDefault="009D35FE" w:rsidP="00E240A1">
      <w:pPr>
        <w:pStyle w:val="Title"/>
        <w:jc w:val="both"/>
      </w:pPr>
    </w:p>
    <w:p w14:paraId="16506E1A" w14:textId="14525B7B" w:rsidR="00846696" w:rsidRPr="0042113A" w:rsidRDefault="00846696" w:rsidP="006901A4">
      <w:pPr>
        <w:pStyle w:val="Title"/>
      </w:pPr>
      <w:r>
        <w:t>ChiSurf</w:t>
      </w:r>
    </w:p>
    <w:p w14:paraId="01563EDA" w14:textId="578B305C" w:rsidR="009D35FE" w:rsidRPr="00412F2B" w:rsidRDefault="00412F2B" w:rsidP="00AB09A2">
      <w:pPr>
        <w:jc w:val="center"/>
      </w:pPr>
      <w:r w:rsidRPr="00412F2B">
        <w:rPr>
          <w:noProof/>
        </w:rPr>
        <w:drawing>
          <wp:inline distT="0" distB="0" distL="0" distR="0" wp14:anchorId="4CF87168" wp14:editId="376A6829">
            <wp:extent cx="2095778" cy="2095778"/>
            <wp:effectExtent l="0" t="0" r="0" b="0"/>
            <wp:docPr id="1289751871" name="Picture 1" descr="A colorful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51871" name="Picture 1" descr="A colorful logo with a black background&#10;&#10;Description automatically generated"/>
                    <pic:cNvPicPr/>
                  </pic:nvPicPr>
                  <pic:blipFill>
                    <a:blip r:embed="rId8"/>
                    <a:stretch>
                      <a:fillRect/>
                    </a:stretch>
                  </pic:blipFill>
                  <pic:spPr>
                    <a:xfrm>
                      <a:off x="0" y="0"/>
                      <a:ext cx="2106550" cy="2106550"/>
                    </a:xfrm>
                    <a:prstGeom prst="rect">
                      <a:avLst/>
                    </a:prstGeom>
                  </pic:spPr>
                </pic:pic>
              </a:graphicData>
            </a:graphic>
          </wp:inline>
        </w:drawing>
      </w:r>
    </w:p>
    <w:p w14:paraId="08413BE1" w14:textId="4815B825" w:rsidR="009D35FE" w:rsidRDefault="00846696" w:rsidP="00AB09A2">
      <w:pPr>
        <w:pStyle w:val="Subtitle"/>
        <w:jc w:val="center"/>
      </w:pPr>
      <w:r>
        <w:t>An incomplete guide to global analysis</w:t>
      </w:r>
    </w:p>
    <w:p w14:paraId="1266F4A6" w14:textId="382536F7" w:rsidR="000D2140" w:rsidRPr="000D2140" w:rsidRDefault="000D2140" w:rsidP="000D2140">
      <w:pPr>
        <w:jc w:val="center"/>
        <w:rPr>
          <w:rFonts w:ascii="Arial" w:hAnsi="Arial" w:cs="Arial"/>
          <w:b/>
          <w:bCs/>
        </w:rPr>
      </w:pPr>
      <w:r w:rsidRPr="000D2140">
        <w:rPr>
          <w:rFonts w:ascii="Arial" w:hAnsi="Arial" w:cs="Arial"/>
          <w:b/>
          <w:bCs/>
        </w:rPr>
        <w:t>25.02.09</w:t>
      </w:r>
    </w:p>
    <w:p w14:paraId="011E06F0" w14:textId="77777777" w:rsidR="00846696" w:rsidRDefault="00846696" w:rsidP="006901A4">
      <w:pPr>
        <w:pStyle w:val="Subtitle"/>
        <w:jc w:val="center"/>
      </w:pPr>
    </w:p>
    <w:p w14:paraId="408F9A44" w14:textId="77777777" w:rsidR="00846696" w:rsidRDefault="00846696">
      <w:pPr>
        <w:spacing w:after="160" w:line="259" w:lineRule="auto"/>
        <w:jc w:val="left"/>
        <w:rPr>
          <w:rFonts w:asciiTheme="minorHAnsi" w:eastAsiaTheme="minorEastAsia" w:hAnsiTheme="minorHAnsi"/>
          <w:color w:val="5A5A5A" w:themeColor="text1" w:themeTint="A5"/>
          <w:spacing w:val="15"/>
        </w:rPr>
      </w:pPr>
      <w:r>
        <w:br w:type="page"/>
      </w:r>
    </w:p>
    <w:sdt>
      <w:sdtPr>
        <w:rPr>
          <w:b/>
        </w:rPr>
        <w:id w:val="535472017"/>
        <w:docPartObj>
          <w:docPartGallery w:val="Table of Contents"/>
          <w:docPartUnique/>
        </w:docPartObj>
      </w:sdtPr>
      <w:sdtEndPr>
        <w:rPr>
          <w:b w:val="0"/>
          <w:bCs/>
          <w:noProof/>
        </w:rPr>
      </w:sdtEndPr>
      <w:sdtContent>
        <w:p w14:paraId="601DF3D9" w14:textId="26F60E05" w:rsidR="00846696" w:rsidRPr="00357074" w:rsidRDefault="00357074" w:rsidP="00846696">
          <w:pPr>
            <w:rPr>
              <w:sz w:val="28"/>
              <w:szCs w:val="28"/>
              <w:u w:val="single"/>
            </w:rPr>
          </w:pPr>
          <w:r w:rsidRPr="00357074">
            <w:rPr>
              <w:b/>
              <w:sz w:val="28"/>
              <w:szCs w:val="28"/>
              <w:u w:val="single"/>
            </w:rPr>
            <w:t>Contents</w:t>
          </w:r>
        </w:p>
        <w:p w14:paraId="31F8A843" w14:textId="62AFCC30" w:rsidR="00F96ECB" w:rsidRDefault="002F4A1D">
          <w:pPr>
            <w:pStyle w:val="TOC1"/>
            <w:tabs>
              <w:tab w:val="left" w:pos="440"/>
            </w:tabs>
            <w:rPr>
              <w:rFonts w:asciiTheme="minorHAnsi" w:eastAsiaTheme="minorEastAsia" w:hAnsiTheme="minorHAnsi" w:cstheme="minorBidi"/>
              <w:b w:val="0"/>
              <w:bCs w:val="0"/>
              <w:caps w:val="0"/>
              <w:lang w:eastAsia="en-GB"/>
            </w:rPr>
          </w:pPr>
          <w:r>
            <w:rPr>
              <w:caps w:val="0"/>
            </w:rPr>
            <w:fldChar w:fldCharType="begin"/>
          </w:r>
          <w:r>
            <w:rPr>
              <w:caps w:val="0"/>
            </w:rPr>
            <w:instrText xml:space="preserve"> TOC \o "1-2" \h \z \u </w:instrText>
          </w:r>
          <w:r>
            <w:rPr>
              <w:caps w:val="0"/>
            </w:rPr>
            <w:fldChar w:fldCharType="separate"/>
          </w:r>
          <w:hyperlink w:anchor="_Toc164069970" w:history="1">
            <w:r w:rsidR="00F96ECB" w:rsidRPr="002556AF">
              <w:rPr>
                <w:rStyle w:val="Hyperlink"/>
              </w:rPr>
              <w:t>1.</w:t>
            </w:r>
            <w:r w:rsidR="00F96ECB">
              <w:rPr>
                <w:rFonts w:asciiTheme="minorHAnsi" w:eastAsiaTheme="minorEastAsia" w:hAnsiTheme="minorHAnsi" w:cstheme="minorBidi"/>
                <w:b w:val="0"/>
                <w:bCs w:val="0"/>
                <w:caps w:val="0"/>
                <w:lang w:eastAsia="en-GB"/>
              </w:rPr>
              <w:tab/>
            </w:r>
            <w:r w:rsidR="00F96ECB" w:rsidRPr="002556AF">
              <w:rPr>
                <w:rStyle w:val="Hyperlink"/>
              </w:rPr>
              <w:t>Introduction</w:t>
            </w:r>
            <w:r w:rsidR="00F96ECB">
              <w:rPr>
                <w:webHidden/>
              </w:rPr>
              <w:tab/>
            </w:r>
            <w:r w:rsidR="00F96ECB">
              <w:rPr>
                <w:webHidden/>
              </w:rPr>
              <w:fldChar w:fldCharType="begin"/>
            </w:r>
            <w:r w:rsidR="00F96ECB">
              <w:rPr>
                <w:webHidden/>
              </w:rPr>
              <w:instrText xml:space="preserve"> PAGEREF _Toc164069970 \h </w:instrText>
            </w:r>
            <w:r w:rsidR="00F96ECB">
              <w:rPr>
                <w:webHidden/>
              </w:rPr>
            </w:r>
            <w:r w:rsidR="00F96ECB">
              <w:rPr>
                <w:webHidden/>
              </w:rPr>
              <w:fldChar w:fldCharType="separate"/>
            </w:r>
            <w:r w:rsidR="00935B41">
              <w:rPr>
                <w:webHidden/>
              </w:rPr>
              <w:t>3</w:t>
            </w:r>
            <w:r w:rsidR="00F96ECB">
              <w:rPr>
                <w:webHidden/>
              </w:rPr>
              <w:fldChar w:fldCharType="end"/>
            </w:r>
          </w:hyperlink>
        </w:p>
        <w:p w14:paraId="2B5BF1BA" w14:textId="7FFA7F60"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71" w:history="1">
            <w:r w:rsidRPr="002556AF">
              <w:rPr>
                <w:rStyle w:val="Hyperlink"/>
                <w:noProof/>
              </w:rPr>
              <w:t>1.1.</w:t>
            </w:r>
            <w:r>
              <w:rPr>
                <w:rFonts w:asciiTheme="minorHAnsi" w:eastAsiaTheme="minorEastAsia" w:hAnsiTheme="minorHAnsi" w:cstheme="minorBidi"/>
                <w:bCs w:val="0"/>
                <w:noProof/>
                <w:sz w:val="24"/>
                <w:szCs w:val="24"/>
                <w:lang w:eastAsia="en-GB"/>
              </w:rPr>
              <w:tab/>
            </w:r>
            <w:r w:rsidRPr="002556AF">
              <w:rPr>
                <w:rStyle w:val="Hyperlink"/>
                <w:noProof/>
              </w:rPr>
              <w:t>Overview</w:t>
            </w:r>
            <w:r>
              <w:rPr>
                <w:noProof/>
                <w:webHidden/>
              </w:rPr>
              <w:tab/>
            </w:r>
            <w:r>
              <w:rPr>
                <w:noProof/>
                <w:webHidden/>
              </w:rPr>
              <w:fldChar w:fldCharType="begin"/>
            </w:r>
            <w:r>
              <w:rPr>
                <w:noProof/>
                <w:webHidden/>
              </w:rPr>
              <w:instrText xml:space="preserve"> PAGEREF _Toc164069971 \h </w:instrText>
            </w:r>
            <w:r>
              <w:rPr>
                <w:noProof/>
                <w:webHidden/>
              </w:rPr>
            </w:r>
            <w:r>
              <w:rPr>
                <w:noProof/>
                <w:webHidden/>
              </w:rPr>
              <w:fldChar w:fldCharType="separate"/>
            </w:r>
            <w:r w:rsidR="00935B41">
              <w:rPr>
                <w:noProof/>
                <w:webHidden/>
              </w:rPr>
              <w:t>3</w:t>
            </w:r>
            <w:r>
              <w:rPr>
                <w:noProof/>
                <w:webHidden/>
              </w:rPr>
              <w:fldChar w:fldCharType="end"/>
            </w:r>
          </w:hyperlink>
        </w:p>
        <w:p w14:paraId="015528D1" w14:textId="513044DE"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72" w:history="1">
            <w:r w:rsidRPr="002556AF">
              <w:rPr>
                <w:rStyle w:val="Hyperlink"/>
                <w:noProof/>
              </w:rPr>
              <w:t>1.2.</w:t>
            </w:r>
            <w:r>
              <w:rPr>
                <w:rFonts w:asciiTheme="minorHAnsi" w:eastAsiaTheme="minorEastAsia" w:hAnsiTheme="minorHAnsi" w:cstheme="minorBidi"/>
                <w:bCs w:val="0"/>
                <w:noProof/>
                <w:sz w:val="24"/>
                <w:szCs w:val="24"/>
                <w:lang w:eastAsia="en-GB"/>
              </w:rPr>
              <w:tab/>
            </w:r>
            <w:r w:rsidRPr="002556AF">
              <w:rPr>
                <w:rStyle w:val="Hyperlink"/>
                <w:noProof/>
              </w:rPr>
              <w:t>Data import</w:t>
            </w:r>
            <w:r>
              <w:rPr>
                <w:noProof/>
                <w:webHidden/>
              </w:rPr>
              <w:tab/>
            </w:r>
            <w:r>
              <w:rPr>
                <w:noProof/>
                <w:webHidden/>
              </w:rPr>
              <w:fldChar w:fldCharType="begin"/>
            </w:r>
            <w:r>
              <w:rPr>
                <w:noProof/>
                <w:webHidden/>
              </w:rPr>
              <w:instrText xml:space="preserve"> PAGEREF _Toc164069972 \h </w:instrText>
            </w:r>
            <w:r>
              <w:rPr>
                <w:noProof/>
                <w:webHidden/>
              </w:rPr>
            </w:r>
            <w:r>
              <w:rPr>
                <w:noProof/>
                <w:webHidden/>
              </w:rPr>
              <w:fldChar w:fldCharType="separate"/>
            </w:r>
            <w:r w:rsidR="00935B41">
              <w:rPr>
                <w:noProof/>
                <w:webHidden/>
              </w:rPr>
              <w:t>5</w:t>
            </w:r>
            <w:r>
              <w:rPr>
                <w:noProof/>
                <w:webHidden/>
              </w:rPr>
              <w:fldChar w:fldCharType="end"/>
            </w:r>
          </w:hyperlink>
        </w:p>
        <w:p w14:paraId="3B0B8EE7" w14:textId="7CC27DCF"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73" w:history="1">
            <w:r w:rsidRPr="002556AF">
              <w:rPr>
                <w:rStyle w:val="Hyperlink"/>
                <w:noProof/>
              </w:rPr>
              <w:t>1.3.</w:t>
            </w:r>
            <w:r>
              <w:rPr>
                <w:rFonts w:asciiTheme="minorHAnsi" w:eastAsiaTheme="minorEastAsia" w:hAnsiTheme="minorHAnsi" w:cstheme="minorBidi"/>
                <w:bCs w:val="0"/>
                <w:noProof/>
                <w:sz w:val="24"/>
                <w:szCs w:val="24"/>
                <w:lang w:eastAsia="en-GB"/>
              </w:rPr>
              <w:tab/>
            </w:r>
            <w:r w:rsidRPr="002556AF">
              <w:rPr>
                <w:rStyle w:val="Hyperlink"/>
                <w:noProof/>
              </w:rPr>
              <w:t>Fit models</w:t>
            </w:r>
            <w:r>
              <w:rPr>
                <w:noProof/>
                <w:webHidden/>
              </w:rPr>
              <w:tab/>
            </w:r>
            <w:r>
              <w:rPr>
                <w:noProof/>
                <w:webHidden/>
              </w:rPr>
              <w:fldChar w:fldCharType="begin"/>
            </w:r>
            <w:r>
              <w:rPr>
                <w:noProof/>
                <w:webHidden/>
              </w:rPr>
              <w:instrText xml:space="preserve"> PAGEREF _Toc164069973 \h </w:instrText>
            </w:r>
            <w:r>
              <w:rPr>
                <w:noProof/>
                <w:webHidden/>
              </w:rPr>
            </w:r>
            <w:r>
              <w:rPr>
                <w:noProof/>
                <w:webHidden/>
              </w:rPr>
              <w:fldChar w:fldCharType="separate"/>
            </w:r>
            <w:r w:rsidR="00935B41">
              <w:rPr>
                <w:noProof/>
                <w:webHidden/>
              </w:rPr>
              <w:t>8</w:t>
            </w:r>
            <w:r>
              <w:rPr>
                <w:noProof/>
                <w:webHidden/>
              </w:rPr>
              <w:fldChar w:fldCharType="end"/>
            </w:r>
          </w:hyperlink>
        </w:p>
        <w:p w14:paraId="4575F781" w14:textId="62F182E0"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74" w:history="1">
            <w:r w:rsidRPr="002556AF">
              <w:rPr>
                <w:rStyle w:val="Hyperlink"/>
                <w:noProof/>
              </w:rPr>
              <w:t>1.4.</w:t>
            </w:r>
            <w:r>
              <w:rPr>
                <w:rFonts w:asciiTheme="minorHAnsi" w:eastAsiaTheme="minorEastAsia" w:hAnsiTheme="minorHAnsi" w:cstheme="minorBidi"/>
                <w:bCs w:val="0"/>
                <w:noProof/>
                <w:sz w:val="24"/>
                <w:szCs w:val="24"/>
                <w:lang w:eastAsia="en-GB"/>
              </w:rPr>
              <w:tab/>
            </w:r>
            <w:r w:rsidRPr="002556AF">
              <w:rPr>
                <w:rStyle w:val="Hyperlink"/>
                <w:noProof/>
              </w:rPr>
              <w:t>Creating fits</w:t>
            </w:r>
            <w:r>
              <w:rPr>
                <w:noProof/>
                <w:webHidden/>
              </w:rPr>
              <w:tab/>
            </w:r>
            <w:r>
              <w:rPr>
                <w:noProof/>
                <w:webHidden/>
              </w:rPr>
              <w:fldChar w:fldCharType="begin"/>
            </w:r>
            <w:r>
              <w:rPr>
                <w:noProof/>
                <w:webHidden/>
              </w:rPr>
              <w:instrText xml:space="preserve"> PAGEREF _Toc164069974 \h </w:instrText>
            </w:r>
            <w:r>
              <w:rPr>
                <w:noProof/>
                <w:webHidden/>
              </w:rPr>
            </w:r>
            <w:r>
              <w:rPr>
                <w:noProof/>
                <w:webHidden/>
              </w:rPr>
              <w:fldChar w:fldCharType="separate"/>
            </w:r>
            <w:r w:rsidR="00935B41">
              <w:rPr>
                <w:noProof/>
                <w:webHidden/>
              </w:rPr>
              <w:t>8</w:t>
            </w:r>
            <w:r>
              <w:rPr>
                <w:noProof/>
                <w:webHidden/>
              </w:rPr>
              <w:fldChar w:fldCharType="end"/>
            </w:r>
          </w:hyperlink>
        </w:p>
        <w:p w14:paraId="59A4EF05" w14:textId="0F7603FB"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75" w:history="1">
            <w:r w:rsidRPr="002556AF">
              <w:rPr>
                <w:rStyle w:val="Hyperlink"/>
                <w:noProof/>
              </w:rPr>
              <w:t>1.5.</w:t>
            </w:r>
            <w:r>
              <w:rPr>
                <w:rFonts w:asciiTheme="minorHAnsi" w:eastAsiaTheme="minorEastAsia" w:hAnsiTheme="minorHAnsi" w:cstheme="minorBidi"/>
                <w:bCs w:val="0"/>
                <w:noProof/>
                <w:sz w:val="24"/>
                <w:szCs w:val="24"/>
                <w:lang w:eastAsia="en-GB"/>
              </w:rPr>
              <w:tab/>
            </w:r>
            <w:r w:rsidRPr="002556AF">
              <w:rPr>
                <w:rStyle w:val="Hyperlink"/>
                <w:noProof/>
              </w:rPr>
              <w:t>Analysis dock</w:t>
            </w:r>
            <w:r>
              <w:rPr>
                <w:noProof/>
                <w:webHidden/>
              </w:rPr>
              <w:tab/>
            </w:r>
            <w:r>
              <w:rPr>
                <w:noProof/>
                <w:webHidden/>
              </w:rPr>
              <w:fldChar w:fldCharType="begin"/>
            </w:r>
            <w:r>
              <w:rPr>
                <w:noProof/>
                <w:webHidden/>
              </w:rPr>
              <w:instrText xml:space="preserve"> PAGEREF _Toc164069975 \h </w:instrText>
            </w:r>
            <w:r>
              <w:rPr>
                <w:noProof/>
                <w:webHidden/>
              </w:rPr>
            </w:r>
            <w:r>
              <w:rPr>
                <w:noProof/>
                <w:webHidden/>
              </w:rPr>
              <w:fldChar w:fldCharType="separate"/>
            </w:r>
            <w:r w:rsidR="00935B41">
              <w:rPr>
                <w:noProof/>
                <w:webHidden/>
              </w:rPr>
              <w:t>9</w:t>
            </w:r>
            <w:r>
              <w:rPr>
                <w:noProof/>
                <w:webHidden/>
              </w:rPr>
              <w:fldChar w:fldCharType="end"/>
            </w:r>
          </w:hyperlink>
        </w:p>
        <w:p w14:paraId="277286E2" w14:textId="5B557DE2"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76" w:history="1">
            <w:r w:rsidRPr="002556AF">
              <w:rPr>
                <w:rStyle w:val="Hyperlink"/>
                <w:noProof/>
              </w:rPr>
              <w:t>1.6.</w:t>
            </w:r>
            <w:r>
              <w:rPr>
                <w:rFonts w:asciiTheme="minorHAnsi" w:eastAsiaTheme="minorEastAsia" w:hAnsiTheme="minorHAnsi" w:cstheme="minorBidi"/>
                <w:bCs w:val="0"/>
                <w:noProof/>
                <w:sz w:val="24"/>
                <w:szCs w:val="24"/>
                <w:lang w:eastAsia="en-GB"/>
              </w:rPr>
              <w:tab/>
            </w:r>
            <w:r w:rsidRPr="002556AF">
              <w:rPr>
                <w:rStyle w:val="Hyperlink"/>
                <w:noProof/>
              </w:rPr>
              <w:t>Parameters</w:t>
            </w:r>
            <w:r>
              <w:rPr>
                <w:noProof/>
                <w:webHidden/>
              </w:rPr>
              <w:tab/>
            </w:r>
            <w:r>
              <w:rPr>
                <w:noProof/>
                <w:webHidden/>
              </w:rPr>
              <w:fldChar w:fldCharType="begin"/>
            </w:r>
            <w:r>
              <w:rPr>
                <w:noProof/>
                <w:webHidden/>
              </w:rPr>
              <w:instrText xml:space="preserve"> PAGEREF _Toc164069976 \h </w:instrText>
            </w:r>
            <w:r>
              <w:rPr>
                <w:noProof/>
                <w:webHidden/>
              </w:rPr>
            </w:r>
            <w:r>
              <w:rPr>
                <w:noProof/>
                <w:webHidden/>
              </w:rPr>
              <w:fldChar w:fldCharType="separate"/>
            </w:r>
            <w:r w:rsidR="00935B41">
              <w:rPr>
                <w:noProof/>
                <w:webHidden/>
              </w:rPr>
              <w:t>9</w:t>
            </w:r>
            <w:r>
              <w:rPr>
                <w:noProof/>
                <w:webHidden/>
              </w:rPr>
              <w:fldChar w:fldCharType="end"/>
            </w:r>
          </w:hyperlink>
        </w:p>
        <w:p w14:paraId="6FAD4D70" w14:textId="6E8578D3"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77" w:history="1">
            <w:r w:rsidRPr="002556AF">
              <w:rPr>
                <w:rStyle w:val="Hyperlink"/>
                <w:noProof/>
              </w:rPr>
              <w:t>1.7.</w:t>
            </w:r>
            <w:r>
              <w:rPr>
                <w:rFonts w:asciiTheme="minorHAnsi" w:eastAsiaTheme="minorEastAsia" w:hAnsiTheme="minorHAnsi" w:cstheme="minorBidi"/>
                <w:bCs w:val="0"/>
                <w:noProof/>
                <w:sz w:val="24"/>
                <w:szCs w:val="24"/>
                <w:lang w:eastAsia="en-GB"/>
              </w:rPr>
              <w:tab/>
            </w:r>
            <w:r w:rsidRPr="002556AF">
              <w:rPr>
                <w:rStyle w:val="Hyperlink"/>
                <w:noProof/>
              </w:rPr>
              <w:t>Fit interface</w:t>
            </w:r>
            <w:r>
              <w:rPr>
                <w:noProof/>
                <w:webHidden/>
              </w:rPr>
              <w:tab/>
            </w:r>
            <w:r>
              <w:rPr>
                <w:noProof/>
                <w:webHidden/>
              </w:rPr>
              <w:fldChar w:fldCharType="begin"/>
            </w:r>
            <w:r>
              <w:rPr>
                <w:noProof/>
                <w:webHidden/>
              </w:rPr>
              <w:instrText xml:space="preserve"> PAGEREF _Toc164069977 \h </w:instrText>
            </w:r>
            <w:r>
              <w:rPr>
                <w:noProof/>
                <w:webHidden/>
              </w:rPr>
            </w:r>
            <w:r>
              <w:rPr>
                <w:noProof/>
                <w:webHidden/>
              </w:rPr>
              <w:fldChar w:fldCharType="separate"/>
            </w:r>
            <w:r w:rsidR="00935B41">
              <w:rPr>
                <w:noProof/>
                <w:webHidden/>
              </w:rPr>
              <w:t>11</w:t>
            </w:r>
            <w:r>
              <w:rPr>
                <w:noProof/>
                <w:webHidden/>
              </w:rPr>
              <w:fldChar w:fldCharType="end"/>
            </w:r>
          </w:hyperlink>
        </w:p>
        <w:p w14:paraId="6680AA83" w14:textId="0A0A721B"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78" w:history="1">
            <w:r w:rsidRPr="002556AF">
              <w:rPr>
                <w:rStyle w:val="Hyperlink"/>
                <w:noProof/>
              </w:rPr>
              <w:t>1.8.</w:t>
            </w:r>
            <w:r>
              <w:rPr>
                <w:rFonts w:asciiTheme="minorHAnsi" w:eastAsiaTheme="minorEastAsia" w:hAnsiTheme="minorHAnsi" w:cstheme="minorBidi"/>
                <w:bCs w:val="0"/>
                <w:noProof/>
                <w:sz w:val="24"/>
                <w:szCs w:val="24"/>
                <w:lang w:eastAsia="en-GB"/>
              </w:rPr>
              <w:tab/>
            </w:r>
            <w:r w:rsidRPr="002556AF">
              <w:rPr>
                <w:rStyle w:val="Hyperlink"/>
                <w:noProof/>
              </w:rPr>
              <w:t>Model scores</w:t>
            </w:r>
            <w:r>
              <w:rPr>
                <w:noProof/>
                <w:webHidden/>
              </w:rPr>
              <w:tab/>
            </w:r>
            <w:r>
              <w:rPr>
                <w:noProof/>
                <w:webHidden/>
              </w:rPr>
              <w:fldChar w:fldCharType="begin"/>
            </w:r>
            <w:r>
              <w:rPr>
                <w:noProof/>
                <w:webHidden/>
              </w:rPr>
              <w:instrText xml:space="preserve"> PAGEREF _Toc164069978 \h </w:instrText>
            </w:r>
            <w:r>
              <w:rPr>
                <w:noProof/>
                <w:webHidden/>
              </w:rPr>
            </w:r>
            <w:r>
              <w:rPr>
                <w:noProof/>
                <w:webHidden/>
              </w:rPr>
              <w:fldChar w:fldCharType="separate"/>
            </w:r>
            <w:r w:rsidR="00935B41">
              <w:rPr>
                <w:noProof/>
                <w:webHidden/>
              </w:rPr>
              <w:t>12</w:t>
            </w:r>
            <w:r>
              <w:rPr>
                <w:noProof/>
                <w:webHidden/>
              </w:rPr>
              <w:fldChar w:fldCharType="end"/>
            </w:r>
          </w:hyperlink>
        </w:p>
        <w:p w14:paraId="711A41EC" w14:textId="0859F813"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79" w:history="1">
            <w:r w:rsidRPr="002556AF">
              <w:rPr>
                <w:rStyle w:val="Hyperlink"/>
                <w:noProof/>
              </w:rPr>
              <w:t>1.9.</w:t>
            </w:r>
            <w:r>
              <w:rPr>
                <w:rFonts w:asciiTheme="minorHAnsi" w:eastAsiaTheme="minorEastAsia" w:hAnsiTheme="minorHAnsi" w:cstheme="minorBidi"/>
                <w:bCs w:val="0"/>
                <w:noProof/>
                <w:sz w:val="24"/>
                <w:szCs w:val="24"/>
                <w:lang w:eastAsia="en-GB"/>
              </w:rPr>
              <w:tab/>
            </w:r>
            <w:r w:rsidRPr="002556AF">
              <w:rPr>
                <w:rStyle w:val="Hyperlink"/>
                <w:noProof/>
              </w:rPr>
              <w:t>Model scoring range</w:t>
            </w:r>
            <w:r>
              <w:rPr>
                <w:noProof/>
                <w:webHidden/>
              </w:rPr>
              <w:tab/>
            </w:r>
            <w:r>
              <w:rPr>
                <w:noProof/>
                <w:webHidden/>
              </w:rPr>
              <w:fldChar w:fldCharType="begin"/>
            </w:r>
            <w:r>
              <w:rPr>
                <w:noProof/>
                <w:webHidden/>
              </w:rPr>
              <w:instrText xml:space="preserve"> PAGEREF _Toc164069979 \h </w:instrText>
            </w:r>
            <w:r>
              <w:rPr>
                <w:noProof/>
                <w:webHidden/>
              </w:rPr>
            </w:r>
            <w:r>
              <w:rPr>
                <w:noProof/>
                <w:webHidden/>
              </w:rPr>
              <w:fldChar w:fldCharType="separate"/>
            </w:r>
            <w:r w:rsidR="00935B41">
              <w:rPr>
                <w:noProof/>
                <w:webHidden/>
              </w:rPr>
              <w:t>12</w:t>
            </w:r>
            <w:r>
              <w:rPr>
                <w:noProof/>
                <w:webHidden/>
              </w:rPr>
              <w:fldChar w:fldCharType="end"/>
            </w:r>
          </w:hyperlink>
        </w:p>
        <w:p w14:paraId="175FEEE0" w14:textId="4DC860FA"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80" w:history="1">
            <w:r w:rsidRPr="002556AF">
              <w:rPr>
                <w:rStyle w:val="Hyperlink"/>
                <w:noProof/>
              </w:rPr>
              <w:t>1.10.</w:t>
            </w:r>
            <w:r>
              <w:rPr>
                <w:rFonts w:asciiTheme="minorHAnsi" w:eastAsiaTheme="minorEastAsia" w:hAnsiTheme="minorHAnsi" w:cstheme="minorBidi"/>
                <w:bCs w:val="0"/>
                <w:noProof/>
                <w:sz w:val="24"/>
                <w:szCs w:val="24"/>
                <w:lang w:eastAsia="en-GB"/>
              </w:rPr>
              <w:tab/>
            </w:r>
            <w:r w:rsidRPr="002556AF">
              <w:rPr>
                <w:rStyle w:val="Hyperlink"/>
                <w:noProof/>
              </w:rPr>
              <w:t>Parameter optimization</w:t>
            </w:r>
            <w:r>
              <w:rPr>
                <w:noProof/>
                <w:webHidden/>
              </w:rPr>
              <w:tab/>
            </w:r>
            <w:r>
              <w:rPr>
                <w:noProof/>
                <w:webHidden/>
              </w:rPr>
              <w:fldChar w:fldCharType="begin"/>
            </w:r>
            <w:r>
              <w:rPr>
                <w:noProof/>
                <w:webHidden/>
              </w:rPr>
              <w:instrText xml:space="preserve"> PAGEREF _Toc164069980 \h </w:instrText>
            </w:r>
            <w:r>
              <w:rPr>
                <w:noProof/>
                <w:webHidden/>
              </w:rPr>
            </w:r>
            <w:r>
              <w:rPr>
                <w:noProof/>
                <w:webHidden/>
              </w:rPr>
              <w:fldChar w:fldCharType="separate"/>
            </w:r>
            <w:r w:rsidR="00935B41">
              <w:rPr>
                <w:noProof/>
                <w:webHidden/>
              </w:rPr>
              <w:t>13</w:t>
            </w:r>
            <w:r>
              <w:rPr>
                <w:noProof/>
                <w:webHidden/>
              </w:rPr>
              <w:fldChar w:fldCharType="end"/>
            </w:r>
          </w:hyperlink>
        </w:p>
        <w:p w14:paraId="565BCFAE" w14:textId="09432383"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81" w:history="1">
            <w:r w:rsidRPr="002556AF">
              <w:rPr>
                <w:rStyle w:val="Hyperlink"/>
                <w:noProof/>
              </w:rPr>
              <w:t>1.11.</w:t>
            </w:r>
            <w:r>
              <w:rPr>
                <w:rFonts w:asciiTheme="minorHAnsi" w:eastAsiaTheme="minorEastAsia" w:hAnsiTheme="minorHAnsi" w:cstheme="minorBidi"/>
                <w:bCs w:val="0"/>
                <w:noProof/>
                <w:sz w:val="24"/>
                <w:szCs w:val="24"/>
                <w:lang w:eastAsia="en-GB"/>
              </w:rPr>
              <w:tab/>
            </w:r>
            <w:r w:rsidRPr="002556AF">
              <w:rPr>
                <w:rStyle w:val="Hyperlink"/>
                <w:noProof/>
              </w:rPr>
              <w:t>Parameter sampling</w:t>
            </w:r>
            <w:r>
              <w:rPr>
                <w:noProof/>
                <w:webHidden/>
              </w:rPr>
              <w:tab/>
            </w:r>
            <w:r>
              <w:rPr>
                <w:noProof/>
                <w:webHidden/>
              </w:rPr>
              <w:fldChar w:fldCharType="begin"/>
            </w:r>
            <w:r>
              <w:rPr>
                <w:noProof/>
                <w:webHidden/>
              </w:rPr>
              <w:instrText xml:space="preserve"> PAGEREF _Toc164069981 \h </w:instrText>
            </w:r>
            <w:r>
              <w:rPr>
                <w:noProof/>
                <w:webHidden/>
              </w:rPr>
            </w:r>
            <w:r>
              <w:rPr>
                <w:noProof/>
                <w:webHidden/>
              </w:rPr>
              <w:fldChar w:fldCharType="separate"/>
            </w:r>
            <w:r w:rsidR="00935B41">
              <w:rPr>
                <w:noProof/>
                <w:webHidden/>
              </w:rPr>
              <w:t>15</w:t>
            </w:r>
            <w:r>
              <w:rPr>
                <w:noProof/>
                <w:webHidden/>
              </w:rPr>
              <w:fldChar w:fldCharType="end"/>
            </w:r>
          </w:hyperlink>
        </w:p>
        <w:p w14:paraId="1B3B2AEB" w14:textId="5EF7AD17"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82" w:history="1">
            <w:r w:rsidRPr="002556AF">
              <w:rPr>
                <w:rStyle w:val="Hyperlink"/>
                <w:noProof/>
              </w:rPr>
              <w:t>1.12.</w:t>
            </w:r>
            <w:r>
              <w:rPr>
                <w:rFonts w:asciiTheme="minorHAnsi" w:eastAsiaTheme="minorEastAsia" w:hAnsiTheme="minorHAnsi" w:cstheme="minorBidi"/>
                <w:bCs w:val="0"/>
                <w:noProof/>
                <w:sz w:val="24"/>
                <w:szCs w:val="24"/>
                <w:lang w:eastAsia="en-GB"/>
              </w:rPr>
              <w:tab/>
            </w:r>
            <w:r w:rsidRPr="002556AF">
              <w:rPr>
                <w:rStyle w:val="Hyperlink"/>
                <w:noProof/>
              </w:rPr>
              <w:t>Multiple document interface</w:t>
            </w:r>
            <w:r>
              <w:rPr>
                <w:noProof/>
                <w:webHidden/>
              </w:rPr>
              <w:tab/>
            </w:r>
            <w:r>
              <w:rPr>
                <w:noProof/>
                <w:webHidden/>
              </w:rPr>
              <w:fldChar w:fldCharType="begin"/>
            </w:r>
            <w:r>
              <w:rPr>
                <w:noProof/>
                <w:webHidden/>
              </w:rPr>
              <w:instrText xml:space="preserve"> PAGEREF _Toc164069982 \h </w:instrText>
            </w:r>
            <w:r>
              <w:rPr>
                <w:noProof/>
                <w:webHidden/>
              </w:rPr>
            </w:r>
            <w:r>
              <w:rPr>
                <w:noProof/>
                <w:webHidden/>
              </w:rPr>
              <w:fldChar w:fldCharType="separate"/>
            </w:r>
            <w:r w:rsidR="00935B41">
              <w:rPr>
                <w:noProof/>
                <w:webHidden/>
              </w:rPr>
              <w:t>16</w:t>
            </w:r>
            <w:r>
              <w:rPr>
                <w:noProof/>
                <w:webHidden/>
              </w:rPr>
              <w:fldChar w:fldCharType="end"/>
            </w:r>
          </w:hyperlink>
        </w:p>
        <w:p w14:paraId="47EA31A4" w14:textId="319C3E64"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83" w:history="1">
            <w:r w:rsidRPr="002556AF">
              <w:rPr>
                <w:rStyle w:val="Hyperlink"/>
                <w:noProof/>
              </w:rPr>
              <w:t>1.13.</w:t>
            </w:r>
            <w:r>
              <w:rPr>
                <w:rFonts w:asciiTheme="minorHAnsi" w:eastAsiaTheme="minorEastAsia" w:hAnsiTheme="minorHAnsi" w:cstheme="minorBidi"/>
                <w:bCs w:val="0"/>
                <w:noProof/>
                <w:sz w:val="24"/>
                <w:szCs w:val="24"/>
                <w:lang w:eastAsia="en-GB"/>
              </w:rPr>
              <w:tab/>
            </w:r>
            <w:r w:rsidRPr="002556AF">
              <w:rPr>
                <w:rStyle w:val="Hyperlink"/>
                <w:noProof/>
              </w:rPr>
              <w:t>Fit Plots</w:t>
            </w:r>
            <w:r>
              <w:rPr>
                <w:noProof/>
                <w:webHidden/>
              </w:rPr>
              <w:tab/>
            </w:r>
            <w:r>
              <w:rPr>
                <w:noProof/>
                <w:webHidden/>
              </w:rPr>
              <w:fldChar w:fldCharType="begin"/>
            </w:r>
            <w:r>
              <w:rPr>
                <w:noProof/>
                <w:webHidden/>
              </w:rPr>
              <w:instrText xml:space="preserve"> PAGEREF _Toc164069983 \h </w:instrText>
            </w:r>
            <w:r>
              <w:rPr>
                <w:noProof/>
                <w:webHidden/>
              </w:rPr>
            </w:r>
            <w:r>
              <w:rPr>
                <w:noProof/>
                <w:webHidden/>
              </w:rPr>
              <w:fldChar w:fldCharType="separate"/>
            </w:r>
            <w:r w:rsidR="00935B41">
              <w:rPr>
                <w:noProof/>
                <w:webHidden/>
              </w:rPr>
              <w:t>17</w:t>
            </w:r>
            <w:r>
              <w:rPr>
                <w:noProof/>
                <w:webHidden/>
              </w:rPr>
              <w:fldChar w:fldCharType="end"/>
            </w:r>
          </w:hyperlink>
        </w:p>
        <w:p w14:paraId="7E7F4A39" w14:textId="7A5784D3"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84" w:history="1">
            <w:r w:rsidRPr="002556AF">
              <w:rPr>
                <w:rStyle w:val="Hyperlink"/>
                <w:noProof/>
              </w:rPr>
              <w:t>1.14.</w:t>
            </w:r>
            <w:r>
              <w:rPr>
                <w:rFonts w:asciiTheme="minorHAnsi" w:eastAsiaTheme="minorEastAsia" w:hAnsiTheme="minorHAnsi" w:cstheme="minorBidi"/>
                <w:bCs w:val="0"/>
                <w:noProof/>
                <w:sz w:val="24"/>
                <w:szCs w:val="24"/>
                <w:lang w:eastAsia="en-GB"/>
              </w:rPr>
              <w:tab/>
            </w:r>
            <w:r w:rsidRPr="002556AF">
              <w:rPr>
                <w:rStyle w:val="Hyperlink"/>
                <w:noProof/>
              </w:rPr>
              <w:t>Parameter scan</w:t>
            </w:r>
            <w:r>
              <w:rPr>
                <w:noProof/>
                <w:webHidden/>
              </w:rPr>
              <w:tab/>
            </w:r>
            <w:r>
              <w:rPr>
                <w:noProof/>
                <w:webHidden/>
              </w:rPr>
              <w:fldChar w:fldCharType="begin"/>
            </w:r>
            <w:r>
              <w:rPr>
                <w:noProof/>
                <w:webHidden/>
              </w:rPr>
              <w:instrText xml:space="preserve"> PAGEREF _Toc164069984 \h </w:instrText>
            </w:r>
            <w:r>
              <w:rPr>
                <w:noProof/>
                <w:webHidden/>
              </w:rPr>
            </w:r>
            <w:r>
              <w:rPr>
                <w:noProof/>
                <w:webHidden/>
              </w:rPr>
              <w:fldChar w:fldCharType="separate"/>
            </w:r>
            <w:r w:rsidR="00935B41">
              <w:rPr>
                <w:noProof/>
                <w:webHidden/>
              </w:rPr>
              <w:t>17</w:t>
            </w:r>
            <w:r>
              <w:rPr>
                <w:noProof/>
                <w:webHidden/>
              </w:rPr>
              <w:fldChar w:fldCharType="end"/>
            </w:r>
          </w:hyperlink>
        </w:p>
        <w:p w14:paraId="744F7141" w14:textId="72A8D46E" w:rsidR="00F96ECB" w:rsidRDefault="00F96ECB">
          <w:pPr>
            <w:pStyle w:val="TOC1"/>
            <w:tabs>
              <w:tab w:val="left" w:pos="440"/>
            </w:tabs>
            <w:rPr>
              <w:rFonts w:asciiTheme="minorHAnsi" w:eastAsiaTheme="minorEastAsia" w:hAnsiTheme="minorHAnsi" w:cstheme="minorBidi"/>
              <w:b w:val="0"/>
              <w:bCs w:val="0"/>
              <w:caps w:val="0"/>
              <w:lang w:eastAsia="en-GB"/>
            </w:rPr>
          </w:pPr>
          <w:hyperlink w:anchor="_Toc164069985" w:history="1">
            <w:r w:rsidRPr="002556AF">
              <w:rPr>
                <w:rStyle w:val="Hyperlink"/>
              </w:rPr>
              <w:t>2.</w:t>
            </w:r>
            <w:r>
              <w:rPr>
                <w:rFonts w:asciiTheme="minorHAnsi" w:eastAsiaTheme="minorEastAsia" w:hAnsiTheme="minorHAnsi" w:cstheme="minorBidi"/>
                <w:b w:val="0"/>
                <w:bCs w:val="0"/>
                <w:caps w:val="0"/>
                <w:lang w:eastAsia="en-GB"/>
              </w:rPr>
              <w:tab/>
            </w:r>
            <w:r w:rsidRPr="002556AF">
              <w:rPr>
                <w:rStyle w:val="Hyperlink"/>
              </w:rPr>
              <w:t>Experiments</w:t>
            </w:r>
            <w:r>
              <w:rPr>
                <w:webHidden/>
              </w:rPr>
              <w:tab/>
            </w:r>
            <w:r>
              <w:rPr>
                <w:webHidden/>
              </w:rPr>
              <w:fldChar w:fldCharType="begin"/>
            </w:r>
            <w:r>
              <w:rPr>
                <w:webHidden/>
              </w:rPr>
              <w:instrText xml:space="preserve"> PAGEREF _Toc164069985 \h </w:instrText>
            </w:r>
            <w:r>
              <w:rPr>
                <w:webHidden/>
              </w:rPr>
            </w:r>
            <w:r>
              <w:rPr>
                <w:webHidden/>
              </w:rPr>
              <w:fldChar w:fldCharType="separate"/>
            </w:r>
            <w:r w:rsidR="00935B41">
              <w:rPr>
                <w:webHidden/>
              </w:rPr>
              <w:t>18</w:t>
            </w:r>
            <w:r>
              <w:rPr>
                <w:webHidden/>
              </w:rPr>
              <w:fldChar w:fldCharType="end"/>
            </w:r>
          </w:hyperlink>
        </w:p>
        <w:p w14:paraId="26B8B0E4" w14:textId="7C495739"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86" w:history="1">
            <w:r w:rsidRPr="002556AF">
              <w:rPr>
                <w:rStyle w:val="Hyperlink"/>
                <w:noProof/>
              </w:rPr>
              <w:t>2.1.</w:t>
            </w:r>
            <w:r>
              <w:rPr>
                <w:rFonts w:asciiTheme="minorHAnsi" w:eastAsiaTheme="minorEastAsia" w:hAnsiTheme="minorHAnsi" w:cstheme="minorBidi"/>
                <w:bCs w:val="0"/>
                <w:noProof/>
                <w:sz w:val="24"/>
                <w:szCs w:val="24"/>
                <w:lang w:eastAsia="en-GB"/>
              </w:rPr>
              <w:tab/>
            </w:r>
            <w:r w:rsidRPr="002556AF">
              <w:rPr>
                <w:rStyle w:val="Hyperlink"/>
                <w:noProof/>
              </w:rPr>
              <w:t>Time resolved fluorescence</w:t>
            </w:r>
            <w:r>
              <w:rPr>
                <w:noProof/>
                <w:webHidden/>
              </w:rPr>
              <w:tab/>
            </w:r>
            <w:r>
              <w:rPr>
                <w:noProof/>
                <w:webHidden/>
              </w:rPr>
              <w:fldChar w:fldCharType="begin"/>
            </w:r>
            <w:r>
              <w:rPr>
                <w:noProof/>
                <w:webHidden/>
              </w:rPr>
              <w:instrText xml:space="preserve"> PAGEREF _Toc164069986 \h </w:instrText>
            </w:r>
            <w:r>
              <w:rPr>
                <w:noProof/>
                <w:webHidden/>
              </w:rPr>
            </w:r>
            <w:r>
              <w:rPr>
                <w:noProof/>
                <w:webHidden/>
              </w:rPr>
              <w:fldChar w:fldCharType="separate"/>
            </w:r>
            <w:r w:rsidR="00935B41">
              <w:rPr>
                <w:noProof/>
                <w:webHidden/>
              </w:rPr>
              <w:t>18</w:t>
            </w:r>
            <w:r>
              <w:rPr>
                <w:noProof/>
                <w:webHidden/>
              </w:rPr>
              <w:fldChar w:fldCharType="end"/>
            </w:r>
          </w:hyperlink>
        </w:p>
        <w:p w14:paraId="1666F26C" w14:textId="50AE57C4"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87" w:history="1">
            <w:r w:rsidRPr="002556AF">
              <w:rPr>
                <w:rStyle w:val="Hyperlink"/>
                <w:noProof/>
              </w:rPr>
              <w:t>2.2.</w:t>
            </w:r>
            <w:r>
              <w:rPr>
                <w:rFonts w:asciiTheme="minorHAnsi" w:eastAsiaTheme="minorEastAsia" w:hAnsiTheme="minorHAnsi" w:cstheme="minorBidi"/>
                <w:bCs w:val="0"/>
                <w:noProof/>
                <w:sz w:val="24"/>
                <w:szCs w:val="24"/>
                <w:lang w:eastAsia="en-GB"/>
              </w:rPr>
              <w:tab/>
            </w:r>
            <w:r w:rsidRPr="002556AF">
              <w:rPr>
                <w:rStyle w:val="Hyperlink"/>
                <w:noProof/>
              </w:rPr>
              <w:t>Fluorescence correlation spectroscopy</w:t>
            </w:r>
            <w:r>
              <w:rPr>
                <w:noProof/>
                <w:webHidden/>
              </w:rPr>
              <w:tab/>
            </w:r>
            <w:r>
              <w:rPr>
                <w:noProof/>
                <w:webHidden/>
              </w:rPr>
              <w:fldChar w:fldCharType="begin"/>
            </w:r>
            <w:r>
              <w:rPr>
                <w:noProof/>
                <w:webHidden/>
              </w:rPr>
              <w:instrText xml:space="preserve"> PAGEREF _Toc164069987 \h </w:instrText>
            </w:r>
            <w:r>
              <w:rPr>
                <w:noProof/>
                <w:webHidden/>
              </w:rPr>
            </w:r>
            <w:r>
              <w:rPr>
                <w:noProof/>
                <w:webHidden/>
              </w:rPr>
              <w:fldChar w:fldCharType="separate"/>
            </w:r>
            <w:r w:rsidR="00935B41">
              <w:rPr>
                <w:noProof/>
                <w:webHidden/>
              </w:rPr>
              <w:t>24</w:t>
            </w:r>
            <w:r>
              <w:rPr>
                <w:noProof/>
                <w:webHidden/>
              </w:rPr>
              <w:fldChar w:fldCharType="end"/>
            </w:r>
          </w:hyperlink>
        </w:p>
        <w:p w14:paraId="066ED9AD" w14:textId="4E460748"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88" w:history="1">
            <w:r w:rsidRPr="002556AF">
              <w:rPr>
                <w:rStyle w:val="Hyperlink"/>
                <w:noProof/>
              </w:rPr>
              <w:t>2.3.</w:t>
            </w:r>
            <w:r>
              <w:rPr>
                <w:rFonts w:asciiTheme="minorHAnsi" w:eastAsiaTheme="minorEastAsia" w:hAnsiTheme="minorHAnsi" w:cstheme="minorBidi"/>
                <w:bCs w:val="0"/>
                <w:noProof/>
                <w:sz w:val="24"/>
                <w:szCs w:val="24"/>
                <w:lang w:eastAsia="en-GB"/>
              </w:rPr>
              <w:tab/>
            </w:r>
            <w:r w:rsidRPr="002556AF">
              <w:rPr>
                <w:rStyle w:val="Hyperlink"/>
                <w:noProof/>
              </w:rPr>
              <w:t>Global models</w:t>
            </w:r>
            <w:r>
              <w:rPr>
                <w:noProof/>
                <w:webHidden/>
              </w:rPr>
              <w:tab/>
            </w:r>
            <w:r>
              <w:rPr>
                <w:noProof/>
                <w:webHidden/>
              </w:rPr>
              <w:fldChar w:fldCharType="begin"/>
            </w:r>
            <w:r>
              <w:rPr>
                <w:noProof/>
                <w:webHidden/>
              </w:rPr>
              <w:instrText xml:space="preserve"> PAGEREF _Toc164069988 \h </w:instrText>
            </w:r>
            <w:r>
              <w:rPr>
                <w:noProof/>
                <w:webHidden/>
              </w:rPr>
            </w:r>
            <w:r>
              <w:rPr>
                <w:noProof/>
                <w:webHidden/>
              </w:rPr>
              <w:fldChar w:fldCharType="separate"/>
            </w:r>
            <w:r w:rsidR="00935B41">
              <w:rPr>
                <w:noProof/>
                <w:webHidden/>
              </w:rPr>
              <w:t>24</w:t>
            </w:r>
            <w:r>
              <w:rPr>
                <w:noProof/>
                <w:webHidden/>
              </w:rPr>
              <w:fldChar w:fldCharType="end"/>
            </w:r>
          </w:hyperlink>
        </w:p>
        <w:p w14:paraId="65A17D6A" w14:textId="4404B471" w:rsidR="00F96ECB" w:rsidRDefault="00F96ECB">
          <w:pPr>
            <w:pStyle w:val="TOC1"/>
            <w:tabs>
              <w:tab w:val="left" w:pos="440"/>
            </w:tabs>
            <w:rPr>
              <w:rFonts w:asciiTheme="minorHAnsi" w:eastAsiaTheme="minorEastAsia" w:hAnsiTheme="minorHAnsi" w:cstheme="minorBidi"/>
              <w:b w:val="0"/>
              <w:bCs w:val="0"/>
              <w:caps w:val="0"/>
              <w:lang w:eastAsia="en-GB"/>
            </w:rPr>
          </w:pPr>
          <w:hyperlink w:anchor="_Toc164069989" w:history="1">
            <w:r w:rsidRPr="002556AF">
              <w:rPr>
                <w:rStyle w:val="Hyperlink"/>
              </w:rPr>
              <w:t>3.</w:t>
            </w:r>
            <w:r>
              <w:rPr>
                <w:rFonts w:asciiTheme="minorHAnsi" w:eastAsiaTheme="minorEastAsia" w:hAnsiTheme="minorHAnsi" w:cstheme="minorBidi"/>
                <w:b w:val="0"/>
                <w:bCs w:val="0"/>
                <w:caps w:val="0"/>
                <w:lang w:eastAsia="en-GB"/>
              </w:rPr>
              <w:tab/>
            </w:r>
            <w:r w:rsidRPr="002556AF">
              <w:rPr>
                <w:rStyle w:val="Hyperlink"/>
              </w:rPr>
              <w:t>Scripts</w:t>
            </w:r>
            <w:r>
              <w:rPr>
                <w:webHidden/>
              </w:rPr>
              <w:tab/>
            </w:r>
            <w:r>
              <w:rPr>
                <w:webHidden/>
              </w:rPr>
              <w:fldChar w:fldCharType="begin"/>
            </w:r>
            <w:r>
              <w:rPr>
                <w:webHidden/>
              </w:rPr>
              <w:instrText xml:space="preserve"> PAGEREF _Toc164069989 \h </w:instrText>
            </w:r>
            <w:r>
              <w:rPr>
                <w:webHidden/>
              </w:rPr>
            </w:r>
            <w:r>
              <w:rPr>
                <w:webHidden/>
              </w:rPr>
              <w:fldChar w:fldCharType="separate"/>
            </w:r>
            <w:r w:rsidR="00935B41">
              <w:rPr>
                <w:webHidden/>
              </w:rPr>
              <w:t>24</w:t>
            </w:r>
            <w:r>
              <w:rPr>
                <w:webHidden/>
              </w:rPr>
              <w:fldChar w:fldCharType="end"/>
            </w:r>
          </w:hyperlink>
        </w:p>
        <w:p w14:paraId="7F5534DA" w14:textId="4ADEF32B"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90" w:history="1">
            <w:r w:rsidRPr="002556AF">
              <w:rPr>
                <w:rStyle w:val="Hyperlink"/>
                <w:noProof/>
              </w:rPr>
              <w:t>3.1.</w:t>
            </w:r>
            <w:r>
              <w:rPr>
                <w:rFonts w:asciiTheme="minorHAnsi" w:eastAsiaTheme="minorEastAsia" w:hAnsiTheme="minorHAnsi" w:cstheme="minorBidi"/>
                <w:bCs w:val="0"/>
                <w:noProof/>
                <w:sz w:val="24"/>
                <w:szCs w:val="24"/>
                <w:lang w:eastAsia="en-GB"/>
              </w:rPr>
              <w:tab/>
            </w:r>
            <w:r w:rsidRPr="002556AF">
              <w:rPr>
                <w:rStyle w:val="Hyperlink"/>
                <w:noProof/>
              </w:rPr>
              <w:t>FRET lines</w:t>
            </w:r>
            <w:r>
              <w:rPr>
                <w:noProof/>
                <w:webHidden/>
              </w:rPr>
              <w:tab/>
            </w:r>
            <w:r>
              <w:rPr>
                <w:noProof/>
                <w:webHidden/>
              </w:rPr>
              <w:fldChar w:fldCharType="begin"/>
            </w:r>
            <w:r>
              <w:rPr>
                <w:noProof/>
                <w:webHidden/>
              </w:rPr>
              <w:instrText xml:space="preserve"> PAGEREF _Toc164069990 \h </w:instrText>
            </w:r>
            <w:r>
              <w:rPr>
                <w:noProof/>
                <w:webHidden/>
              </w:rPr>
            </w:r>
            <w:r>
              <w:rPr>
                <w:noProof/>
                <w:webHidden/>
              </w:rPr>
              <w:fldChar w:fldCharType="separate"/>
            </w:r>
            <w:r w:rsidR="00935B41">
              <w:rPr>
                <w:noProof/>
                <w:webHidden/>
              </w:rPr>
              <w:t>24</w:t>
            </w:r>
            <w:r>
              <w:rPr>
                <w:noProof/>
                <w:webHidden/>
              </w:rPr>
              <w:fldChar w:fldCharType="end"/>
            </w:r>
          </w:hyperlink>
        </w:p>
        <w:p w14:paraId="02D99E3D" w14:textId="00C8D9D4" w:rsidR="00F96ECB" w:rsidRDefault="00F96ECB">
          <w:pPr>
            <w:pStyle w:val="TOC1"/>
            <w:tabs>
              <w:tab w:val="left" w:pos="440"/>
            </w:tabs>
            <w:rPr>
              <w:rFonts w:asciiTheme="minorHAnsi" w:eastAsiaTheme="minorEastAsia" w:hAnsiTheme="minorHAnsi" w:cstheme="minorBidi"/>
              <w:b w:val="0"/>
              <w:bCs w:val="0"/>
              <w:caps w:val="0"/>
              <w:lang w:eastAsia="en-GB"/>
            </w:rPr>
          </w:pPr>
          <w:hyperlink w:anchor="_Toc164069991" w:history="1">
            <w:r w:rsidRPr="002556AF">
              <w:rPr>
                <w:rStyle w:val="Hyperlink"/>
              </w:rPr>
              <w:t>4.</w:t>
            </w:r>
            <w:r>
              <w:rPr>
                <w:rFonts w:asciiTheme="minorHAnsi" w:eastAsiaTheme="minorEastAsia" w:hAnsiTheme="minorHAnsi" w:cstheme="minorBidi"/>
                <w:b w:val="0"/>
                <w:bCs w:val="0"/>
                <w:caps w:val="0"/>
                <w:lang w:eastAsia="en-GB"/>
              </w:rPr>
              <w:tab/>
            </w:r>
            <w:r w:rsidRPr="002556AF">
              <w:rPr>
                <w:rStyle w:val="Hyperlink"/>
              </w:rPr>
              <w:t>Setting files</w:t>
            </w:r>
            <w:r>
              <w:rPr>
                <w:webHidden/>
              </w:rPr>
              <w:tab/>
            </w:r>
            <w:r>
              <w:rPr>
                <w:webHidden/>
              </w:rPr>
              <w:fldChar w:fldCharType="begin"/>
            </w:r>
            <w:r>
              <w:rPr>
                <w:webHidden/>
              </w:rPr>
              <w:instrText xml:space="preserve"> PAGEREF _Toc164069991 \h </w:instrText>
            </w:r>
            <w:r>
              <w:rPr>
                <w:webHidden/>
              </w:rPr>
            </w:r>
            <w:r>
              <w:rPr>
                <w:webHidden/>
              </w:rPr>
              <w:fldChar w:fldCharType="separate"/>
            </w:r>
            <w:r w:rsidR="00935B41">
              <w:rPr>
                <w:webHidden/>
              </w:rPr>
              <w:t>24</w:t>
            </w:r>
            <w:r>
              <w:rPr>
                <w:webHidden/>
              </w:rPr>
              <w:fldChar w:fldCharType="end"/>
            </w:r>
          </w:hyperlink>
        </w:p>
        <w:p w14:paraId="71983431" w14:textId="2BCB1FCD" w:rsidR="00F96ECB" w:rsidRDefault="00F96ECB">
          <w:pPr>
            <w:pStyle w:val="TOC1"/>
            <w:tabs>
              <w:tab w:val="left" w:pos="440"/>
            </w:tabs>
            <w:rPr>
              <w:rFonts w:asciiTheme="minorHAnsi" w:eastAsiaTheme="minorEastAsia" w:hAnsiTheme="minorHAnsi" w:cstheme="minorBidi"/>
              <w:b w:val="0"/>
              <w:bCs w:val="0"/>
              <w:caps w:val="0"/>
              <w:lang w:eastAsia="en-GB"/>
            </w:rPr>
          </w:pPr>
          <w:hyperlink w:anchor="_Toc164069992" w:history="1">
            <w:r w:rsidRPr="002556AF">
              <w:rPr>
                <w:rStyle w:val="Hyperlink"/>
              </w:rPr>
              <w:t>5.</w:t>
            </w:r>
            <w:r>
              <w:rPr>
                <w:rFonts w:asciiTheme="minorHAnsi" w:eastAsiaTheme="minorEastAsia" w:hAnsiTheme="minorHAnsi" w:cstheme="minorBidi"/>
                <w:b w:val="0"/>
                <w:bCs w:val="0"/>
                <w:caps w:val="0"/>
                <w:lang w:eastAsia="en-GB"/>
              </w:rPr>
              <w:tab/>
            </w:r>
            <w:r w:rsidRPr="002556AF">
              <w:rPr>
                <w:rStyle w:val="Hyperlink"/>
              </w:rPr>
              <w:t>Tools</w:t>
            </w:r>
            <w:r>
              <w:rPr>
                <w:webHidden/>
              </w:rPr>
              <w:tab/>
            </w:r>
            <w:r>
              <w:rPr>
                <w:webHidden/>
              </w:rPr>
              <w:fldChar w:fldCharType="begin"/>
            </w:r>
            <w:r>
              <w:rPr>
                <w:webHidden/>
              </w:rPr>
              <w:instrText xml:space="preserve"> PAGEREF _Toc164069992 \h </w:instrText>
            </w:r>
            <w:r>
              <w:rPr>
                <w:webHidden/>
              </w:rPr>
            </w:r>
            <w:r>
              <w:rPr>
                <w:webHidden/>
              </w:rPr>
              <w:fldChar w:fldCharType="separate"/>
            </w:r>
            <w:r w:rsidR="00935B41">
              <w:rPr>
                <w:webHidden/>
              </w:rPr>
              <w:t>24</w:t>
            </w:r>
            <w:r>
              <w:rPr>
                <w:webHidden/>
              </w:rPr>
              <w:fldChar w:fldCharType="end"/>
            </w:r>
          </w:hyperlink>
        </w:p>
        <w:p w14:paraId="7717382E" w14:textId="71E9EC93"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93" w:history="1">
            <w:r w:rsidRPr="002556AF">
              <w:rPr>
                <w:rStyle w:val="Hyperlink"/>
                <w:noProof/>
              </w:rPr>
              <w:t>5.1.</w:t>
            </w:r>
            <w:r>
              <w:rPr>
                <w:rFonts w:asciiTheme="minorHAnsi" w:eastAsiaTheme="minorEastAsia" w:hAnsiTheme="minorHAnsi" w:cstheme="minorBidi"/>
                <w:bCs w:val="0"/>
                <w:noProof/>
                <w:sz w:val="24"/>
                <w:szCs w:val="24"/>
                <w:lang w:eastAsia="en-GB"/>
              </w:rPr>
              <w:tab/>
            </w:r>
            <w:r w:rsidRPr="002556AF">
              <w:rPr>
                <w:rStyle w:val="Hyperlink"/>
                <w:noProof/>
              </w:rPr>
              <w:t>CLSMView</w:t>
            </w:r>
            <w:r>
              <w:rPr>
                <w:noProof/>
                <w:webHidden/>
              </w:rPr>
              <w:tab/>
            </w:r>
            <w:r>
              <w:rPr>
                <w:noProof/>
                <w:webHidden/>
              </w:rPr>
              <w:fldChar w:fldCharType="begin"/>
            </w:r>
            <w:r>
              <w:rPr>
                <w:noProof/>
                <w:webHidden/>
              </w:rPr>
              <w:instrText xml:space="preserve"> PAGEREF _Toc164069993 \h </w:instrText>
            </w:r>
            <w:r>
              <w:rPr>
                <w:noProof/>
                <w:webHidden/>
              </w:rPr>
            </w:r>
            <w:r>
              <w:rPr>
                <w:noProof/>
                <w:webHidden/>
              </w:rPr>
              <w:fldChar w:fldCharType="separate"/>
            </w:r>
            <w:r w:rsidR="00935B41">
              <w:rPr>
                <w:noProof/>
                <w:webHidden/>
              </w:rPr>
              <w:t>25</w:t>
            </w:r>
            <w:r>
              <w:rPr>
                <w:noProof/>
                <w:webHidden/>
              </w:rPr>
              <w:fldChar w:fldCharType="end"/>
            </w:r>
          </w:hyperlink>
        </w:p>
        <w:p w14:paraId="50D3418F" w14:textId="5B72F0B2"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94" w:history="1">
            <w:r w:rsidRPr="002556AF">
              <w:rPr>
                <w:rStyle w:val="Hyperlink"/>
                <w:noProof/>
              </w:rPr>
              <w:t>5.2.</w:t>
            </w:r>
            <w:r>
              <w:rPr>
                <w:rFonts w:asciiTheme="minorHAnsi" w:eastAsiaTheme="minorEastAsia" w:hAnsiTheme="minorHAnsi" w:cstheme="minorBidi"/>
                <w:bCs w:val="0"/>
                <w:noProof/>
                <w:sz w:val="24"/>
                <w:szCs w:val="24"/>
                <w:lang w:eastAsia="en-GB"/>
              </w:rPr>
              <w:tab/>
            </w:r>
            <w:r w:rsidRPr="002556AF">
              <w:rPr>
                <w:rStyle w:val="Hyperlink"/>
                <w:noProof/>
              </w:rPr>
              <w:t>K2distribution</w:t>
            </w:r>
            <w:r>
              <w:rPr>
                <w:noProof/>
                <w:webHidden/>
              </w:rPr>
              <w:tab/>
            </w:r>
            <w:r>
              <w:rPr>
                <w:noProof/>
                <w:webHidden/>
              </w:rPr>
              <w:fldChar w:fldCharType="begin"/>
            </w:r>
            <w:r>
              <w:rPr>
                <w:noProof/>
                <w:webHidden/>
              </w:rPr>
              <w:instrText xml:space="preserve"> PAGEREF _Toc164069994 \h </w:instrText>
            </w:r>
            <w:r>
              <w:rPr>
                <w:noProof/>
                <w:webHidden/>
              </w:rPr>
            </w:r>
            <w:r>
              <w:rPr>
                <w:noProof/>
                <w:webHidden/>
              </w:rPr>
              <w:fldChar w:fldCharType="separate"/>
            </w:r>
            <w:r w:rsidR="00935B41">
              <w:rPr>
                <w:noProof/>
                <w:webHidden/>
              </w:rPr>
              <w:t>25</w:t>
            </w:r>
            <w:r>
              <w:rPr>
                <w:noProof/>
                <w:webHidden/>
              </w:rPr>
              <w:fldChar w:fldCharType="end"/>
            </w:r>
          </w:hyperlink>
        </w:p>
        <w:p w14:paraId="5386E6BC" w14:textId="7CAC21F6"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95" w:history="1">
            <w:r w:rsidRPr="002556AF">
              <w:rPr>
                <w:rStyle w:val="Hyperlink"/>
                <w:noProof/>
              </w:rPr>
              <w:t>5.3.</w:t>
            </w:r>
            <w:r>
              <w:rPr>
                <w:rFonts w:asciiTheme="minorHAnsi" w:eastAsiaTheme="minorEastAsia" w:hAnsiTheme="minorHAnsi" w:cstheme="minorBidi"/>
                <w:bCs w:val="0"/>
                <w:noProof/>
                <w:sz w:val="24"/>
                <w:szCs w:val="24"/>
                <w:lang w:eastAsia="en-GB"/>
              </w:rPr>
              <w:tab/>
            </w:r>
            <w:r w:rsidRPr="002556AF">
              <w:rPr>
                <w:rStyle w:val="Hyperlink"/>
                <w:noProof/>
              </w:rPr>
              <w:t>F-Test calculator</w:t>
            </w:r>
            <w:r>
              <w:rPr>
                <w:noProof/>
                <w:webHidden/>
              </w:rPr>
              <w:tab/>
            </w:r>
            <w:r>
              <w:rPr>
                <w:noProof/>
                <w:webHidden/>
              </w:rPr>
              <w:fldChar w:fldCharType="begin"/>
            </w:r>
            <w:r>
              <w:rPr>
                <w:noProof/>
                <w:webHidden/>
              </w:rPr>
              <w:instrText xml:space="preserve"> PAGEREF _Toc164069995 \h </w:instrText>
            </w:r>
            <w:r>
              <w:rPr>
                <w:noProof/>
                <w:webHidden/>
              </w:rPr>
            </w:r>
            <w:r>
              <w:rPr>
                <w:noProof/>
                <w:webHidden/>
              </w:rPr>
              <w:fldChar w:fldCharType="separate"/>
            </w:r>
            <w:r w:rsidR="00935B41">
              <w:rPr>
                <w:noProof/>
                <w:webHidden/>
              </w:rPr>
              <w:t>25</w:t>
            </w:r>
            <w:r>
              <w:rPr>
                <w:noProof/>
                <w:webHidden/>
              </w:rPr>
              <w:fldChar w:fldCharType="end"/>
            </w:r>
          </w:hyperlink>
        </w:p>
        <w:p w14:paraId="794EA7B0" w14:textId="7D3B9492" w:rsidR="00F96ECB" w:rsidRDefault="00F96ECB">
          <w:pPr>
            <w:pStyle w:val="TOC1"/>
            <w:tabs>
              <w:tab w:val="left" w:pos="440"/>
            </w:tabs>
            <w:rPr>
              <w:rFonts w:asciiTheme="minorHAnsi" w:eastAsiaTheme="minorEastAsia" w:hAnsiTheme="minorHAnsi" w:cstheme="minorBidi"/>
              <w:b w:val="0"/>
              <w:bCs w:val="0"/>
              <w:caps w:val="0"/>
              <w:lang w:eastAsia="en-GB"/>
            </w:rPr>
          </w:pPr>
          <w:hyperlink w:anchor="_Toc164069996" w:history="1">
            <w:r w:rsidRPr="002556AF">
              <w:rPr>
                <w:rStyle w:val="Hyperlink"/>
              </w:rPr>
              <w:t>6.</w:t>
            </w:r>
            <w:r>
              <w:rPr>
                <w:rFonts w:asciiTheme="minorHAnsi" w:eastAsiaTheme="minorEastAsia" w:hAnsiTheme="minorHAnsi" w:cstheme="minorBidi"/>
                <w:b w:val="0"/>
                <w:bCs w:val="0"/>
                <w:caps w:val="0"/>
                <w:lang w:eastAsia="en-GB"/>
              </w:rPr>
              <w:tab/>
            </w:r>
            <w:r w:rsidRPr="002556AF">
              <w:rPr>
                <w:rStyle w:val="Hyperlink"/>
              </w:rPr>
              <w:t>Plugins &amp; Tools</w:t>
            </w:r>
            <w:r>
              <w:rPr>
                <w:webHidden/>
              </w:rPr>
              <w:tab/>
            </w:r>
            <w:r>
              <w:rPr>
                <w:webHidden/>
              </w:rPr>
              <w:fldChar w:fldCharType="begin"/>
            </w:r>
            <w:r>
              <w:rPr>
                <w:webHidden/>
              </w:rPr>
              <w:instrText xml:space="preserve"> PAGEREF _Toc164069996 \h </w:instrText>
            </w:r>
            <w:r>
              <w:rPr>
                <w:webHidden/>
              </w:rPr>
            </w:r>
            <w:r>
              <w:rPr>
                <w:webHidden/>
              </w:rPr>
              <w:fldChar w:fldCharType="separate"/>
            </w:r>
            <w:r w:rsidR="00935B41">
              <w:rPr>
                <w:webHidden/>
              </w:rPr>
              <w:t>25</w:t>
            </w:r>
            <w:r>
              <w:rPr>
                <w:webHidden/>
              </w:rPr>
              <w:fldChar w:fldCharType="end"/>
            </w:r>
          </w:hyperlink>
        </w:p>
        <w:p w14:paraId="598412A2" w14:textId="013B3FFD"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97" w:history="1">
            <w:r w:rsidRPr="002556AF">
              <w:rPr>
                <w:rStyle w:val="Hyperlink"/>
                <w:noProof/>
              </w:rPr>
              <w:t>6.1.</w:t>
            </w:r>
            <w:r>
              <w:rPr>
                <w:rFonts w:asciiTheme="minorHAnsi" w:eastAsiaTheme="minorEastAsia" w:hAnsiTheme="minorHAnsi" w:cstheme="minorBidi"/>
                <w:bCs w:val="0"/>
                <w:noProof/>
                <w:sz w:val="24"/>
                <w:szCs w:val="24"/>
                <w:lang w:eastAsia="en-GB"/>
              </w:rPr>
              <w:tab/>
            </w:r>
            <w:r w:rsidRPr="002556AF">
              <w:rPr>
                <w:rStyle w:val="Hyperlink"/>
                <w:noProof/>
              </w:rPr>
              <w:t>nDxplorer</w:t>
            </w:r>
            <w:r>
              <w:rPr>
                <w:noProof/>
                <w:webHidden/>
              </w:rPr>
              <w:tab/>
            </w:r>
            <w:r>
              <w:rPr>
                <w:noProof/>
                <w:webHidden/>
              </w:rPr>
              <w:fldChar w:fldCharType="begin"/>
            </w:r>
            <w:r>
              <w:rPr>
                <w:noProof/>
                <w:webHidden/>
              </w:rPr>
              <w:instrText xml:space="preserve"> PAGEREF _Toc164069997 \h </w:instrText>
            </w:r>
            <w:r>
              <w:rPr>
                <w:noProof/>
                <w:webHidden/>
              </w:rPr>
            </w:r>
            <w:r>
              <w:rPr>
                <w:noProof/>
                <w:webHidden/>
              </w:rPr>
              <w:fldChar w:fldCharType="separate"/>
            </w:r>
            <w:r w:rsidR="00935B41">
              <w:rPr>
                <w:noProof/>
                <w:webHidden/>
              </w:rPr>
              <w:t>25</w:t>
            </w:r>
            <w:r>
              <w:rPr>
                <w:noProof/>
                <w:webHidden/>
              </w:rPr>
              <w:fldChar w:fldCharType="end"/>
            </w:r>
          </w:hyperlink>
        </w:p>
        <w:p w14:paraId="3ACBA8E5" w14:textId="4A37A5D7"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98" w:history="1">
            <w:r w:rsidRPr="002556AF">
              <w:rPr>
                <w:rStyle w:val="Hyperlink"/>
                <w:noProof/>
              </w:rPr>
              <w:t>6.2.</w:t>
            </w:r>
            <w:r>
              <w:rPr>
                <w:rFonts w:asciiTheme="minorHAnsi" w:eastAsiaTheme="minorEastAsia" w:hAnsiTheme="minorHAnsi" w:cstheme="minorBidi"/>
                <w:bCs w:val="0"/>
                <w:noProof/>
                <w:sz w:val="24"/>
                <w:szCs w:val="24"/>
                <w:lang w:eastAsia="en-GB"/>
              </w:rPr>
              <w:tab/>
            </w:r>
            <w:r w:rsidRPr="002556AF">
              <w:rPr>
                <w:rStyle w:val="Hyperlink"/>
                <w:noProof/>
              </w:rPr>
              <w:t>CLSMview</w:t>
            </w:r>
            <w:r>
              <w:rPr>
                <w:noProof/>
                <w:webHidden/>
              </w:rPr>
              <w:tab/>
            </w:r>
            <w:r>
              <w:rPr>
                <w:noProof/>
                <w:webHidden/>
              </w:rPr>
              <w:fldChar w:fldCharType="begin"/>
            </w:r>
            <w:r>
              <w:rPr>
                <w:noProof/>
                <w:webHidden/>
              </w:rPr>
              <w:instrText xml:space="preserve"> PAGEREF _Toc164069998 \h </w:instrText>
            </w:r>
            <w:r>
              <w:rPr>
                <w:noProof/>
                <w:webHidden/>
              </w:rPr>
            </w:r>
            <w:r>
              <w:rPr>
                <w:noProof/>
                <w:webHidden/>
              </w:rPr>
              <w:fldChar w:fldCharType="separate"/>
            </w:r>
            <w:r w:rsidR="00935B41">
              <w:rPr>
                <w:noProof/>
                <w:webHidden/>
              </w:rPr>
              <w:t>25</w:t>
            </w:r>
            <w:r>
              <w:rPr>
                <w:noProof/>
                <w:webHidden/>
              </w:rPr>
              <w:fldChar w:fldCharType="end"/>
            </w:r>
          </w:hyperlink>
        </w:p>
        <w:p w14:paraId="321B1D14" w14:textId="60977B86"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69999" w:history="1">
            <w:r w:rsidRPr="002556AF">
              <w:rPr>
                <w:rStyle w:val="Hyperlink"/>
                <w:noProof/>
              </w:rPr>
              <w:t>6.3.</w:t>
            </w:r>
            <w:r>
              <w:rPr>
                <w:rFonts w:asciiTheme="minorHAnsi" w:eastAsiaTheme="minorEastAsia" w:hAnsiTheme="minorHAnsi" w:cstheme="minorBidi"/>
                <w:bCs w:val="0"/>
                <w:noProof/>
                <w:sz w:val="24"/>
                <w:szCs w:val="24"/>
                <w:lang w:eastAsia="en-GB"/>
              </w:rPr>
              <w:tab/>
            </w:r>
            <w:r w:rsidRPr="002556AF">
              <w:rPr>
                <w:rStyle w:val="Hyperlink"/>
                <w:noProof/>
              </w:rPr>
              <w:t>Correlation</w:t>
            </w:r>
            <w:r>
              <w:rPr>
                <w:noProof/>
                <w:webHidden/>
              </w:rPr>
              <w:tab/>
            </w:r>
            <w:r>
              <w:rPr>
                <w:noProof/>
                <w:webHidden/>
              </w:rPr>
              <w:fldChar w:fldCharType="begin"/>
            </w:r>
            <w:r>
              <w:rPr>
                <w:noProof/>
                <w:webHidden/>
              </w:rPr>
              <w:instrText xml:space="preserve"> PAGEREF _Toc164069999 \h </w:instrText>
            </w:r>
            <w:r>
              <w:rPr>
                <w:noProof/>
                <w:webHidden/>
              </w:rPr>
            </w:r>
            <w:r>
              <w:rPr>
                <w:noProof/>
                <w:webHidden/>
              </w:rPr>
              <w:fldChar w:fldCharType="separate"/>
            </w:r>
            <w:r w:rsidR="00935B41">
              <w:rPr>
                <w:noProof/>
                <w:webHidden/>
              </w:rPr>
              <w:t>26</w:t>
            </w:r>
            <w:r>
              <w:rPr>
                <w:noProof/>
                <w:webHidden/>
              </w:rPr>
              <w:fldChar w:fldCharType="end"/>
            </w:r>
          </w:hyperlink>
        </w:p>
        <w:p w14:paraId="55375178" w14:textId="4DEAC9DF"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70000" w:history="1">
            <w:r w:rsidRPr="002556AF">
              <w:rPr>
                <w:rStyle w:val="Hyperlink"/>
                <w:noProof/>
              </w:rPr>
              <w:t>6.4.</w:t>
            </w:r>
            <w:r>
              <w:rPr>
                <w:rFonts w:asciiTheme="minorHAnsi" w:eastAsiaTheme="minorEastAsia" w:hAnsiTheme="minorHAnsi" w:cstheme="minorBidi"/>
                <w:bCs w:val="0"/>
                <w:noProof/>
                <w:sz w:val="24"/>
                <w:szCs w:val="24"/>
                <w:lang w:eastAsia="en-GB"/>
              </w:rPr>
              <w:tab/>
            </w:r>
            <w:r w:rsidRPr="002556AF">
              <w:rPr>
                <w:rStyle w:val="Hyperlink"/>
                <w:noProof/>
              </w:rPr>
              <w:t>Global view</w:t>
            </w:r>
            <w:r>
              <w:rPr>
                <w:noProof/>
                <w:webHidden/>
              </w:rPr>
              <w:tab/>
            </w:r>
            <w:r>
              <w:rPr>
                <w:noProof/>
                <w:webHidden/>
              </w:rPr>
              <w:fldChar w:fldCharType="begin"/>
            </w:r>
            <w:r>
              <w:rPr>
                <w:noProof/>
                <w:webHidden/>
              </w:rPr>
              <w:instrText xml:space="preserve"> PAGEREF _Toc164070000 \h </w:instrText>
            </w:r>
            <w:r>
              <w:rPr>
                <w:noProof/>
                <w:webHidden/>
              </w:rPr>
            </w:r>
            <w:r>
              <w:rPr>
                <w:noProof/>
                <w:webHidden/>
              </w:rPr>
              <w:fldChar w:fldCharType="separate"/>
            </w:r>
            <w:r w:rsidR="00935B41">
              <w:rPr>
                <w:noProof/>
                <w:webHidden/>
              </w:rPr>
              <w:t>30</w:t>
            </w:r>
            <w:r>
              <w:rPr>
                <w:noProof/>
                <w:webHidden/>
              </w:rPr>
              <w:fldChar w:fldCharType="end"/>
            </w:r>
          </w:hyperlink>
        </w:p>
        <w:p w14:paraId="463D5431" w14:textId="4243A62B" w:rsidR="00F96ECB" w:rsidRDefault="00F96ECB">
          <w:pPr>
            <w:pStyle w:val="TOC1"/>
            <w:tabs>
              <w:tab w:val="left" w:pos="440"/>
            </w:tabs>
            <w:rPr>
              <w:rFonts w:asciiTheme="minorHAnsi" w:eastAsiaTheme="minorEastAsia" w:hAnsiTheme="minorHAnsi" w:cstheme="minorBidi"/>
              <w:b w:val="0"/>
              <w:bCs w:val="0"/>
              <w:caps w:val="0"/>
              <w:lang w:eastAsia="en-GB"/>
            </w:rPr>
          </w:pPr>
          <w:hyperlink w:anchor="_Toc164070001" w:history="1">
            <w:r w:rsidRPr="002556AF">
              <w:rPr>
                <w:rStyle w:val="Hyperlink"/>
              </w:rPr>
              <w:t>7.</w:t>
            </w:r>
            <w:r>
              <w:rPr>
                <w:rFonts w:asciiTheme="minorHAnsi" w:eastAsiaTheme="minorEastAsia" w:hAnsiTheme="minorHAnsi" w:cstheme="minorBidi"/>
                <w:b w:val="0"/>
                <w:bCs w:val="0"/>
                <w:caps w:val="0"/>
                <w:lang w:eastAsia="en-GB"/>
              </w:rPr>
              <w:tab/>
            </w:r>
            <w:r w:rsidRPr="002556AF">
              <w:rPr>
                <w:rStyle w:val="Hyperlink"/>
              </w:rPr>
              <w:t>Tutorials</w:t>
            </w:r>
            <w:r>
              <w:rPr>
                <w:webHidden/>
              </w:rPr>
              <w:tab/>
            </w:r>
            <w:r>
              <w:rPr>
                <w:webHidden/>
              </w:rPr>
              <w:fldChar w:fldCharType="begin"/>
            </w:r>
            <w:r>
              <w:rPr>
                <w:webHidden/>
              </w:rPr>
              <w:instrText xml:space="preserve"> PAGEREF _Toc164070001 \h </w:instrText>
            </w:r>
            <w:r>
              <w:rPr>
                <w:webHidden/>
              </w:rPr>
            </w:r>
            <w:r>
              <w:rPr>
                <w:webHidden/>
              </w:rPr>
              <w:fldChar w:fldCharType="separate"/>
            </w:r>
            <w:r w:rsidR="00935B41">
              <w:rPr>
                <w:webHidden/>
              </w:rPr>
              <w:t>33</w:t>
            </w:r>
            <w:r>
              <w:rPr>
                <w:webHidden/>
              </w:rPr>
              <w:fldChar w:fldCharType="end"/>
            </w:r>
          </w:hyperlink>
        </w:p>
        <w:p w14:paraId="39D3AF59" w14:textId="013637D5"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70002" w:history="1">
            <w:r w:rsidRPr="002556AF">
              <w:rPr>
                <w:rStyle w:val="Hyperlink"/>
                <w:noProof/>
              </w:rPr>
              <w:t>7.1.</w:t>
            </w:r>
            <w:r>
              <w:rPr>
                <w:rFonts w:asciiTheme="minorHAnsi" w:eastAsiaTheme="minorEastAsia" w:hAnsiTheme="minorHAnsi" w:cstheme="minorBidi"/>
                <w:bCs w:val="0"/>
                <w:noProof/>
                <w:sz w:val="24"/>
                <w:szCs w:val="24"/>
                <w:lang w:eastAsia="en-GB"/>
              </w:rPr>
              <w:tab/>
            </w:r>
            <w:r w:rsidRPr="002556AF">
              <w:rPr>
                <w:rStyle w:val="Hyperlink"/>
                <w:noProof/>
              </w:rPr>
              <w:t>Analysis of live-cell FCCS experiments</w:t>
            </w:r>
            <w:r>
              <w:rPr>
                <w:noProof/>
                <w:webHidden/>
              </w:rPr>
              <w:tab/>
            </w:r>
            <w:r>
              <w:rPr>
                <w:noProof/>
                <w:webHidden/>
              </w:rPr>
              <w:fldChar w:fldCharType="begin"/>
            </w:r>
            <w:r>
              <w:rPr>
                <w:noProof/>
                <w:webHidden/>
              </w:rPr>
              <w:instrText xml:space="preserve"> PAGEREF _Toc164070002 \h </w:instrText>
            </w:r>
            <w:r>
              <w:rPr>
                <w:noProof/>
                <w:webHidden/>
              </w:rPr>
            </w:r>
            <w:r>
              <w:rPr>
                <w:noProof/>
                <w:webHidden/>
              </w:rPr>
              <w:fldChar w:fldCharType="separate"/>
            </w:r>
            <w:r w:rsidR="00935B41">
              <w:rPr>
                <w:noProof/>
                <w:webHidden/>
              </w:rPr>
              <w:t>33</w:t>
            </w:r>
            <w:r>
              <w:rPr>
                <w:noProof/>
                <w:webHidden/>
              </w:rPr>
              <w:fldChar w:fldCharType="end"/>
            </w:r>
          </w:hyperlink>
        </w:p>
        <w:p w14:paraId="08FAB11E" w14:textId="668B8E89"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70003" w:history="1">
            <w:r w:rsidRPr="002556AF">
              <w:rPr>
                <w:rStyle w:val="Hyperlink"/>
                <w:noProof/>
              </w:rPr>
              <w:t>7.2.</w:t>
            </w:r>
            <w:r>
              <w:rPr>
                <w:rFonts w:asciiTheme="minorHAnsi" w:eastAsiaTheme="minorEastAsia" w:hAnsiTheme="minorHAnsi" w:cstheme="minorBidi"/>
                <w:bCs w:val="0"/>
                <w:noProof/>
                <w:sz w:val="24"/>
                <w:szCs w:val="24"/>
                <w:lang w:eastAsia="en-GB"/>
              </w:rPr>
              <w:tab/>
            </w:r>
            <w:r w:rsidRPr="002556AF">
              <w:rPr>
                <w:rStyle w:val="Hyperlink"/>
                <w:noProof/>
              </w:rPr>
              <w:t>Analysis of Calibration measurements</w:t>
            </w:r>
            <w:r>
              <w:rPr>
                <w:noProof/>
                <w:webHidden/>
              </w:rPr>
              <w:tab/>
            </w:r>
            <w:r>
              <w:rPr>
                <w:noProof/>
                <w:webHidden/>
              </w:rPr>
              <w:fldChar w:fldCharType="begin"/>
            </w:r>
            <w:r>
              <w:rPr>
                <w:noProof/>
                <w:webHidden/>
              </w:rPr>
              <w:instrText xml:space="preserve"> PAGEREF _Toc164070003 \h </w:instrText>
            </w:r>
            <w:r>
              <w:rPr>
                <w:noProof/>
                <w:webHidden/>
              </w:rPr>
            </w:r>
            <w:r>
              <w:rPr>
                <w:noProof/>
                <w:webHidden/>
              </w:rPr>
              <w:fldChar w:fldCharType="separate"/>
            </w:r>
            <w:r w:rsidR="00935B41">
              <w:rPr>
                <w:noProof/>
                <w:webHidden/>
              </w:rPr>
              <w:t>34</w:t>
            </w:r>
            <w:r>
              <w:rPr>
                <w:noProof/>
                <w:webHidden/>
              </w:rPr>
              <w:fldChar w:fldCharType="end"/>
            </w:r>
          </w:hyperlink>
        </w:p>
        <w:p w14:paraId="14697FD4" w14:textId="235775E9"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70004" w:history="1">
            <w:r w:rsidRPr="002556AF">
              <w:rPr>
                <w:rStyle w:val="Hyperlink"/>
                <w:noProof/>
              </w:rPr>
              <w:t>7.3.</w:t>
            </w:r>
            <w:r>
              <w:rPr>
                <w:rFonts w:asciiTheme="minorHAnsi" w:eastAsiaTheme="minorEastAsia" w:hAnsiTheme="minorHAnsi" w:cstheme="minorBidi"/>
                <w:bCs w:val="0"/>
                <w:noProof/>
                <w:sz w:val="24"/>
                <w:szCs w:val="24"/>
                <w:lang w:eastAsia="en-GB"/>
              </w:rPr>
              <w:tab/>
            </w:r>
            <w:r w:rsidRPr="002556AF">
              <w:rPr>
                <w:rStyle w:val="Hyperlink"/>
                <w:noProof/>
              </w:rPr>
              <w:t>Analysis of live cell experiments</w:t>
            </w:r>
            <w:r>
              <w:rPr>
                <w:noProof/>
                <w:webHidden/>
              </w:rPr>
              <w:tab/>
            </w:r>
            <w:r>
              <w:rPr>
                <w:noProof/>
                <w:webHidden/>
              </w:rPr>
              <w:fldChar w:fldCharType="begin"/>
            </w:r>
            <w:r>
              <w:rPr>
                <w:noProof/>
                <w:webHidden/>
              </w:rPr>
              <w:instrText xml:space="preserve"> PAGEREF _Toc164070004 \h </w:instrText>
            </w:r>
            <w:r>
              <w:rPr>
                <w:noProof/>
                <w:webHidden/>
              </w:rPr>
            </w:r>
            <w:r>
              <w:rPr>
                <w:noProof/>
                <w:webHidden/>
              </w:rPr>
              <w:fldChar w:fldCharType="separate"/>
            </w:r>
            <w:r w:rsidR="00935B41">
              <w:rPr>
                <w:noProof/>
                <w:webHidden/>
              </w:rPr>
              <w:t>54</w:t>
            </w:r>
            <w:r>
              <w:rPr>
                <w:noProof/>
                <w:webHidden/>
              </w:rPr>
              <w:fldChar w:fldCharType="end"/>
            </w:r>
          </w:hyperlink>
        </w:p>
        <w:p w14:paraId="2E5996C6" w14:textId="31B0F920"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70005" w:history="1">
            <w:r w:rsidRPr="002556AF">
              <w:rPr>
                <w:rStyle w:val="Hyperlink"/>
                <w:noProof/>
              </w:rPr>
              <w:t>7.4.</w:t>
            </w:r>
            <w:r>
              <w:rPr>
                <w:rFonts w:asciiTheme="minorHAnsi" w:eastAsiaTheme="minorEastAsia" w:hAnsiTheme="minorHAnsi" w:cstheme="minorBidi"/>
                <w:bCs w:val="0"/>
                <w:noProof/>
                <w:sz w:val="24"/>
                <w:szCs w:val="24"/>
                <w:lang w:eastAsia="en-GB"/>
              </w:rPr>
              <w:tab/>
            </w:r>
            <w:r w:rsidRPr="002556AF">
              <w:rPr>
                <w:rStyle w:val="Hyperlink"/>
                <w:noProof/>
              </w:rPr>
              <w:t>Analysis of simulated data</w:t>
            </w:r>
            <w:r>
              <w:rPr>
                <w:noProof/>
                <w:webHidden/>
              </w:rPr>
              <w:tab/>
            </w:r>
            <w:r>
              <w:rPr>
                <w:noProof/>
                <w:webHidden/>
              </w:rPr>
              <w:fldChar w:fldCharType="begin"/>
            </w:r>
            <w:r>
              <w:rPr>
                <w:noProof/>
                <w:webHidden/>
              </w:rPr>
              <w:instrText xml:space="preserve"> PAGEREF _Toc164070005 \h </w:instrText>
            </w:r>
            <w:r>
              <w:rPr>
                <w:noProof/>
                <w:webHidden/>
              </w:rPr>
            </w:r>
            <w:r>
              <w:rPr>
                <w:noProof/>
                <w:webHidden/>
              </w:rPr>
              <w:fldChar w:fldCharType="separate"/>
            </w:r>
            <w:r w:rsidR="00935B41">
              <w:rPr>
                <w:noProof/>
                <w:webHidden/>
              </w:rPr>
              <w:t>60</w:t>
            </w:r>
            <w:r>
              <w:rPr>
                <w:noProof/>
                <w:webHidden/>
              </w:rPr>
              <w:fldChar w:fldCharType="end"/>
            </w:r>
          </w:hyperlink>
        </w:p>
        <w:p w14:paraId="3DF9EA98" w14:textId="1303B1FE" w:rsidR="00F96ECB" w:rsidRDefault="00F96ECB">
          <w:pPr>
            <w:pStyle w:val="TOC2"/>
            <w:tabs>
              <w:tab w:val="left" w:pos="880"/>
              <w:tab w:val="right" w:leader="dot" w:pos="9350"/>
            </w:tabs>
            <w:rPr>
              <w:rFonts w:asciiTheme="minorHAnsi" w:eastAsiaTheme="minorEastAsia" w:hAnsiTheme="minorHAnsi" w:cstheme="minorBidi"/>
              <w:bCs w:val="0"/>
              <w:noProof/>
              <w:sz w:val="24"/>
              <w:szCs w:val="24"/>
              <w:lang w:eastAsia="en-GB"/>
            </w:rPr>
          </w:pPr>
          <w:hyperlink w:anchor="_Toc164070006" w:history="1">
            <w:r w:rsidRPr="002556AF">
              <w:rPr>
                <w:rStyle w:val="Hyperlink"/>
                <w:noProof/>
              </w:rPr>
              <w:t>7.5.</w:t>
            </w:r>
            <w:r>
              <w:rPr>
                <w:rFonts w:asciiTheme="minorHAnsi" w:eastAsiaTheme="minorEastAsia" w:hAnsiTheme="minorHAnsi" w:cstheme="minorBidi"/>
                <w:bCs w:val="0"/>
                <w:noProof/>
                <w:sz w:val="24"/>
                <w:szCs w:val="24"/>
                <w:lang w:eastAsia="en-GB"/>
              </w:rPr>
              <w:tab/>
            </w:r>
            <w:r w:rsidRPr="002556AF">
              <w:rPr>
                <w:rStyle w:val="Hyperlink"/>
                <w:noProof/>
              </w:rPr>
              <w:t>References</w:t>
            </w:r>
            <w:r>
              <w:rPr>
                <w:noProof/>
                <w:webHidden/>
              </w:rPr>
              <w:tab/>
            </w:r>
            <w:r>
              <w:rPr>
                <w:noProof/>
                <w:webHidden/>
              </w:rPr>
              <w:fldChar w:fldCharType="begin"/>
            </w:r>
            <w:r>
              <w:rPr>
                <w:noProof/>
                <w:webHidden/>
              </w:rPr>
              <w:instrText xml:space="preserve"> PAGEREF _Toc164070006 \h </w:instrText>
            </w:r>
            <w:r>
              <w:rPr>
                <w:noProof/>
                <w:webHidden/>
              </w:rPr>
            </w:r>
            <w:r>
              <w:rPr>
                <w:noProof/>
                <w:webHidden/>
              </w:rPr>
              <w:fldChar w:fldCharType="separate"/>
            </w:r>
            <w:r w:rsidR="00935B41">
              <w:rPr>
                <w:noProof/>
                <w:webHidden/>
              </w:rPr>
              <w:t>66</w:t>
            </w:r>
            <w:r>
              <w:rPr>
                <w:noProof/>
                <w:webHidden/>
              </w:rPr>
              <w:fldChar w:fldCharType="end"/>
            </w:r>
          </w:hyperlink>
        </w:p>
        <w:p w14:paraId="18DD3E63" w14:textId="37A999B1" w:rsidR="002F4A1D" w:rsidRPr="00357074" w:rsidRDefault="002F4A1D" w:rsidP="00357074">
          <w:r>
            <w:rPr>
              <w:rFonts w:asciiTheme="majorHAnsi" w:hAnsiTheme="majorHAnsi" w:cstheme="majorHAnsi"/>
              <w:caps/>
              <w:sz w:val="24"/>
              <w:szCs w:val="24"/>
            </w:rPr>
            <w:fldChar w:fldCharType="end"/>
          </w:r>
        </w:p>
      </w:sdtContent>
    </w:sdt>
    <w:p w14:paraId="68443AFB" w14:textId="77777777" w:rsidR="00357074" w:rsidRDefault="00357074">
      <w:pPr>
        <w:spacing w:after="160" w:line="259" w:lineRule="auto"/>
        <w:jc w:val="left"/>
        <w:rPr>
          <w:rFonts w:eastAsiaTheme="majorEastAsia" w:cstheme="majorBidi"/>
          <w:b/>
          <w:sz w:val="28"/>
          <w:szCs w:val="32"/>
        </w:rPr>
      </w:pPr>
      <w:r>
        <w:br w:type="page"/>
      </w:r>
    </w:p>
    <w:p w14:paraId="36AFF0BB" w14:textId="77BB51F6" w:rsidR="002F4A1D" w:rsidRPr="0078475E" w:rsidRDefault="00001911" w:rsidP="00AB09A2">
      <w:pPr>
        <w:pStyle w:val="Heading1"/>
      </w:pPr>
      <w:bookmarkStart w:id="0" w:name="_Toc164069970"/>
      <w:r w:rsidRPr="00AB09A2">
        <w:lastRenderedPageBreak/>
        <w:t>Introduction</w:t>
      </w:r>
      <w:bookmarkEnd w:id="0"/>
    </w:p>
    <w:p w14:paraId="28E47896" w14:textId="57A642F2" w:rsidR="002F4A1D" w:rsidRDefault="002F4A1D" w:rsidP="002F4A1D">
      <w:pPr>
        <w:pStyle w:val="Heading2"/>
      </w:pPr>
      <w:bookmarkStart w:id="1" w:name="_Toc164069971"/>
      <w:r>
        <w:t>Overview</w:t>
      </w:r>
      <w:bookmarkEnd w:id="1"/>
    </w:p>
    <w:p w14:paraId="2536542F" w14:textId="06D7D21B" w:rsidR="00D957CD" w:rsidRPr="001E64C0" w:rsidRDefault="002F4A1D" w:rsidP="002F4A1D">
      <w:r>
        <w:t xml:space="preserve">ChiSurf is </w:t>
      </w:r>
      <w:r w:rsidR="00D957CD">
        <w:t xml:space="preserve">modular </w:t>
      </w:r>
      <w:r>
        <w:t>software for global analysis of fluorescence spectroscopic data. The graphical user interface of Chisurf can be separated into three regions (a) the data reading / analysis dock, (b) a</w:t>
      </w:r>
      <w:r w:rsidRPr="0034345C">
        <w:t xml:space="preserve"> powerful interactive </w:t>
      </w:r>
      <w:r>
        <w:t xml:space="preserve">programming </w:t>
      </w:r>
      <w:r w:rsidRPr="0034345C">
        <w:t>shell</w:t>
      </w:r>
      <w:r>
        <w:t xml:space="preserve"> (an IPython prompt, </w:t>
      </w:r>
      <w:hyperlink r:id="rId9" w:history="1">
        <w:r w:rsidRPr="00E6784F">
          <w:rPr>
            <w:rStyle w:val="Hyperlink"/>
          </w:rPr>
          <w:t>https://ipython.org/</w:t>
        </w:r>
      </w:hyperlink>
      <w:r>
        <w:t>) that accesses the current</w:t>
      </w:r>
      <w:r w:rsidR="00C55BC2">
        <w:t>ly running</w:t>
      </w:r>
      <w:r>
        <w:t xml:space="preserve"> ChiSurf instance, and (c) the fitting region that gathers representations and plots of generated models / fits for diverse datasets, such as fluorescence correlation spectroscopy and fluorescence decay histograms (</w:t>
      </w:r>
      <w:r>
        <w:fldChar w:fldCharType="begin"/>
      </w:r>
      <w:r>
        <w:instrText xml:space="preserve"> REF _Ref162287193 \h </w:instrText>
      </w:r>
      <w:r>
        <w:fldChar w:fldCharType="separate"/>
      </w:r>
      <w:r w:rsidR="00935B41" w:rsidRPr="001E64C0">
        <w:rPr>
          <w:b/>
          <w:bCs/>
        </w:rPr>
        <w:t>Fig.</w:t>
      </w:r>
      <w:r w:rsidR="00935B41">
        <w:rPr>
          <w:b/>
          <w:bCs/>
          <w:noProof/>
        </w:rPr>
        <w:t>1</w:t>
      </w:r>
      <w:r>
        <w:fldChar w:fldCharType="end"/>
      </w:r>
      <w:r>
        <w:t xml:space="preserve">). </w:t>
      </w:r>
    </w:p>
    <w:p w14:paraId="5BDE8B02" w14:textId="380A31B0" w:rsidR="00462028" w:rsidRDefault="007647A9" w:rsidP="002F4A1D">
      <w:pPr>
        <w:pStyle w:val="Figure"/>
      </w:pPr>
      <w:bookmarkStart w:id="2" w:name="_Ref162287193"/>
      <w:r>
        <w:rPr>
          <w:noProof/>
        </w:rPr>
        <w:drawing>
          <wp:anchor distT="0" distB="0" distL="114300" distR="114300" simplePos="0" relativeHeight="251671552" behindDoc="1" locked="0" layoutInCell="1" allowOverlap="1" wp14:anchorId="74CED0D3" wp14:editId="01CC0FFD">
            <wp:simplePos x="0" y="0"/>
            <wp:positionH relativeFrom="column">
              <wp:posOffset>24622</wp:posOffset>
            </wp:positionH>
            <wp:positionV relativeFrom="paragraph">
              <wp:posOffset>25181</wp:posOffset>
            </wp:positionV>
            <wp:extent cx="3796665" cy="2760345"/>
            <wp:effectExtent l="0" t="0" r="635" b="0"/>
            <wp:wrapTight wrapText="bothSides">
              <wp:wrapPolygon edited="0">
                <wp:start x="650" y="0"/>
                <wp:lineTo x="0" y="0"/>
                <wp:lineTo x="0" y="1292"/>
                <wp:lineTo x="578" y="1590"/>
                <wp:lineTo x="578" y="9540"/>
                <wp:lineTo x="0" y="10037"/>
                <wp:lineTo x="0" y="11130"/>
                <wp:lineTo x="650" y="11130"/>
                <wp:lineTo x="650" y="21466"/>
                <wp:lineTo x="21531" y="21466"/>
                <wp:lineTo x="21531" y="0"/>
                <wp:lineTo x="650" y="0"/>
              </wp:wrapPolygon>
            </wp:wrapTight>
            <wp:docPr id="1590524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96665" cy="2760345"/>
                    </a:xfrm>
                    <a:prstGeom prst="rect">
                      <a:avLst/>
                    </a:prstGeom>
                    <a:noFill/>
                  </pic:spPr>
                </pic:pic>
              </a:graphicData>
            </a:graphic>
            <wp14:sizeRelH relativeFrom="page">
              <wp14:pctWidth>0</wp14:pctWidth>
            </wp14:sizeRelH>
            <wp14:sizeRelV relativeFrom="page">
              <wp14:pctHeight>0</wp14:pctHeight>
            </wp14:sizeRelV>
          </wp:anchor>
        </w:drawing>
      </w:r>
      <w:r w:rsidR="002F4A1D" w:rsidRPr="001E64C0">
        <w:rPr>
          <w:b/>
          <w:bCs/>
        </w:rPr>
        <w:t>Fig.</w:t>
      </w:r>
      <w:r w:rsidR="002F4A1D" w:rsidRPr="001E64C0">
        <w:rPr>
          <w:b/>
          <w:bCs/>
        </w:rPr>
        <w:fldChar w:fldCharType="begin"/>
      </w:r>
      <w:r w:rsidR="002F4A1D" w:rsidRPr="001E64C0">
        <w:rPr>
          <w:b/>
          <w:bCs/>
        </w:rPr>
        <w:instrText xml:space="preserve"> SEQ Figure \* ARABIC </w:instrText>
      </w:r>
      <w:r w:rsidR="002F4A1D" w:rsidRPr="001E64C0">
        <w:rPr>
          <w:b/>
          <w:bCs/>
        </w:rPr>
        <w:fldChar w:fldCharType="separate"/>
      </w:r>
      <w:r w:rsidR="00935B41">
        <w:rPr>
          <w:b/>
          <w:bCs/>
          <w:noProof/>
        </w:rPr>
        <w:t>1</w:t>
      </w:r>
      <w:r w:rsidR="002F4A1D" w:rsidRPr="001E64C0">
        <w:rPr>
          <w:b/>
          <w:bCs/>
        </w:rPr>
        <w:fldChar w:fldCharType="end"/>
      </w:r>
      <w:bookmarkEnd w:id="2"/>
      <w:r w:rsidR="002F4A1D" w:rsidRPr="001E64C0">
        <w:rPr>
          <w:b/>
          <w:bCs/>
        </w:rPr>
        <w:t xml:space="preserve"> </w:t>
      </w:r>
      <w:bookmarkStart w:id="3" w:name="_Ref162287188"/>
      <w:r w:rsidR="002F4A1D" w:rsidRPr="001E64C0">
        <w:rPr>
          <w:b/>
          <w:bCs/>
        </w:rPr>
        <w:t>Graphical user interface of ChiSurf.</w:t>
      </w:r>
      <w:bookmarkEnd w:id="3"/>
      <w:r w:rsidR="002F4A1D" w:rsidRPr="001E64C0">
        <w:rPr>
          <w:b/>
          <w:bCs/>
        </w:rPr>
        <w:t xml:space="preserve"> </w:t>
      </w:r>
      <w:r w:rsidR="002F4A1D">
        <w:t xml:space="preserve">The dock on the left (a) gathers user interfaces for reading data, creating data analysis, analyzing data, changing plots of created analysis, editing macros, and the history of the current program session. </w:t>
      </w:r>
      <w:r w:rsidR="00D957CD">
        <w:t xml:space="preserve">(c) An </w:t>
      </w:r>
      <w:r w:rsidR="002F4A1D">
        <w:t xml:space="preserve">IPython </w:t>
      </w:r>
      <w:r w:rsidR="00D957CD">
        <w:t xml:space="preserve">programming shell interacts with the running ChiSurf session for interactive analysis, </w:t>
      </w:r>
      <w:r w:rsidR="00A95FBC">
        <w:t>programming,</w:t>
      </w:r>
      <w:r w:rsidR="00D957CD">
        <w:t xml:space="preserve"> and development. (c) Interactive graphical representations of the data facilitate an explorative data analysis that allows for introducing dependencies among datasets of different types for a joint analysis.</w:t>
      </w:r>
    </w:p>
    <w:p w14:paraId="6606C847" w14:textId="77777777" w:rsidR="00935B41" w:rsidRPr="00706A0A" w:rsidRDefault="00525DEF" w:rsidP="00761533">
      <w:r>
        <w:t>Integrated software modules for single-molecule spectroscopy, fluorescence correlation spectroscopy, and image spectroscopy (Fluorescence Lifetime Image Microscopy, FLIM)</w:t>
      </w:r>
      <w:r w:rsidR="00462028">
        <w:t xml:space="preserve"> facilitate the joint analysis of imaging and single-molecule data, while the open Python programming interface allows for integrating other software for complex analysis (</w:t>
      </w:r>
      <w:r w:rsidR="00462028">
        <w:fldChar w:fldCharType="begin"/>
      </w:r>
      <w:r w:rsidR="00462028">
        <w:instrText xml:space="preserve"> REF _Ref162289758 \h </w:instrText>
      </w:r>
      <w:r w:rsidR="00462028">
        <w:fldChar w:fldCharType="separate"/>
      </w:r>
    </w:p>
    <w:p w14:paraId="2929BBA2" w14:textId="46BA6C8E" w:rsidR="00462028" w:rsidRPr="00706A0A" w:rsidRDefault="00935B41" w:rsidP="00761533">
      <w:r w:rsidRPr="001E64C0">
        <w:rPr>
          <w:b/>
          <w:bCs/>
        </w:rPr>
        <w:t>Fig.</w:t>
      </w:r>
      <w:r>
        <w:rPr>
          <w:b/>
          <w:bCs/>
          <w:noProof/>
        </w:rPr>
        <w:t>2</w:t>
      </w:r>
      <w:r w:rsidR="00462028">
        <w:fldChar w:fldCharType="end"/>
      </w:r>
      <w:r w:rsidR="00462028">
        <w:t>).</w:t>
      </w:r>
      <w:r w:rsidR="00001911">
        <w:t xml:space="preserve"> The accompanying software can be used independently of the main analysis software. </w:t>
      </w:r>
      <w:bookmarkStart w:id="4" w:name="_Ref162289758"/>
    </w:p>
    <w:p w14:paraId="3852F22B" w14:textId="7174654C" w:rsidR="00462028" w:rsidRDefault="009E7FE4" w:rsidP="00706A0A">
      <w:pPr>
        <w:pStyle w:val="Figure"/>
      </w:pPr>
      <w:r>
        <w:rPr>
          <w:noProof/>
        </w:rPr>
        <w:lastRenderedPageBreak/>
        <w:drawing>
          <wp:anchor distT="0" distB="0" distL="114300" distR="114300" simplePos="0" relativeHeight="251672576" behindDoc="0" locked="0" layoutInCell="1" allowOverlap="1" wp14:anchorId="2E0DB006" wp14:editId="000D7B4D">
            <wp:simplePos x="0" y="0"/>
            <wp:positionH relativeFrom="column">
              <wp:posOffset>1677019</wp:posOffset>
            </wp:positionH>
            <wp:positionV relativeFrom="paragraph">
              <wp:posOffset>340</wp:posOffset>
            </wp:positionV>
            <wp:extent cx="4093845" cy="2418715"/>
            <wp:effectExtent l="0" t="0" r="0" b="0"/>
            <wp:wrapSquare wrapText="bothSides"/>
            <wp:docPr id="117210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3845" cy="2418715"/>
                    </a:xfrm>
                    <a:prstGeom prst="rect">
                      <a:avLst/>
                    </a:prstGeom>
                    <a:noFill/>
                  </pic:spPr>
                </pic:pic>
              </a:graphicData>
            </a:graphic>
            <wp14:sizeRelH relativeFrom="margin">
              <wp14:pctWidth>0</wp14:pctWidth>
            </wp14:sizeRelH>
            <wp14:sizeRelV relativeFrom="margin">
              <wp14:pctHeight>0</wp14:pctHeight>
            </wp14:sizeRelV>
          </wp:anchor>
        </w:drawing>
      </w:r>
      <w:r w:rsidR="00462028" w:rsidRPr="001E64C0">
        <w:rPr>
          <w:b/>
          <w:bCs/>
        </w:rPr>
        <w:t>Fig.</w:t>
      </w:r>
      <w:r w:rsidR="00462028" w:rsidRPr="001E64C0">
        <w:rPr>
          <w:b/>
          <w:bCs/>
        </w:rPr>
        <w:fldChar w:fldCharType="begin"/>
      </w:r>
      <w:r w:rsidR="00462028" w:rsidRPr="001E64C0">
        <w:rPr>
          <w:b/>
          <w:bCs/>
        </w:rPr>
        <w:instrText xml:space="preserve"> SEQ Figure \* ARABIC </w:instrText>
      </w:r>
      <w:r w:rsidR="00462028" w:rsidRPr="001E64C0">
        <w:rPr>
          <w:b/>
          <w:bCs/>
        </w:rPr>
        <w:fldChar w:fldCharType="separate"/>
      </w:r>
      <w:r w:rsidR="00935B41">
        <w:rPr>
          <w:b/>
          <w:bCs/>
          <w:noProof/>
        </w:rPr>
        <w:t>2</w:t>
      </w:r>
      <w:r w:rsidR="00462028" w:rsidRPr="001E64C0">
        <w:rPr>
          <w:b/>
          <w:bCs/>
        </w:rPr>
        <w:fldChar w:fldCharType="end"/>
      </w:r>
      <w:bookmarkEnd w:id="4"/>
      <w:r w:rsidR="00462028" w:rsidRPr="001E64C0">
        <w:rPr>
          <w:b/>
          <w:bCs/>
        </w:rPr>
        <w:t xml:space="preserve"> </w:t>
      </w:r>
      <w:r w:rsidR="00462028">
        <w:rPr>
          <w:b/>
          <w:bCs/>
        </w:rPr>
        <w:t xml:space="preserve">Accompanying software modules. </w:t>
      </w:r>
      <w:r w:rsidR="00462028">
        <w:t>ChiSurf is accompanied by software for burst-wise single molecule spectroscopy</w:t>
      </w:r>
      <w:r w:rsidR="00E650CF">
        <w:t xml:space="preserve"> (ndXplorer)</w:t>
      </w:r>
      <w:r w:rsidR="00462028">
        <w:t>, fluorescence correlation spectroscopy</w:t>
      </w:r>
      <w:r w:rsidR="00E650CF">
        <w:t xml:space="preserve"> (tttrlib)</w:t>
      </w:r>
      <w:r w:rsidR="00462028">
        <w:t>, and time-resolve image spectroscopy</w:t>
      </w:r>
      <w:r w:rsidR="00E650CF">
        <w:t xml:space="preserve"> (clsmview), and additional software for statistical analysis.</w:t>
      </w:r>
      <w:r w:rsidR="00706A0A">
        <w:t xml:space="preserve"> Historgams over multiparameter fluorescence spectroscopy data and sampled parameters can be computed for sub-ensemble analysis (Burst-wise single molecule spectroscopy). Photon traces can be analyzed for fluorescence correlation spectroscopy, FCS. Data collected on a microscope equipped with time-resolve detection can be processed for FLIM and for pixel-grouped analysis (Fluorescence Lifetime Image Microscopy, FLIM).</w:t>
      </w:r>
    </w:p>
    <w:p w14:paraId="4723C25F" w14:textId="65E28E50" w:rsidR="00D550D0" w:rsidRDefault="0013615C" w:rsidP="00A95FBC">
      <w:r w:rsidRPr="00476441">
        <w:rPr>
          <w:noProof/>
        </w:rPr>
        <w:drawing>
          <wp:anchor distT="0" distB="0" distL="114300" distR="114300" simplePos="0" relativeHeight="251678720" behindDoc="0" locked="0" layoutInCell="1" allowOverlap="1" wp14:anchorId="786B66E7" wp14:editId="0B8A434F">
            <wp:simplePos x="0" y="0"/>
            <wp:positionH relativeFrom="column">
              <wp:posOffset>-75565</wp:posOffset>
            </wp:positionH>
            <wp:positionV relativeFrom="paragraph">
              <wp:posOffset>1577975</wp:posOffset>
            </wp:positionV>
            <wp:extent cx="5793105" cy="2502535"/>
            <wp:effectExtent l="0" t="0" r="0" b="0"/>
            <wp:wrapSquare wrapText="bothSides"/>
            <wp:docPr id="204778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88907" name=""/>
                    <pic:cNvPicPr/>
                  </pic:nvPicPr>
                  <pic:blipFill>
                    <a:blip r:embed="rId12">
                      <a:extLst>
                        <a:ext uri="{28A0092B-C50C-407E-A947-70E740481C1C}">
                          <a14:useLocalDpi xmlns:a14="http://schemas.microsoft.com/office/drawing/2010/main" val="0"/>
                        </a:ext>
                      </a:extLst>
                    </a:blip>
                    <a:stretch>
                      <a:fillRect/>
                    </a:stretch>
                  </pic:blipFill>
                  <pic:spPr>
                    <a:xfrm>
                      <a:off x="0" y="0"/>
                      <a:ext cx="5793105" cy="2502535"/>
                    </a:xfrm>
                    <a:prstGeom prst="rect">
                      <a:avLst/>
                    </a:prstGeom>
                  </pic:spPr>
                </pic:pic>
              </a:graphicData>
            </a:graphic>
            <wp14:sizeRelH relativeFrom="page">
              <wp14:pctWidth>0</wp14:pctWidth>
            </wp14:sizeRelH>
            <wp14:sizeRelV relativeFrom="page">
              <wp14:pctHeight>0</wp14:pctHeight>
            </wp14:sizeRelV>
          </wp:anchor>
        </w:drawing>
      </w:r>
      <w:r w:rsidR="00CF7E4D">
        <w:t xml:space="preserve">The main purpose of ChiSurf is the global analysis </w:t>
      </w:r>
      <w:r w:rsidR="00476441">
        <w:t xml:space="preserve">over multiple </w:t>
      </w:r>
      <w:r w:rsidR="00CF7E4D">
        <w:t>datasets</w:t>
      </w:r>
      <w:r w:rsidR="00476441">
        <w:t xml:space="preserve"> (</w:t>
      </w:r>
      <w:r w:rsidR="00476441">
        <w:fldChar w:fldCharType="begin"/>
      </w:r>
      <w:r w:rsidR="00476441">
        <w:instrText xml:space="preserve"> REF _Ref162436678 \h </w:instrText>
      </w:r>
      <w:r w:rsidR="00476441">
        <w:fldChar w:fldCharType="separate"/>
      </w:r>
      <w:r w:rsidR="00935B41" w:rsidRPr="001E64C0">
        <w:rPr>
          <w:b/>
          <w:bCs/>
        </w:rPr>
        <w:t>Fig.</w:t>
      </w:r>
      <w:r w:rsidR="00935B41">
        <w:rPr>
          <w:b/>
          <w:bCs/>
          <w:noProof/>
        </w:rPr>
        <w:t>3</w:t>
      </w:r>
      <w:r w:rsidR="00476441">
        <w:fldChar w:fldCharType="end"/>
      </w:r>
      <w:r w:rsidR="00476441">
        <w:t>)</w:t>
      </w:r>
      <w:r w:rsidR="00CF7E4D">
        <w:t xml:space="preserve">. </w:t>
      </w:r>
      <w:r w:rsidR="00C55BC2">
        <w:t xml:space="preserve">In ChiSurf </w:t>
      </w:r>
      <w:r w:rsidR="005046CB">
        <w:t xml:space="preserve">this is achied by </w:t>
      </w:r>
      <w:r w:rsidR="00C55BC2">
        <w:t xml:space="preserve">parameters of models (model parameters) for different data </w:t>
      </w:r>
      <w:r w:rsidR="005046CB">
        <w:t xml:space="preserve">that </w:t>
      </w:r>
      <w:r w:rsidR="00C55BC2">
        <w:t xml:space="preserve">can be “linked” for a joint/global data analysis. </w:t>
      </w:r>
      <w:r w:rsidR="00476441">
        <w:t xml:space="preserve">In global analysis multiple datasets are simultaneously </w:t>
      </w:r>
      <w:r w:rsidR="00C55BC2">
        <w:t>described</w:t>
      </w:r>
      <w:r w:rsidR="00476441">
        <w:t xml:space="preserve"> and dependencies of parameters across different datasets are exploited to maximize the accuracy and the precision of the analysis result, which can either be a point estimate determined by maximizing the agreement between the model and the data the variable parameters by fitting or by sampling over the variable parameters.</w:t>
      </w:r>
    </w:p>
    <w:p w14:paraId="7AD88377" w14:textId="4D8A1BC0" w:rsidR="00D550D0" w:rsidRDefault="00D550D0" w:rsidP="004B3831">
      <w:pPr>
        <w:pStyle w:val="Figure"/>
      </w:pPr>
      <w:bookmarkStart w:id="5" w:name="_Ref162436678"/>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3</w:t>
      </w:r>
      <w:r w:rsidRPr="001E64C0">
        <w:rPr>
          <w:b/>
          <w:bCs/>
        </w:rPr>
        <w:fldChar w:fldCharType="end"/>
      </w:r>
      <w:bookmarkEnd w:id="5"/>
      <w:r w:rsidRPr="001E64C0">
        <w:rPr>
          <w:b/>
          <w:bCs/>
        </w:rPr>
        <w:t xml:space="preserve"> </w:t>
      </w:r>
      <w:r w:rsidR="00CF7E4D">
        <w:rPr>
          <w:b/>
          <w:bCs/>
        </w:rPr>
        <w:t>Global analysis in ChiSurf</w:t>
      </w:r>
      <w:r>
        <w:rPr>
          <w:b/>
          <w:bCs/>
        </w:rPr>
        <w:t xml:space="preserve">. </w:t>
      </w:r>
      <w:r w:rsidR="00CF7E4D">
        <w:rPr>
          <w:b/>
          <w:bCs/>
        </w:rPr>
        <w:t xml:space="preserve">(a) </w:t>
      </w:r>
      <w:r w:rsidR="00CF7E4D">
        <w:t>In ChiSurf data and models are combined to “Fits”. (</w:t>
      </w:r>
      <w:r w:rsidR="00CF7E4D" w:rsidRPr="00CF7E4D">
        <w:rPr>
          <w:b/>
          <w:bCs/>
        </w:rPr>
        <w:t>b</w:t>
      </w:r>
      <w:r w:rsidR="00CF7E4D">
        <w:t>) Each model has a set of parameters, which can be either a fixed parameter or a variable parameter. (</w:t>
      </w:r>
      <w:r w:rsidR="00CF7E4D" w:rsidRPr="00CF7E4D">
        <w:rPr>
          <w:b/>
          <w:bCs/>
        </w:rPr>
        <w:t>c</w:t>
      </w:r>
      <w:r w:rsidR="00CF7E4D">
        <w:t>) The parameters of different “Fits” can be linked to introduce dependencies. (</w:t>
      </w:r>
      <w:r w:rsidR="00CF7E4D" w:rsidRPr="00CF7E4D">
        <w:rPr>
          <w:b/>
          <w:bCs/>
        </w:rPr>
        <w:t>d</w:t>
      </w:r>
      <w:r w:rsidR="00CF7E4D">
        <w:t>) In a global analysis multiple fits with corresponding data and parameter dependencies are jointly analyzed, either by optimizing a scoring function or by sampling over the parameters. (</w:t>
      </w:r>
      <w:r w:rsidR="00CF7E4D" w:rsidRPr="00CF7E4D">
        <w:rPr>
          <w:b/>
          <w:bCs/>
        </w:rPr>
        <w:t>e</w:t>
      </w:r>
      <w:r w:rsidR="00CF7E4D">
        <w:t xml:space="preserve">) Parameter dependency of a fluorescence decay analysis of the donor fluorescence decay in the presence and the absence of an acceptor, the </w:t>
      </w:r>
      <w:r w:rsidR="00476441">
        <w:t>direct excited acceptor, and the FRET sensitized acceptor</w:t>
      </w:r>
      <w:r w:rsidR="00CF7E4D">
        <w:t xml:space="preserve">. Parameter dependencies are visualized in </w:t>
      </w:r>
      <w:r w:rsidR="00476441">
        <w:t xml:space="preserve">a </w:t>
      </w:r>
      <w:r w:rsidR="00CF7E4D">
        <w:t xml:space="preserve">network graph. </w:t>
      </w:r>
    </w:p>
    <w:p w14:paraId="7EC21E64" w14:textId="7A38AE28" w:rsidR="003479DB" w:rsidRPr="00001911" w:rsidRDefault="00706A0A" w:rsidP="00A95FBC">
      <w:r>
        <w:lastRenderedPageBreak/>
        <w:t>This introduc</w:t>
      </w:r>
      <w:r w:rsidR="00001911">
        <w:t>tion</w:t>
      </w:r>
      <w:r>
        <w:t xml:space="preserve"> gives a general overview </w:t>
      </w:r>
      <w:r w:rsidR="004B3831">
        <w:t xml:space="preserve">and background information </w:t>
      </w:r>
      <w:r>
        <w:t xml:space="preserve">without </w:t>
      </w:r>
      <w:r w:rsidR="00001911">
        <w:t>providing specific information on how to use the software in particular use-cases</w:t>
      </w:r>
      <w:r w:rsidR="004B3831">
        <w:t xml:space="preserve"> for data analysis</w:t>
      </w:r>
      <w:r w:rsidR="00001911">
        <w:t xml:space="preserve">. The “Experiments” section provides specific information for experiments. The tutorial section at the end of this manual provides guides on how to use the software in particular use-cases. </w:t>
      </w:r>
      <w:r w:rsidR="003479DB">
        <w:t xml:space="preserve">Code references are printed in a bold </w:t>
      </w:r>
      <w:r w:rsidR="003479DB" w:rsidRPr="003479DB">
        <w:t>monospaced slab serif typeface</w:t>
      </w:r>
      <w:r w:rsidR="003479DB">
        <w:t xml:space="preserve">, e.g., </w:t>
      </w:r>
      <w:r w:rsidR="003479DB" w:rsidRPr="003479DB">
        <w:rPr>
          <w:rFonts w:ascii="Courier New" w:hAnsi="Courier New" w:cs="Courier New"/>
          <w:b/>
          <w:bCs/>
        </w:rPr>
        <w:t>Example</w:t>
      </w:r>
      <w:r w:rsidR="003479DB" w:rsidRPr="003479DB">
        <w:t>.</w:t>
      </w:r>
      <w:r w:rsidR="004B3831">
        <w:t xml:space="preserve"> This introduction provides background information and is best combined with a tutorial.</w:t>
      </w:r>
    </w:p>
    <w:p w14:paraId="16B30F07" w14:textId="39EF1C82" w:rsidR="002F4A1D" w:rsidRDefault="006B3F36" w:rsidP="002F4A1D">
      <w:pPr>
        <w:pStyle w:val="Heading2"/>
      </w:pPr>
      <w:bookmarkStart w:id="6" w:name="_Toc164069972"/>
      <w:r>
        <w:t>Data</w:t>
      </w:r>
      <w:r w:rsidR="00D34E21">
        <w:t xml:space="preserve"> import</w:t>
      </w:r>
      <w:bookmarkEnd w:id="6"/>
    </w:p>
    <w:p w14:paraId="3F025748" w14:textId="17B00B8C" w:rsidR="00B15E07" w:rsidRDefault="004B3831" w:rsidP="00476441">
      <w:r>
        <w:rPr>
          <w:noProof/>
        </w:rPr>
        <w:drawing>
          <wp:anchor distT="0" distB="0" distL="114300" distR="114300" simplePos="0" relativeHeight="251673600" behindDoc="1" locked="0" layoutInCell="1" allowOverlap="1" wp14:anchorId="68CD913E" wp14:editId="58D47D82">
            <wp:simplePos x="0" y="0"/>
            <wp:positionH relativeFrom="column">
              <wp:posOffset>267335</wp:posOffset>
            </wp:positionH>
            <wp:positionV relativeFrom="paragraph">
              <wp:posOffset>805180</wp:posOffset>
            </wp:positionV>
            <wp:extent cx="2403475" cy="1786255"/>
            <wp:effectExtent l="0" t="0" r="0" b="4445"/>
            <wp:wrapTight wrapText="bothSides">
              <wp:wrapPolygon edited="0">
                <wp:start x="0" y="0"/>
                <wp:lineTo x="0" y="21500"/>
                <wp:lineTo x="21457" y="21500"/>
                <wp:lineTo x="21457" y="0"/>
                <wp:lineTo x="0" y="0"/>
              </wp:wrapPolygon>
            </wp:wrapTight>
            <wp:docPr id="1751089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03475" cy="1786255"/>
                    </a:xfrm>
                    <a:prstGeom prst="rect">
                      <a:avLst/>
                    </a:prstGeom>
                    <a:noFill/>
                  </pic:spPr>
                </pic:pic>
              </a:graphicData>
            </a:graphic>
            <wp14:sizeRelH relativeFrom="margin">
              <wp14:pctWidth>0</wp14:pctWidth>
            </wp14:sizeRelH>
            <wp14:sizeRelV relativeFrom="margin">
              <wp14:pctHeight>0</wp14:pctHeight>
            </wp14:sizeRelV>
          </wp:anchor>
        </w:drawing>
      </w:r>
      <w:r w:rsidR="003479DB">
        <w:t>Internally, all imported data is managed in a single list (</w:t>
      </w:r>
      <w:r w:rsidR="00B15E07" w:rsidRPr="00B15E07">
        <w:rPr>
          <w:rFonts w:ascii="Courier New" w:hAnsi="Courier New" w:cs="Courier New"/>
          <w:b/>
          <w:bCs/>
          <w:sz w:val="20"/>
          <w:szCs w:val="20"/>
        </w:rPr>
        <w:t>chisurf.imported_datasets</w:t>
      </w:r>
      <w:r w:rsidR="003479DB" w:rsidRPr="003479DB">
        <w:t>)</w:t>
      </w:r>
      <w:r w:rsidR="003479DB">
        <w:t xml:space="preserve">. Elements in that list from the class </w:t>
      </w:r>
      <w:r w:rsidR="003479DB" w:rsidRPr="00B15E07">
        <w:rPr>
          <w:rFonts w:ascii="Courier New" w:hAnsi="Courier New" w:cs="Courier New"/>
          <w:b/>
          <w:bCs/>
          <w:sz w:val="20"/>
          <w:szCs w:val="20"/>
        </w:rPr>
        <w:t>chisurf.</w:t>
      </w:r>
      <w:r w:rsidR="003479DB">
        <w:rPr>
          <w:rFonts w:ascii="Courier New" w:hAnsi="Courier New" w:cs="Courier New"/>
          <w:b/>
          <w:bCs/>
          <w:sz w:val="20"/>
          <w:szCs w:val="20"/>
        </w:rPr>
        <w:t>data.</w:t>
      </w:r>
      <w:r w:rsidR="003479DB" w:rsidRPr="003479DB">
        <w:rPr>
          <w:rFonts w:ascii="Courier New" w:hAnsi="Courier New" w:cs="Courier New"/>
          <w:b/>
          <w:bCs/>
          <w:sz w:val="20"/>
          <w:szCs w:val="20"/>
        </w:rPr>
        <w:t>ExperimentalData</w:t>
      </w:r>
      <w:r w:rsidR="003479DB" w:rsidRPr="003479DB">
        <w:t>.</w:t>
      </w:r>
      <w:r w:rsidR="003479DB">
        <w:t xml:space="preserve"> The user interface helps populating the dataset list (</w:t>
      </w:r>
      <w:r w:rsidR="003479DB">
        <w:fldChar w:fldCharType="begin"/>
      </w:r>
      <w:r w:rsidR="003479DB">
        <w:instrText xml:space="preserve"> REF _Ref162349655 \h </w:instrText>
      </w:r>
      <w:r w:rsidR="003479DB">
        <w:fldChar w:fldCharType="separate"/>
      </w:r>
      <w:r w:rsidR="00935B41" w:rsidRPr="001E64C0">
        <w:rPr>
          <w:b/>
          <w:bCs/>
        </w:rPr>
        <w:t>Fig.</w:t>
      </w:r>
      <w:r w:rsidR="00935B41">
        <w:rPr>
          <w:b/>
          <w:bCs/>
          <w:noProof/>
        </w:rPr>
        <w:t>4</w:t>
      </w:r>
      <w:r w:rsidR="003479DB">
        <w:fldChar w:fldCharType="end"/>
      </w:r>
      <w:r w:rsidR="003479DB">
        <w:t>).</w:t>
      </w:r>
      <w:r w:rsidR="00D737B3">
        <w:t xml:space="preserve"> </w:t>
      </w:r>
    </w:p>
    <w:p w14:paraId="12D599C0" w14:textId="26A7BDBB" w:rsidR="00B15E07" w:rsidRPr="003479DB" w:rsidRDefault="00B15E07" w:rsidP="00D737B3">
      <w:pPr>
        <w:pStyle w:val="Figure"/>
        <w:ind w:left="450" w:right="990"/>
      </w:pPr>
      <w:bookmarkStart w:id="7" w:name="_Ref162349655"/>
      <w:bookmarkStart w:id="8" w:name="_Ref162378791"/>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4</w:t>
      </w:r>
      <w:r w:rsidRPr="001E64C0">
        <w:rPr>
          <w:b/>
          <w:bCs/>
        </w:rPr>
        <w:fldChar w:fldCharType="end"/>
      </w:r>
      <w:bookmarkEnd w:id="7"/>
      <w:r w:rsidRPr="001E64C0">
        <w:rPr>
          <w:b/>
          <w:bCs/>
        </w:rPr>
        <w:t xml:space="preserve"> </w:t>
      </w:r>
      <w:r w:rsidR="003479DB">
        <w:rPr>
          <w:b/>
          <w:bCs/>
        </w:rPr>
        <w:t>Data reading interface</w:t>
      </w:r>
      <w:r>
        <w:rPr>
          <w:b/>
          <w:bCs/>
        </w:rPr>
        <w:t xml:space="preserve">. </w:t>
      </w:r>
      <w:r w:rsidR="003479DB">
        <w:t xml:space="preserve">The data reading interface consists of three regions. The dropdown menu in the first region defines the experiment type (1). The dropdown menu in the second region defines the file type for a particular experiment type (2). In the third region, the user can specify parameters for reading a particular file type (3). In the displayed example </w:t>
      </w:r>
      <w:r w:rsidR="00D737B3">
        <w:t>text/comma separated data</w:t>
      </w:r>
      <w:r w:rsidR="003479DB">
        <w:t xml:space="preserve"> </w:t>
      </w:r>
      <w:r w:rsidR="00D737B3">
        <w:t>of a time-correlated single photon counting (TCSPC) experiment is being read.</w:t>
      </w:r>
      <w:bookmarkEnd w:id="8"/>
    </w:p>
    <w:p w14:paraId="7EC06F04" w14:textId="77777777" w:rsidR="00B15E07" w:rsidRDefault="00B15E07" w:rsidP="002F4A1D"/>
    <w:p w14:paraId="2E29A217" w14:textId="159C3BE4" w:rsidR="00C77D10" w:rsidRDefault="00D737B3" w:rsidP="002F4A1D">
      <w:r>
        <w:t>To read data using the graphic user interface, first select the corresponding experiment type (</w:t>
      </w:r>
      <w:r>
        <w:fldChar w:fldCharType="begin"/>
      </w:r>
      <w:r>
        <w:instrText xml:space="preserve"> REF _Ref162349655 \h </w:instrText>
      </w:r>
      <w:r>
        <w:fldChar w:fldCharType="separate"/>
      </w:r>
      <w:r w:rsidR="00935B41" w:rsidRPr="001E64C0">
        <w:rPr>
          <w:b/>
          <w:bCs/>
        </w:rPr>
        <w:t>Fig.</w:t>
      </w:r>
      <w:r w:rsidR="00935B41">
        <w:rPr>
          <w:b/>
          <w:bCs/>
          <w:noProof/>
        </w:rPr>
        <w:t>4</w:t>
      </w:r>
      <w:r>
        <w:fldChar w:fldCharType="end"/>
      </w:r>
      <w:r>
        <w:t>, 1). Afterwards select the file type of the experiment (</w:t>
      </w:r>
      <w:r>
        <w:fldChar w:fldCharType="begin"/>
      </w:r>
      <w:r>
        <w:instrText xml:space="preserve"> REF _Ref162349655 \h </w:instrText>
      </w:r>
      <w:r>
        <w:fldChar w:fldCharType="separate"/>
      </w:r>
      <w:r w:rsidR="00935B41" w:rsidRPr="001E64C0">
        <w:rPr>
          <w:b/>
          <w:bCs/>
        </w:rPr>
        <w:t>Fig.</w:t>
      </w:r>
      <w:r w:rsidR="00935B41">
        <w:rPr>
          <w:b/>
          <w:bCs/>
          <w:noProof/>
        </w:rPr>
        <w:t>4</w:t>
      </w:r>
      <w:r>
        <w:fldChar w:fldCharType="end"/>
      </w:r>
      <w:r>
        <w:t>, 2). Before reading data, check the parameters that are passed to the data read (</w:t>
      </w:r>
      <w:r>
        <w:fldChar w:fldCharType="begin"/>
      </w:r>
      <w:r>
        <w:instrText xml:space="preserve"> REF _Ref162349655 \h </w:instrText>
      </w:r>
      <w:r>
        <w:fldChar w:fldCharType="separate"/>
      </w:r>
      <w:r w:rsidR="00935B41" w:rsidRPr="001E64C0">
        <w:rPr>
          <w:b/>
          <w:bCs/>
        </w:rPr>
        <w:t>Fig.</w:t>
      </w:r>
      <w:r w:rsidR="00935B41">
        <w:rPr>
          <w:b/>
          <w:bCs/>
          <w:noProof/>
        </w:rPr>
        <w:t>4</w:t>
      </w:r>
      <w:r>
        <w:fldChar w:fldCharType="end"/>
      </w:r>
      <w:r>
        <w:t>, 3). Finally, you can load the dataset into ChiSurf, either by clicking on the “</w:t>
      </w:r>
      <w:r w:rsidRPr="006A2C3D">
        <w:rPr>
          <w:b/>
          <w:bCs/>
        </w:rPr>
        <w:t>+Data</w:t>
      </w:r>
      <w:r>
        <w:t>” button using the key combination “</w:t>
      </w:r>
      <w:r w:rsidRPr="006A2C3D">
        <w:rPr>
          <w:b/>
          <w:bCs/>
        </w:rPr>
        <w:t>Ctrl+</w:t>
      </w:r>
      <w:r w:rsidR="006A2C3D">
        <w:rPr>
          <w:b/>
          <w:bCs/>
        </w:rPr>
        <w:t>N</w:t>
      </w:r>
      <w:r>
        <w:t>”</w:t>
      </w:r>
      <w:r w:rsidR="006A2C3D">
        <w:t xml:space="preserve"> (Windows, Linux) o</w:t>
      </w:r>
      <w:r w:rsidR="006A2C3D" w:rsidRPr="006A2C3D">
        <w:t xml:space="preserve">r </w:t>
      </w:r>
      <w:r w:rsidR="006A2C3D">
        <w:t>“</w:t>
      </w:r>
      <w:r w:rsidR="006A2C3D" w:rsidRPr="006A2C3D">
        <w:rPr>
          <w:rFonts w:ascii="Cambria Math" w:hAnsi="Cambria Math" w:cs="Cambria Math"/>
          <w:b/>
          <w:bCs/>
        </w:rPr>
        <w:t>⌘</w:t>
      </w:r>
      <w:r w:rsidR="006A2C3D" w:rsidRPr="006A2C3D">
        <w:rPr>
          <w:b/>
          <w:bCs/>
        </w:rPr>
        <w:t>+</w:t>
      </w:r>
      <w:r w:rsidR="006A2C3D">
        <w:rPr>
          <w:b/>
          <w:bCs/>
        </w:rPr>
        <w:t>N</w:t>
      </w:r>
      <w:r w:rsidR="006A2C3D">
        <w:t xml:space="preserve">” on macOS. </w:t>
      </w:r>
      <w:r w:rsidR="00C77D10">
        <w:t>Alternatively, multiple files of the same kind can be opened in a single step by selecting the respective files in a file explorer of your choice and dragging the selected files into the user interface to the dataset list (</w:t>
      </w:r>
      <w:r w:rsidR="00C77D10">
        <w:fldChar w:fldCharType="begin"/>
      </w:r>
      <w:r w:rsidR="00C77D10">
        <w:instrText xml:space="preserve"> REF _Ref162354948 \h </w:instrText>
      </w:r>
      <w:r w:rsidR="00C77D10">
        <w:fldChar w:fldCharType="separate"/>
      </w:r>
      <w:r w:rsidR="00935B41" w:rsidRPr="001E64C0">
        <w:rPr>
          <w:b/>
          <w:bCs/>
        </w:rPr>
        <w:t>Fig.</w:t>
      </w:r>
      <w:r w:rsidR="00935B41">
        <w:rPr>
          <w:b/>
          <w:bCs/>
          <w:noProof/>
        </w:rPr>
        <w:t>5</w:t>
      </w:r>
      <w:r w:rsidR="00C77D10">
        <w:fldChar w:fldCharType="end"/>
      </w:r>
      <w:r w:rsidR="00C77D10">
        <w:t>).</w:t>
      </w:r>
    </w:p>
    <w:p w14:paraId="6BD2D7A7" w14:textId="77777777" w:rsidR="006F4D72" w:rsidRPr="00585821" w:rsidRDefault="006F4D72" w:rsidP="006F4D72">
      <w:r>
        <w:t>User and program actions correspond to actions in the IPython prompt.</w:t>
      </w:r>
    </w:p>
    <w:p w14:paraId="72A62B2A" w14:textId="77777777" w:rsidR="006F4D72" w:rsidRDefault="006F4D72" w:rsidP="002F4A1D"/>
    <w:p w14:paraId="0E71A031" w14:textId="352E76C9" w:rsidR="004B3831" w:rsidRDefault="004B3831" w:rsidP="002F4A1D">
      <w:r>
        <w:rPr>
          <w:noProof/>
        </w:rPr>
        <w:lastRenderedPageBreak/>
        <w:drawing>
          <wp:anchor distT="0" distB="0" distL="114300" distR="114300" simplePos="0" relativeHeight="251674624" behindDoc="1" locked="0" layoutInCell="1" allowOverlap="1" wp14:anchorId="697EDEBA" wp14:editId="797E9E75">
            <wp:simplePos x="0" y="0"/>
            <wp:positionH relativeFrom="column">
              <wp:posOffset>320040</wp:posOffset>
            </wp:positionH>
            <wp:positionV relativeFrom="paragraph">
              <wp:posOffset>59902</wp:posOffset>
            </wp:positionV>
            <wp:extent cx="3689985" cy="2070735"/>
            <wp:effectExtent l="0" t="0" r="5715" b="0"/>
            <wp:wrapTight wrapText="bothSides">
              <wp:wrapPolygon edited="0">
                <wp:start x="0" y="0"/>
                <wp:lineTo x="0" y="21461"/>
                <wp:lineTo x="21559" y="21461"/>
                <wp:lineTo x="21559" y="0"/>
                <wp:lineTo x="0" y="0"/>
              </wp:wrapPolygon>
            </wp:wrapTight>
            <wp:docPr id="84779087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0872" name="Picture 8"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9985" cy="2070735"/>
                    </a:xfrm>
                    <a:prstGeom prst="rect">
                      <a:avLst/>
                    </a:prstGeom>
                    <a:noFill/>
                  </pic:spPr>
                </pic:pic>
              </a:graphicData>
            </a:graphic>
            <wp14:sizeRelH relativeFrom="margin">
              <wp14:pctWidth>0</wp14:pctWidth>
            </wp14:sizeRelH>
            <wp14:sizeRelV relativeFrom="margin">
              <wp14:pctHeight>0</wp14:pctHeight>
            </wp14:sizeRelV>
          </wp:anchor>
        </w:drawing>
      </w:r>
    </w:p>
    <w:p w14:paraId="06A86556" w14:textId="12C25FE4" w:rsidR="004B3831" w:rsidRDefault="004B3831" w:rsidP="002F4A1D"/>
    <w:p w14:paraId="29EA33B6" w14:textId="67C09A12" w:rsidR="004B3831" w:rsidRDefault="004B3831" w:rsidP="002F4A1D"/>
    <w:p w14:paraId="4A49BDCA" w14:textId="77777777" w:rsidR="004B3831" w:rsidRDefault="004B3831" w:rsidP="002F4A1D"/>
    <w:p w14:paraId="272FAB3C" w14:textId="77777777" w:rsidR="004B3831" w:rsidRDefault="004B3831" w:rsidP="002F4A1D"/>
    <w:p w14:paraId="38D611F8" w14:textId="77777777" w:rsidR="004B3831" w:rsidRDefault="004B3831" w:rsidP="002F4A1D"/>
    <w:p w14:paraId="659F6B78" w14:textId="4D0DB52E" w:rsidR="006A2C3D" w:rsidRDefault="006A2C3D" w:rsidP="002F4A1D"/>
    <w:p w14:paraId="0354D02B" w14:textId="3AA9F791" w:rsidR="00950694" w:rsidRDefault="006A2C3D" w:rsidP="004B3831">
      <w:pPr>
        <w:pStyle w:val="Figure"/>
        <w:ind w:left="450" w:right="990"/>
      </w:pPr>
      <w:bookmarkStart w:id="9" w:name="_Ref162354948"/>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5</w:t>
      </w:r>
      <w:r w:rsidRPr="001E64C0">
        <w:rPr>
          <w:b/>
          <w:bCs/>
        </w:rPr>
        <w:fldChar w:fldCharType="end"/>
      </w:r>
      <w:bookmarkEnd w:id="9"/>
      <w:r w:rsidRPr="001E64C0">
        <w:rPr>
          <w:b/>
          <w:bCs/>
        </w:rPr>
        <w:t xml:space="preserve"> </w:t>
      </w:r>
      <w:r w:rsidR="00673459">
        <w:rPr>
          <w:b/>
          <w:bCs/>
        </w:rPr>
        <w:t>Drap and drop import of datasets</w:t>
      </w:r>
      <w:r>
        <w:rPr>
          <w:b/>
          <w:bCs/>
        </w:rPr>
        <w:t xml:space="preserve">. </w:t>
      </w:r>
      <w:r>
        <w:t xml:space="preserve">Files selected in a file explorer of your choice (here macOS Finder) can be opened by dragging selected files to the </w:t>
      </w:r>
      <w:r w:rsidR="00C77D10">
        <w:t>data set list.</w:t>
      </w:r>
      <w:r w:rsidR="009612D3" w:rsidRPr="009612D3">
        <w:rPr>
          <w:noProof/>
        </w:rPr>
        <w:t xml:space="preserve"> </w:t>
      </w:r>
    </w:p>
    <w:p w14:paraId="26028168" w14:textId="69223E07" w:rsidR="009612D3" w:rsidRDefault="00950694" w:rsidP="002F4A1D">
      <w:r>
        <w:t>A</w:t>
      </w:r>
      <w:r w:rsidR="009612D3">
        <w:t xml:space="preserve">lternatively, files can be opened programmatically using the shell: </w:t>
      </w:r>
    </w:p>
    <w:p w14:paraId="1B63F5BE" w14:textId="2D21C2DF" w:rsidR="009612D3" w:rsidRDefault="009612D3" w:rsidP="009612D3">
      <w:pPr>
        <w:pStyle w:val="Codeblock"/>
      </w:pPr>
      <w:r w:rsidRPr="009612D3">
        <w:t>chisurf.macros.add_dataset(filename='/Users/tpeulen/dev/chisurf/test/data/tcspc/ibh_sample/Decay_577D+577A+GTPgS.txt')</w:t>
      </w:r>
    </w:p>
    <w:p w14:paraId="55B5C9D6" w14:textId="3C82BA83" w:rsidR="009612D3" w:rsidRDefault="009612D3" w:rsidP="002F4A1D">
      <w:r>
        <w:t>The called macro will add open a dataset for the currently selected setup and with the current parameters for reading files.</w:t>
      </w:r>
      <w:r w:rsidR="00490D29">
        <w:t xml:space="preserve"> Programmatically, the current setup and the reading routing can be changed from the shell by assigning values to the </w:t>
      </w:r>
      <w:r w:rsidR="00490D29" w:rsidRPr="00490D29">
        <w:rPr>
          <w:rFonts w:ascii="Courier New" w:hAnsi="Courier New" w:cs="Courier New"/>
          <w:b/>
          <w:bCs/>
          <w:sz w:val="20"/>
          <w:szCs w:val="20"/>
        </w:rPr>
        <w:t>cs.current_experiment</w:t>
      </w:r>
      <w:r w:rsidR="00490D29">
        <w:t xml:space="preserve"> and the </w:t>
      </w:r>
      <w:r w:rsidR="00490D29" w:rsidRPr="00490D29">
        <w:rPr>
          <w:rFonts w:ascii="Courier New" w:hAnsi="Courier New" w:cs="Courier New"/>
          <w:b/>
          <w:bCs/>
          <w:sz w:val="20"/>
          <w:szCs w:val="20"/>
        </w:rPr>
        <w:t>cs.current_setup</w:t>
      </w:r>
      <w:r w:rsidR="00490D29" w:rsidRPr="00490D29">
        <w:rPr>
          <w:sz w:val="20"/>
          <w:szCs w:val="20"/>
        </w:rPr>
        <w:t xml:space="preserve"> </w:t>
      </w:r>
      <w:r w:rsidR="00490D29">
        <w:t xml:space="preserve">variable. For instance: </w:t>
      </w:r>
    </w:p>
    <w:p w14:paraId="05A262A2" w14:textId="597EEC1D" w:rsidR="00490D29" w:rsidRDefault="00490D29" w:rsidP="00490D29">
      <w:pPr>
        <w:pStyle w:val="Codeblock"/>
      </w:pPr>
      <w:r w:rsidRPr="00490D29">
        <w:t>cs.current_experiment = 'FCS'</w:t>
      </w:r>
    </w:p>
    <w:p w14:paraId="6C39F67F" w14:textId="415C1326" w:rsidR="00490D29" w:rsidRDefault="00490D29" w:rsidP="00490D29">
      <w:pPr>
        <w:pStyle w:val="Codeblock"/>
      </w:pPr>
      <w:r w:rsidRPr="00490D29">
        <w:t>cs.current_setup = 'Seidel Kristine'</w:t>
      </w:r>
    </w:p>
    <w:p w14:paraId="366C27F5" w14:textId="235BADBE" w:rsidR="00B02AF2" w:rsidRDefault="00B02AF2" w:rsidP="002F4A1D">
      <w:r>
        <w:t>I</w:t>
      </w:r>
      <w:r w:rsidR="00490D29">
        <w:t>nteractions with the graphical user interface are reflecting as commands in the programming shell.</w:t>
      </w:r>
    </w:p>
    <w:p w14:paraId="1D5BE521" w14:textId="11035796" w:rsidR="00B02AF2" w:rsidRDefault="00B02AF2" w:rsidP="002F4A1D">
      <w:r>
        <w:t>The context menu of the data list can be used to save, remove, group and ungroup datasets (</w:t>
      </w:r>
      <w:r>
        <w:fldChar w:fldCharType="begin"/>
      </w:r>
      <w:r>
        <w:instrText xml:space="preserve"> REF _Ref162354948 \h </w:instrText>
      </w:r>
      <w:r>
        <w:fldChar w:fldCharType="separate"/>
      </w:r>
      <w:r w:rsidR="00935B41" w:rsidRPr="001E64C0">
        <w:rPr>
          <w:b/>
          <w:bCs/>
        </w:rPr>
        <w:t>Fig.</w:t>
      </w:r>
      <w:r w:rsidR="00935B41">
        <w:rPr>
          <w:b/>
          <w:bCs/>
          <w:noProof/>
        </w:rPr>
        <w:t>5</w:t>
      </w:r>
      <w:r>
        <w:fldChar w:fldCharType="end"/>
      </w:r>
      <w:r>
        <w:t>). Dataset of equal data type can be group into groups. Grouping dataset can be useful when analyzing datasets of similar type, e.g., when analyzing titration data.</w:t>
      </w:r>
    </w:p>
    <w:p w14:paraId="19EB85A8" w14:textId="77777777" w:rsidR="00B02AF2" w:rsidRDefault="00B02AF2" w:rsidP="00B02AF2">
      <w:pPr>
        <w:pStyle w:val="Figure"/>
        <w:ind w:left="450" w:right="990"/>
        <w:rPr>
          <w:b/>
          <w:bCs/>
        </w:rPr>
      </w:pPr>
      <w:r w:rsidRPr="00B02AF2">
        <w:rPr>
          <w:noProof/>
        </w:rPr>
        <w:lastRenderedPageBreak/>
        <w:drawing>
          <wp:anchor distT="0" distB="0" distL="114300" distR="114300" simplePos="0" relativeHeight="251676672" behindDoc="0" locked="0" layoutInCell="1" allowOverlap="1" wp14:anchorId="25995E9F" wp14:editId="4E5194CC">
            <wp:simplePos x="0" y="0"/>
            <wp:positionH relativeFrom="column">
              <wp:posOffset>194696</wp:posOffset>
            </wp:positionH>
            <wp:positionV relativeFrom="paragraph">
              <wp:posOffset>524</wp:posOffset>
            </wp:positionV>
            <wp:extent cx="2482215" cy="1955165"/>
            <wp:effectExtent l="0" t="0" r="0" b="635"/>
            <wp:wrapSquare wrapText="bothSides"/>
            <wp:docPr id="1703010570" name="Picture 1">
              <a:extLst xmlns:a="http://schemas.openxmlformats.org/drawingml/2006/main">
                <a:ext uri="{FF2B5EF4-FFF2-40B4-BE49-F238E27FC236}">
                  <a16:creationId xmlns:a16="http://schemas.microsoft.com/office/drawing/2014/main" id="{C39D28F7-F772-378F-6A9F-87EEC34D5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39D28F7-F772-378F-6A9F-87EEC34D5140}"/>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2215" cy="1955165"/>
                    </a:xfrm>
                    <a:prstGeom prst="rect">
                      <a:avLst/>
                    </a:prstGeom>
                  </pic:spPr>
                </pic:pic>
              </a:graphicData>
            </a:graphic>
            <wp14:sizeRelH relativeFrom="page">
              <wp14:pctWidth>0</wp14:pctWidth>
            </wp14:sizeRelH>
            <wp14:sizeRelV relativeFrom="page">
              <wp14:pctHeight>0</wp14:pctHeight>
            </wp14:sizeRelV>
          </wp:anchor>
        </w:drawing>
      </w:r>
    </w:p>
    <w:p w14:paraId="10C8912A" w14:textId="77777777" w:rsidR="00B02AF2" w:rsidRDefault="00B02AF2" w:rsidP="00B02AF2">
      <w:pPr>
        <w:pStyle w:val="Figure"/>
        <w:ind w:left="450" w:right="990"/>
        <w:rPr>
          <w:b/>
          <w:bCs/>
        </w:rPr>
      </w:pPr>
    </w:p>
    <w:p w14:paraId="1C886715" w14:textId="4D699DF9" w:rsidR="00B02AF2" w:rsidRPr="003479DB" w:rsidRDefault="00B02AF2" w:rsidP="00B02AF2">
      <w:pPr>
        <w:pStyle w:val="Figure"/>
        <w:ind w:left="450" w:right="990"/>
      </w:pPr>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6</w:t>
      </w:r>
      <w:r w:rsidRPr="001E64C0">
        <w:rPr>
          <w:b/>
          <w:bCs/>
        </w:rPr>
        <w:fldChar w:fldCharType="end"/>
      </w:r>
      <w:r w:rsidRPr="001E64C0">
        <w:rPr>
          <w:b/>
          <w:bCs/>
        </w:rPr>
        <w:t xml:space="preserve"> </w:t>
      </w:r>
      <w:r>
        <w:rPr>
          <w:b/>
          <w:bCs/>
        </w:rPr>
        <w:t xml:space="preserve">Dataset context menu. </w:t>
      </w:r>
      <w:r>
        <w:t>The context menu of the dataset list allows to save, remove, group, and ungroup datasets. The refresh option updates the data list.</w:t>
      </w:r>
    </w:p>
    <w:p w14:paraId="051A0681" w14:textId="37E75484" w:rsidR="00B02AF2" w:rsidRDefault="00B02AF2" w:rsidP="002F4A1D"/>
    <w:p w14:paraId="471FBD65" w14:textId="77777777" w:rsidR="00B02AF2" w:rsidRDefault="00B02AF2" w:rsidP="002F4A1D"/>
    <w:p w14:paraId="639B75EC" w14:textId="77777777" w:rsidR="00B02AF2" w:rsidRDefault="00B02AF2" w:rsidP="002F4A1D"/>
    <w:p w14:paraId="63507278" w14:textId="1491ACD8" w:rsidR="00E95E52" w:rsidRDefault="00E95E52" w:rsidP="002F4A1D">
      <w:r>
        <w:t>To group datasets</w:t>
      </w:r>
      <w:r w:rsidR="00950694">
        <w:t>,</w:t>
      </w:r>
      <w:r>
        <w:t xml:space="preserve"> select the corresponding dataset in the data set list and select in the context menu (right click) the group option (</w:t>
      </w:r>
      <w:r>
        <w:fldChar w:fldCharType="begin"/>
      </w:r>
      <w:r>
        <w:instrText xml:space="preserve"> REF _Ref162420951 \h </w:instrText>
      </w:r>
      <w:r>
        <w:fldChar w:fldCharType="separate"/>
      </w:r>
      <w:r w:rsidR="00935B41" w:rsidRPr="001E64C0">
        <w:rPr>
          <w:b/>
          <w:bCs/>
        </w:rPr>
        <w:t>Fig.</w:t>
      </w:r>
      <w:r w:rsidR="00935B41">
        <w:rPr>
          <w:b/>
          <w:bCs/>
          <w:noProof/>
        </w:rPr>
        <w:t>7</w:t>
      </w:r>
      <w:r>
        <w:fldChar w:fldCharType="end"/>
      </w:r>
      <w:r>
        <w:t>).</w:t>
      </w:r>
    </w:p>
    <w:p w14:paraId="73906EDF" w14:textId="2C6A23F2" w:rsidR="00E95E52" w:rsidRDefault="00950694" w:rsidP="002F4A1D">
      <w:r w:rsidRPr="00950694">
        <w:rPr>
          <w:noProof/>
        </w:rPr>
        <w:drawing>
          <wp:inline distT="0" distB="0" distL="0" distR="0" wp14:anchorId="7EF1CA42" wp14:editId="4CDC265A">
            <wp:extent cx="5943600" cy="1212215"/>
            <wp:effectExtent l="0" t="0" r="0" b="0"/>
            <wp:docPr id="119232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26958" name=""/>
                    <pic:cNvPicPr/>
                  </pic:nvPicPr>
                  <pic:blipFill>
                    <a:blip r:embed="rId16"/>
                    <a:stretch>
                      <a:fillRect/>
                    </a:stretch>
                  </pic:blipFill>
                  <pic:spPr>
                    <a:xfrm>
                      <a:off x="0" y="0"/>
                      <a:ext cx="5943600" cy="1212215"/>
                    </a:xfrm>
                    <a:prstGeom prst="rect">
                      <a:avLst/>
                    </a:prstGeom>
                  </pic:spPr>
                </pic:pic>
              </a:graphicData>
            </a:graphic>
          </wp:inline>
        </w:drawing>
      </w:r>
    </w:p>
    <w:p w14:paraId="4DDAD374" w14:textId="160B3264" w:rsidR="00E95E52" w:rsidRDefault="00E95E52" w:rsidP="00E95E52">
      <w:pPr>
        <w:pStyle w:val="Figure"/>
        <w:ind w:left="567" w:right="990"/>
      </w:pPr>
      <w:bookmarkStart w:id="10" w:name="_Ref162420951"/>
      <w:bookmarkStart w:id="11" w:name="_Ref162420944"/>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7</w:t>
      </w:r>
      <w:r w:rsidRPr="001E64C0">
        <w:rPr>
          <w:b/>
          <w:bCs/>
        </w:rPr>
        <w:fldChar w:fldCharType="end"/>
      </w:r>
      <w:bookmarkEnd w:id="10"/>
      <w:r w:rsidRPr="001E64C0">
        <w:rPr>
          <w:b/>
          <w:bCs/>
        </w:rPr>
        <w:t xml:space="preserve"> </w:t>
      </w:r>
      <w:r>
        <w:rPr>
          <w:b/>
          <w:bCs/>
        </w:rPr>
        <w:t xml:space="preserve">Grouping of datasets. (a) </w:t>
      </w:r>
      <w:r>
        <w:t>The context menu of the data set list allows to group datasets. (</w:t>
      </w:r>
      <w:r w:rsidRPr="00E95E52">
        <w:rPr>
          <w:b/>
          <w:bCs/>
        </w:rPr>
        <w:t>b</w:t>
      </w:r>
      <w:r>
        <w:t>). Grouped datasets appear in the dataset list as a single tree entry that can be inspected in detail by unfolding the group (red circle). (</w:t>
      </w:r>
      <w:r w:rsidRPr="00E95E52">
        <w:rPr>
          <w:b/>
          <w:bCs/>
        </w:rPr>
        <w:t>c</w:t>
      </w:r>
      <w:r>
        <w:t>) in the programming shell grouped datasets are iterable objects.</w:t>
      </w:r>
      <w:bookmarkEnd w:id="11"/>
    </w:p>
    <w:p w14:paraId="50C82509" w14:textId="06FA5D52" w:rsidR="00B02AF2" w:rsidRDefault="00B02AF2" w:rsidP="002F4A1D">
      <w:r>
        <w:t>In the shell datasets are grouped as follows:</w:t>
      </w:r>
    </w:p>
    <w:p w14:paraId="2C2DEA9F" w14:textId="347593BB" w:rsidR="00B02AF2" w:rsidRPr="00B02AF2" w:rsidRDefault="00B02AF2" w:rsidP="00B02AF2">
      <w:pPr>
        <w:pStyle w:val="Codeblock"/>
      </w:pPr>
      <w:r w:rsidRPr="00B02AF2">
        <w:t>chisurf.macros.group_datasets([1, 2])</w:t>
      </w:r>
    </w:p>
    <w:p w14:paraId="1A43664F" w14:textId="29F633C0" w:rsidR="00E95E52" w:rsidRDefault="00B02AF2">
      <w:pPr>
        <w:spacing w:after="160" w:line="259" w:lineRule="auto"/>
        <w:jc w:val="left"/>
      </w:pPr>
      <w:r>
        <w:t xml:space="preserve">Here, the numbers refer to the index of the dataset in the </w:t>
      </w:r>
      <w:r w:rsidRPr="00B15E07">
        <w:rPr>
          <w:rFonts w:ascii="Courier New" w:hAnsi="Courier New" w:cs="Courier New"/>
          <w:b/>
          <w:bCs/>
          <w:sz w:val="20"/>
          <w:szCs w:val="20"/>
        </w:rPr>
        <w:t>chisurf.imported_datasets</w:t>
      </w:r>
      <w:r>
        <w:t xml:space="preserve"> list. </w:t>
      </w:r>
      <w:r w:rsidR="002C1318">
        <w:t>The order of datasets in the list can be changed by editing the number of the dataset in the first column of the data list (</w:t>
      </w:r>
      <w:r w:rsidR="002C1318">
        <w:fldChar w:fldCharType="begin"/>
      </w:r>
      <w:r w:rsidR="002C1318">
        <w:instrText xml:space="preserve"> REF _Ref162349655 \h </w:instrText>
      </w:r>
      <w:r w:rsidR="002C1318">
        <w:fldChar w:fldCharType="separate"/>
      </w:r>
      <w:r w:rsidR="00935B41" w:rsidRPr="001E64C0">
        <w:rPr>
          <w:b/>
          <w:bCs/>
        </w:rPr>
        <w:t>Fig.</w:t>
      </w:r>
      <w:r w:rsidR="00935B41">
        <w:rPr>
          <w:b/>
          <w:bCs/>
          <w:noProof/>
        </w:rPr>
        <w:t>4</w:t>
      </w:r>
      <w:r w:rsidR="002C1318">
        <w:fldChar w:fldCharType="end"/>
      </w:r>
      <w:r w:rsidR="002C1318">
        <w:t>).</w:t>
      </w:r>
      <w:r w:rsidR="00950694">
        <w:t xml:space="preserve"> The currently selected dataset can be accessed in the shell:</w:t>
      </w:r>
    </w:p>
    <w:p w14:paraId="40238D49" w14:textId="02548D3F" w:rsidR="00950694" w:rsidRDefault="00950694" w:rsidP="00950694">
      <w:pPr>
        <w:pStyle w:val="Codeblock"/>
      </w:pPr>
      <w:r w:rsidRPr="00950694">
        <w:t>cs.current_dataset</w:t>
      </w:r>
    </w:p>
    <w:p w14:paraId="2AFC7358" w14:textId="5A7A4607" w:rsidR="00950694" w:rsidRDefault="00950694" w:rsidP="00950694">
      <w:r>
        <w:t>Datasets that are curves be accessed by their attributes.</w:t>
      </w:r>
    </w:p>
    <w:p w14:paraId="7A4A1783" w14:textId="6F1B7B04" w:rsidR="00950694" w:rsidRDefault="00950694" w:rsidP="00950694">
      <w:pPr>
        <w:pStyle w:val="Codeblock"/>
      </w:pPr>
      <w:r>
        <w:t>import pylab as plt</w:t>
      </w:r>
    </w:p>
    <w:p w14:paraId="5139A1AE" w14:textId="7D1A7010" w:rsidR="00950694" w:rsidRDefault="00950694" w:rsidP="00950694">
      <w:pPr>
        <w:pStyle w:val="Codeblock"/>
      </w:pPr>
      <w:r w:rsidRPr="00950694">
        <w:t>cs.current_dataset</w:t>
      </w:r>
    </w:p>
    <w:p w14:paraId="3E2F5237" w14:textId="7B9269C3" w:rsidR="00950694" w:rsidRDefault="00950694" w:rsidP="00950694">
      <w:pPr>
        <w:pStyle w:val="Codeblock"/>
      </w:pPr>
      <w:r>
        <w:t>plt.plot(cs.current_dataset.x, cs.current_dataset.y)</w:t>
      </w:r>
    </w:p>
    <w:p w14:paraId="0255FF01" w14:textId="0426B31B" w:rsidR="00950694" w:rsidRPr="00950694" w:rsidRDefault="00950694" w:rsidP="00950694">
      <w:r>
        <w:t xml:space="preserve">For details </w:t>
      </w:r>
      <w:r w:rsidR="00801D59">
        <w:t>look</w:t>
      </w:r>
      <w:r>
        <w:t xml:space="preserve"> at the </w:t>
      </w:r>
      <w:r w:rsidRPr="00950694">
        <w:t>Application Programming Interfaces</w:t>
      </w:r>
      <w:r>
        <w:t>, API, of ChiSurf.</w:t>
      </w:r>
    </w:p>
    <w:p w14:paraId="4C8D3CF2" w14:textId="2A707CA6" w:rsidR="006B3F36" w:rsidRPr="005046CB" w:rsidRDefault="00D34E21" w:rsidP="00B424FD">
      <w:pPr>
        <w:pStyle w:val="Heading2"/>
      </w:pPr>
      <w:bookmarkStart w:id="12" w:name="_Toc164069973"/>
      <w:r>
        <w:lastRenderedPageBreak/>
        <w:t>Fit m</w:t>
      </w:r>
      <w:r w:rsidR="006B3F36" w:rsidRPr="005046CB">
        <w:t>odels</w:t>
      </w:r>
      <w:bookmarkEnd w:id="12"/>
    </w:p>
    <w:p w14:paraId="2E149662" w14:textId="2FB4B6C2" w:rsidR="005046CB" w:rsidRDefault="005046CB" w:rsidP="005046CB">
      <w:r w:rsidRPr="005046CB">
        <w:t>In ChiSurf a</w:t>
      </w:r>
      <w:r w:rsidR="003D7849" w:rsidRPr="005046CB">
        <w:t xml:space="preserve"> model </w:t>
      </w:r>
      <w:r w:rsidRPr="005046CB">
        <w:t>combines</w:t>
      </w:r>
      <w:r w:rsidR="003D7849" w:rsidRPr="005046CB">
        <w:t xml:space="preserve"> </w:t>
      </w:r>
      <w:r w:rsidRPr="005046CB">
        <w:rPr>
          <w:lang w:val="de-DE"/>
        </w:rPr>
        <w:t xml:space="preserve">(variable) </w:t>
      </w:r>
      <w:r w:rsidR="003D7849" w:rsidRPr="005046CB">
        <w:t>parameters</w:t>
      </w:r>
      <w:r w:rsidRPr="005046CB">
        <w:t xml:space="preserve"> and approaches to compute theoretical data (forward model)</w:t>
      </w:r>
      <w:r w:rsidR="003D7849" w:rsidRPr="005046CB">
        <w:t xml:space="preserve">. </w:t>
      </w:r>
      <w:r w:rsidRPr="005046CB">
        <w:t>In ChiSurf instances of models are usually tight to the data in a “</w:t>
      </w:r>
      <w:r w:rsidRPr="005046CB">
        <w:rPr>
          <w:rFonts w:ascii="Courier New" w:hAnsi="Courier New" w:cs="Courier New"/>
          <w:b/>
          <w:bCs/>
          <w:sz w:val="21"/>
          <w:szCs w:val="21"/>
        </w:rPr>
        <w:t>Fit</w:t>
      </w:r>
      <w:r w:rsidRPr="005046CB">
        <w:t>”.</w:t>
      </w:r>
      <w:r>
        <w:t xml:space="preserve"> The currently active fit, the corresponding data, and the model can be accessed in the shell.</w:t>
      </w:r>
    </w:p>
    <w:p w14:paraId="66DA0351" w14:textId="77777777" w:rsidR="005046CB" w:rsidRDefault="005046CB" w:rsidP="005046CB">
      <w:pPr>
        <w:pStyle w:val="Codeblock"/>
      </w:pPr>
      <w:r w:rsidRPr="00801D59">
        <w:t>cs.current_fit</w:t>
      </w:r>
    </w:p>
    <w:p w14:paraId="54BE32D6" w14:textId="77777777" w:rsidR="005046CB" w:rsidRDefault="005046CB" w:rsidP="005046CB">
      <w:pPr>
        <w:pStyle w:val="Codeblock"/>
      </w:pPr>
      <w:r w:rsidRPr="00801D59">
        <w:t>cs.current_fit.data</w:t>
      </w:r>
    </w:p>
    <w:p w14:paraId="1FB1119D" w14:textId="77777777" w:rsidR="005046CB" w:rsidRPr="002C1318" w:rsidRDefault="005046CB" w:rsidP="005046CB">
      <w:pPr>
        <w:pStyle w:val="Codeblock"/>
      </w:pPr>
      <w:r w:rsidRPr="00801D59">
        <w:t>cs.current_fit.model</w:t>
      </w:r>
    </w:p>
    <w:p w14:paraId="162F4271" w14:textId="209BCEE0" w:rsidR="005046CB" w:rsidRPr="006B3F36" w:rsidRDefault="005046CB" w:rsidP="006B3F36">
      <w:r>
        <w:t>Usually, “</w:t>
      </w:r>
      <w:r w:rsidRPr="005046CB">
        <w:rPr>
          <w:rFonts w:ascii="Courier New" w:hAnsi="Courier New" w:cs="Courier New"/>
          <w:b/>
          <w:bCs/>
          <w:sz w:val="21"/>
          <w:szCs w:val="21"/>
        </w:rPr>
        <w:t>Fit</w:t>
      </w:r>
      <w:r>
        <w:t>” instances, and model instances are created jointly in the graphical user interface.</w:t>
      </w:r>
    </w:p>
    <w:p w14:paraId="139EA10B" w14:textId="0BF4C68F" w:rsidR="00E650CF" w:rsidRDefault="00D34E21" w:rsidP="00B424FD">
      <w:pPr>
        <w:pStyle w:val="Heading2"/>
      </w:pPr>
      <w:bookmarkStart w:id="13" w:name="_Toc164069974"/>
      <w:r>
        <w:t>Creating f</w:t>
      </w:r>
      <w:r w:rsidR="00E650CF">
        <w:t>its</w:t>
      </w:r>
      <w:bookmarkEnd w:id="13"/>
    </w:p>
    <w:p w14:paraId="159FB4FB" w14:textId="7CB9CFB7" w:rsidR="00260892" w:rsidRDefault="00F96ECB" w:rsidP="002F4A1D">
      <w:r>
        <w:rPr>
          <w:noProof/>
        </w:rPr>
        <w:drawing>
          <wp:anchor distT="0" distB="0" distL="114300" distR="114300" simplePos="0" relativeHeight="251675648" behindDoc="0" locked="0" layoutInCell="1" allowOverlap="1" wp14:anchorId="5FA1A9C9" wp14:editId="3F4A4127">
            <wp:simplePos x="0" y="0"/>
            <wp:positionH relativeFrom="column">
              <wp:posOffset>31750</wp:posOffset>
            </wp:positionH>
            <wp:positionV relativeFrom="paragraph">
              <wp:posOffset>420370</wp:posOffset>
            </wp:positionV>
            <wp:extent cx="2329180" cy="1666240"/>
            <wp:effectExtent l="0" t="0" r="0" b="0"/>
            <wp:wrapSquare wrapText="bothSides"/>
            <wp:docPr id="1489312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9180" cy="1666240"/>
                    </a:xfrm>
                    <a:prstGeom prst="rect">
                      <a:avLst/>
                    </a:prstGeom>
                    <a:noFill/>
                  </pic:spPr>
                </pic:pic>
              </a:graphicData>
            </a:graphic>
            <wp14:sizeRelH relativeFrom="margin">
              <wp14:pctWidth>0</wp14:pctWidth>
            </wp14:sizeRelH>
            <wp14:sizeRelV relativeFrom="margin">
              <wp14:pctHeight>0</wp14:pctHeight>
            </wp14:sizeRelV>
          </wp:anchor>
        </w:drawing>
      </w:r>
      <w:r w:rsidR="00801D59">
        <w:t xml:space="preserve">In ChiSurf </w:t>
      </w:r>
      <w:r w:rsidR="005046CB">
        <w:t xml:space="preserve">a </w:t>
      </w:r>
      <w:r w:rsidR="005046CB" w:rsidRPr="005046CB">
        <w:rPr>
          <w:rFonts w:ascii="Courier New" w:hAnsi="Courier New" w:cs="Courier New"/>
          <w:b/>
          <w:bCs/>
          <w:sz w:val="21"/>
          <w:szCs w:val="21"/>
        </w:rPr>
        <w:t>Fit</w:t>
      </w:r>
      <w:r w:rsidR="00801D59">
        <w:t xml:space="preserve"> combine</w:t>
      </w:r>
      <w:r w:rsidR="005046CB">
        <w:t>s</w:t>
      </w:r>
      <w:r w:rsidR="00801D59">
        <w:t xml:space="preserve"> data with a model (</w:t>
      </w:r>
      <w:r w:rsidR="00801D59">
        <w:fldChar w:fldCharType="begin"/>
      </w:r>
      <w:r w:rsidR="00801D59">
        <w:instrText xml:space="preserve"> REF _Ref162436678 \h </w:instrText>
      </w:r>
      <w:r w:rsidR="00801D59">
        <w:fldChar w:fldCharType="separate"/>
      </w:r>
      <w:r w:rsidR="00935B41" w:rsidRPr="001E64C0">
        <w:rPr>
          <w:b/>
          <w:bCs/>
        </w:rPr>
        <w:t>Fig.</w:t>
      </w:r>
      <w:r w:rsidR="00935B41">
        <w:rPr>
          <w:b/>
          <w:bCs/>
          <w:noProof/>
        </w:rPr>
        <w:t>3</w:t>
      </w:r>
      <w:r w:rsidR="00801D59">
        <w:fldChar w:fldCharType="end"/>
      </w:r>
      <w:r w:rsidR="00801D59">
        <w:t xml:space="preserve">). </w:t>
      </w:r>
      <w:r w:rsidR="00673459" w:rsidRPr="00673459">
        <w:t xml:space="preserve">Fits are stored internally in the </w:t>
      </w:r>
      <w:r w:rsidR="00673459">
        <w:t xml:space="preserve">list </w:t>
      </w:r>
      <w:r w:rsidR="00673459" w:rsidRPr="00673459">
        <w:rPr>
          <w:rFonts w:ascii="Courier New" w:hAnsi="Courier New" w:cs="Courier New"/>
          <w:b/>
          <w:bCs/>
          <w:sz w:val="20"/>
          <w:szCs w:val="20"/>
        </w:rPr>
        <w:t>chisurf.fits</w:t>
      </w:r>
      <w:r w:rsidR="00673459">
        <w:t>. New fits are added to th</w:t>
      </w:r>
      <w:r w:rsidR="002D0451">
        <w:t>is</w:t>
      </w:r>
      <w:r w:rsidR="00673459">
        <w:t xml:space="preserve"> list using the graphical user interface in three steps (</w:t>
      </w:r>
      <w:r w:rsidR="00673459">
        <w:fldChar w:fldCharType="begin"/>
      </w:r>
      <w:r w:rsidR="00673459">
        <w:instrText xml:space="preserve"> REF _Ref162375287 \h </w:instrText>
      </w:r>
      <w:r w:rsidR="00673459">
        <w:fldChar w:fldCharType="separate"/>
      </w:r>
      <w:r w:rsidR="00935B41" w:rsidRPr="001E64C0">
        <w:rPr>
          <w:b/>
          <w:bCs/>
        </w:rPr>
        <w:t>Fig.</w:t>
      </w:r>
      <w:r w:rsidR="00935B41">
        <w:rPr>
          <w:b/>
          <w:bCs/>
          <w:noProof/>
        </w:rPr>
        <w:t>8</w:t>
      </w:r>
      <w:r w:rsidR="00673459">
        <w:fldChar w:fldCharType="end"/>
      </w:r>
      <w:r w:rsidR="00673459">
        <w:t xml:space="preserve">). </w:t>
      </w:r>
    </w:p>
    <w:p w14:paraId="57513483" w14:textId="64D4FB13" w:rsidR="00260892" w:rsidRDefault="00260892" w:rsidP="002F4A1D"/>
    <w:p w14:paraId="5FA90A38" w14:textId="03A6D39D" w:rsidR="00673459" w:rsidRPr="003479DB" w:rsidRDefault="00673459" w:rsidP="00673459">
      <w:pPr>
        <w:pStyle w:val="Figure"/>
        <w:ind w:left="450" w:right="990"/>
      </w:pPr>
      <w:bookmarkStart w:id="14" w:name="_Ref162375287"/>
      <w:bookmarkStart w:id="15" w:name="_Ref162376114"/>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8</w:t>
      </w:r>
      <w:r w:rsidRPr="001E64C0">
        <w:rPr>
          <w:b/>
          <w:bCs/>
        </w:rPr>
        <w:fldChar w:fldCharType="end"/>
      </w:r>
      <w:bookmarkEnd w:id="14"/>
      <w:r w:rsidRPr="001E64C0">
        <w:rPr>
          <w:b/>
          <w:bCs/>
        </w:rPr>
        <w:t xml:space="preserve"> </w:t>
      </w:r>
      <w:r>
        <w:rPr>
          <w:b/>
          <w:bCs/>
        </w:rPr>
        <w:t xml:space="preserve">Creating fits / analysis in the graphical user interface. </w:t>
      </w:r>
      <w:r>
        <w:t>The top list displays imported data (Data list). The bottom list displays fits/analysis (Fit list).</w:t>
      </w:r>
      <w:bookmarkEnd w:id="15"/>
    </w:p>
    <w:p w14:paraId="419ACA13" w14:textId="6E75FAEA" w:rsidR="00260892" w:rsidRDefault="00260892" w:rsidP="00673459">
      <w:pPr>
        <w:pStyle w:val="Figure"/>
      </w:pPr>
    </w:p>
    <w:p w14:paraId="684392C0" w14:textId="77777777" w:rsidR="00673459" w:rsidRDefault="00673459" w:rsidP="00673459">
      <w:pPr>
        <w:pStyle w:val="Figure"/>
      </w:pPr>
    </w:p>
    <w:p w14:paraId="5A5F7637" w14:textId="2BA57230" w:rsidR="00673459" w:rsidRDefault="002C1318" w:rsidP="00673459">
      <w:r>
        <w:t>In the first step</w:t>
      </w:r>
      <w:r w:rsidR="00673459">
        <w:t>, select a dataset in the data list</w:t>
      </w:r>
      <w:r w:rsidR="002D0451">
        <w:t xml:space="preserve"> by clicking on an item in the list</w:t>
      </w:r>
      <w:r w:rsidR="00673459">
        <w:t xml:space="preserve"> (</w:t>
      </w:r>
      <w:r w:rsidR="002D0451">
        <w:fldChar w:fldCharType="begin"/>
      </w:r>
      <w:r w:rsidR="002D0451">
        <w:instrText xml:space="preserve"> REF _Ref162375287 \h </w:instrText>
      </w:r>
      <w:r w:rsidR="002D0451">
        <w:fldChar w:fldCharType="separate"/>
      </w:r>
      <w:r w:rsidR="00935B41" w:rsidRPr="001E64C0">
        <w:rPr>
          <w:b/>
          <w:bCs/>
        </w:rPr>
        <w:t>Fig.</w:t>
      </w:r>
      <w:r w:rsidR="00935B41">
        <w:rPr>
          <w:b/>
          <w:bCs/>
          <w:noProof/>
        </w:rPr>
        <w:t>8</w:t>
      </w:r>
      <w:r w:rsidR="002D0451">
        <w:fldChar w:fldCharType="end"/>
      </w:r>
      <w:r w:rsidR="002D0451">
        <w:t>, 1</w:t>
      </w:r>
      <w:r w:rsidR="00673459">
        <w:t>)</w:t>
      </w:r>
      <w:r w:rsidR="002D0451">
        <w:t xml:space="preserve">. </w:t>
      </w:r>
      <w:r>
        <w:t>In the second step</w:t>
      </w:r>
      <w:r w:rsidR="002D0451">
        <w:t>, select a model for the selected dataset from the model selection dropdown menu (</w:t>
      </w:r>
      <w:r w:rsidR="002D0451">
        <w:fldChar w:fldCharType="begin"/>
      </w:r>
      <w:r w:rsidR="002D0451">
        <w:instrText xml:space="preserve"> REF _Ref162375287 \h </w:instrText>
      </w:r>
      <w:r w:rsidR="002D0451">
        <w:fldChar w:fldCharType="separate"/>
      </w:r>
      <w:r w:rsidR="00935B41" w:rsidRPr="001E64C0">
        <w:rPr>
          <w:b/>
          <w:bCs/>
        </w:rPr>
        <w:t>Fig.</w:t>
      </w:r>
      <w:r w:rsidR="00935B41">
        <w:rPr>
          <w:b/>
          <w:bCs/>
          <w:noProof/>
        </w:rPr>
        <w:t>8</w:t>
      </w:r>
      <w:r w:rsidR="002D0451">
        <w:fldChar w:fldCharType="end"/>
      </w:r>
      <w:r w:rsidR="002D0451">
        <w:t xml:space="preserve">, 2). </w:t>
      </w:r>
      <w:r>
        <w:t>In the third step</w:t>
      </w:r>
      <w:r w:rsidR="002D0451">
        <w:t xml:space="preserve">, click on the </w:t>
      </w:r>
      <w:r w:rsidR="002D0451" w:rsidRPr="00950694">
        <w:rPr>
          <w:b/>
          <w:bCs/>
        </w:rPr>
        <w:t>‘+Analyis</w:t>
      </w:r>
      <w:r w:rsidR="002D0451">
        <w:t>’ button next to the dropdown menu to create a new fit. In the first step, you can select multiple datasets of the same type by holding the Shift key while selecting data.</w:t>
      </w:r>
    </w:p>
    <w:p w14:paraId="30B1FDE9" w14:textId="2A9FE6CB" w:rsidR="002C1318" w:rsidRDefault="002C1318" w:rsidP="00673459">
      <w:r>
        <w:t>A new analysis can be created in the programming shell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654"/>
        <w:gridCol w:w="1134"/>
      </w:tblGrid>
      <w:tr w:rsidR="00AA6072" w14:paraId="08B35D82" w14:textId="77777777" w:rsidTr="00AA6072">
        <w:tc>
          <w:tcPr>
            <w:tcW w:w="426" w:type="dxa"/>
          </w:tcPr>
          <w:p w14:paraId="2F0F25CB" w14:textId="77777777" w:rsidR="00AA6072" w:rsidRDefault="00AA6072" w:rsidP="00673459"/>
        </w:tc>
        <w:tc>
          <w:tcPr>
            <w:tcW w:w="7654" w:type="dxa"/>
          </w:tcPr>
          <w:p w14:paraId="73299AA2" w14:textId="19D7D95D" w:rsidR="00AA6072" w:rsidRDefault="00AA6072" w:rsidP="00AA6072">
            <w:pPr>
              <w:pStyle w:val="Codeblock"/>
              <w:ind w:left="0" w:right="23"/>
            </w:pPr>
            <w:r w:rsidRPr="002C1318">
              <w:t>chisurf.macros.add_fit(model_name='Lifetime ', dataset_indices=[2])</w:t>
            </w:r>
          </w:p>
        </w:tc>
        <w:tc>
          <w:tcPr>
            <w:tcW w:w="1134" w:type="dxa"/>
          </w:tcPr>
          <w:p w14:paraId="1E1E3A68" w14:textId="77777777" w:rsidR="00AA6072" w:rsidRDefault="00AA6072" w:rsidP="00AA6072">
            <w:pPr>
              <w:ind w:left="-189" w:firstLine="189"/>
            </w:pPr>
          </w:p>
        </w:tc>
      </w:tr>
    </w:tbl>
    <w:p w14:paraId="1BB1450A" w14:textId="2C3BFA45" w:rsidR="00801D59" w:rsidRDefault="002C1318" w:rsidP="00950694">
      <w:r>
        <w:t xml:space="preserve">Here the number of the dataset can be a list of integers. The integers refer to the index in the </w:t>
      </w:r>
      <w:r w:rsidRPr="00B15E07">
        <w:rPr>
          <w:rFonts w:ascii="Courier New" w:hAnsi="Courier New" w:cs="Courier New"/>
          <w:b/>
          <w:bCs/>
          <w:sz w:val="20"/>
          <w:szCs w:val="20"/>
        </w:rPr>
        <w:t>chisurf.imported_datasets</w:t>
      </w:r>
      <w:r w:rsidRPr="002C1318">
        <w:t xml:space="preserve"> list.</w:t>
      </w:r>
      <w:r w:rsidR="00B02AF2">
        <w:t xml:space="preserve"> The order of fit can be changed by editing the number of the dataset in the first column of the fit/analysis list (</w:t>
      </w:r>
      <w:r w:rsidR="00B02AF2">
        <w:fldChar w:fldCharType="begin"/>
      </w:r>
      <w:r w:rsidR="00B02AF2">
        <w:instrText xml:space="preserve"> REF _Ref162349655 \h </w:instrText>
      </w:r>
      <w:r w:rsidR="00B02AF2">
        <w:fldChar w:fldCharType="separate"/>
      </w:r>
      <w:r w:rsidR="00935B41" w:rsidRPr="001E64C0">
        <w:rPr>
          <w:b/>
          <w:bCs/>
        </w:rPr>
        <w:t>Fig.</w:t>
      </w:r>
      <w:r w:rsidR="00935B41">
        <w:rPr>
          <w:b/>
          <w:bCs/>
          <w:noProof/>
        </w:rPr>
        <w:t>4</w:t>
      </w:r>
      <w:r w:rsidR="00B02AF2">
        <w:fldChar w:fldCharType="end"/>
      </w:r>
      <w:r w:rsidR="00B02AF2">
        <w:t>). Note, the order of the fits can matter, as parameters and variables of analysis are accessed through the fit index and the parameter name.</w:t>
      </w:r>
      <w:r w:rsidR="00950694">
        <w:t xml:space="preserve"> Fits can also be created for grouped data sets. Selecting a fit in the fit list will active the corresponding fit windows.</w:t>
      </w:r>
    </w:p>
    <w:p w14:paraId="262EFD69" w14:textId="7AB2400F" w:rsidR="00761533" w:rsidRDefault="00B02AF2" w:rsidP="00B424FD">
      <w:pPr>
        <w:pStyle w:val="Heading2"/>
      </w:pPr>
      <w:bookmarkStart w:id="16" w:name="_Toc164069975"/>
      <w:r>
        <w:lastRenderedPageBreak/>
        <w:t xml:space="preserve">Analysis </w:t>
      </w:r>
      <w:r w:rsidR="004E2A90">
        <w:t>dock</w:t>
      </w:r>
      <w:bookmarkEnd w:id="16"/>
    </w:p>
    <w:p w14:paraId="1A22E70C" w14:textId="3D3CCFC5" w:rsidR="00A95FBC" w:rsidRDefault="007D75A4" w:rsidP="002F4A1D">
      <w:r>
        <w:t>The analysis dock gathers variables and parameters of the currently active fit window (</w:t>
      </w:r>
      <w:r w:rsidR="00A95FBC">
        <w:t xml:space="preserve">see </w:t>
      </w:r>
      <w:r w:rsidR="00A95FBC">
        <w:fldChar w:fldCharType="begin"/>
      </w:r>
      <w:r w:rsidR="00A95FBC">
        <w:instrText xml:space="preserve"> REF _Ref162433683 \h </w:instrText>
      </w:r>
      <w:r w:rsidR="00A95FBC">
        <w:fldChar w:fldCharType="separate"/>
      </w:r>
      <w:r w:rsidR="00935B41" w:rsidRPr="004C3F3C">
        <w:rPr>
          <w:b/>
          <w:bCs/>
        </w:rPr>
        <w:t xml:space="preserve"> </w:t>
      </w:r>
      <w:r w:rsidR="00935B41" w:rsidRPr="001E64C0">
        <w:rPr>
          <w:b/>
          <w:bCs/>
        </w:rPr>
        <w:t>Fig.</w:t>
      </w:r>
      <w:r w:rsidR="00935B41">
        <w:rPr>
          <w:b/>
          <w:bCs/>
          <w:noProof/>
        </w:rPr>
        <w:t>9</w:t>
      </w:r>
      <w:r w:rsidR="00A95FBC">
        <w:fldChar w:fldCharType="end"/>
      </w:r>
      <w:r>
        <w:t>).</w:t>
      </w:r>
      <w:r w:rsidR="00A95FBC">
        <w:t xml:space="preserve"> The Analysis dock changes its content depending on the currently active fit (the activated fit window). </w:t>
      </w:r>
    </w:p>
    <w:p w14:paraId="360D737B" w14:textId="6343BEB8" w:rsidR="004C3F3C" w:rsidRDefault="004C3F3C" w:rsidP="000E2354">
      <w:pPr>
        <w:pStyle w:val="Figure"/>
        <w:ind w:right="990"/>
      </w:pPr>
      <w:bookmarkStart w:id="17" w:name="_Ref162433683"/>
      <w:r w:rsidRPr="004C3F3C">
        <w:rPr>
          <w:b/>
          <w:bCs/>
          <w:noProof/>
        </w:rPr>
        <w:drawing>
          <wp:anchor distT="0" distB="0" distL="114300" distR="114300" simplePos="0" relativeHeight="251680768" behindDoc="0" locked="0" layoutInCell="1" allowOverlap="1" wp14:anchorId="7A86C5A5" wp14:editId="45F69AC4">
            <wp:simplePos x="0" y="0"/>
            <wp:positionH relativeFrom="column">
              <wp:posOffset>0</wp:posOffset>
            </wp:positionH>
            <wp:positionV relativeFrom="paragraph">
              <wp:posOffset>303</wp:posOffset>
            </wp:positionV>
            <wp:extent cx="3783965" cy="2762885"/>
            <wp:effectExtent l="0" t="0" r="635" b="5715"/>
            <wp:wrapSquare wrapText="bothSides"/>
            <wp:docPr id="7595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4619"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3965" cy="2762885"/>
                    </a:xfrm>
                    <a:prstGeom prst="rect">
                      <a:avLst/>
                    </a:prstGeom>
                  </pic:spPr>
                </pic:pic>
              </a:graphicData>
            </a:graphic>
            <wp14:sizeRelH relativeFrom="page">
              <wp14:pctWidth>0</wp14:pctWidth>
            </wp14:sizeRelH>
            <wp14:sizeRelV relativeFrom="page">
              <wp14:pctHeight>0</wp14:pctHeight>
            </wp14:sizeRelV>
          </wp:anchor>
        </w:drawing>
      </w:r>
      <w:r w:rsidRPr="004C3F3C">
        <w:rPr>
          <w:b/>
          <w:bCs/>
        </w:rPr>
        <w:t xml:space="preserve"> </w:t>
      </w:r>
      <w:r w:rsidR="00A95FBC" w:rsidRPr="001E64C0">
        <w:rPr>
          <w:b/>
          <w:bCs/>
        </w:rPr>
        <w:t>Fig.</w:t>
      </w:r>
      <w:r w:rsidR="00A95FBC" w:rsidRPr="001E64C0">
        <w:rPr>
          <w:b/>
          <w:bCs/>
        </w:rPr>
        <w:fldChar w:fldCharType="begin"/>
      </w:r>
      <w:r w:rsidR="00A95FBC" w:rsidRPr="001E64C0">
        <w:rPr>
          <w:b/>
          <w:bCs/>
        </w:rPr>
        <w:instrText xml:space="preserve"> SEQ Figure \* ARABIC </w:instrText>
      </w:r>
      <w:r w:rsidR="00A95FBC" w:rsidRPr="001E64C0">
        <w:rPr>
          <w:b/>
          <w:bCs/>
        </w:rPr>
        <w:fldChar w:fldCharType="separate"/>
      </w:r>
      <w:r w:rsidR="00935B41">
        <w:rPr>
          <w:b/>
          <w:bCs/>
          <w:noProof/>
        </w:rPr>
        <w:t>9</w:t>
      </w:r>
      <w:r w:rsidR="00A95FBC" w:rsidRPr="001E64C0">
        <w:rPr>
          <w:b/>
          <w:bCs/>
        </w:rPr>
        <w:fldChar w:fldCharType="end"/>
      </w:r>
      <w:bookmarkEnd w:id="17"/>
      <w:r w:rsidR="00A95FBC" w:rsidRPr="001E64C0">
        <w:rPr>
          <w:b/>
          <w:bCs/>
        </w:rPr>
        <w:t xml:space="preserve"> </w:t>
      </w:r>
      <w:r w:rsidR="00A95FBC">
        <w:rPr>
          <w:b/>
          <w:bCs/>
        </w:rPr>
        <w:t xml:space="preserve">The “Analysis” dock. </w:t>
      </w:r>
      <w:r w:rsidR="00A95FBC">
        <w:t xml:space="preserve">The analysis dock is activated by clicking on the yellow highlighted dock widget. The dock contains options to select different datasets, optimize/fit the free model parameters, adjust the fitting range (Fitting/sampling, </w:t>
      </w:r>
      <w:r w:rsidR="00A95FBC" w:rsidRPr="00B424FD">
        <w:rPr>
          <w:b/>
          <w:bCs/>
        </w:rPr>
        <w:t>blue box</w:t>
      </w:r>
      <w:r w:rsidR="00A95FBC">
        <w:t>) in addition to the model parameters (</w:t>
      </w:r>
      <w:r w:rsidR="00A95FBC" w:rsidRPr="00B424FD">
        <w:rPr>
          <w:b/>
          <w:bCs/>
        </w:rPr>
        <w:t>green box</w:t>
      </w:r>
      <w:r w:rsidR="00A95FBC">
        <w:t xml:space="preserve">) of the currently active fit, i.e., the active </w:t>
      </w:r>
      <w:r>
        <w:t>f</w:t>
      </w:r>
      <w:r w:rsidR="00A95FBC">
        <w:t>it window</w:t>
      </w:r>
      <w:r>
        <w:t xml:space="preserve"> (</w:t>
      </w:r>
      <w:r w:rsidRPr="00B424FD">
        <w:rPr>
          <w:b/>
          <w:bCs/>
        </w:rPr>
        <w:t>red box</w:t>
      </w:r>
      <w:r>
        <w:t>) in the MDI, Multiple Document Interface (gray background)</w:t>
      </w:r>
      <w:r w:rsidR="00A95FBC">
        <w:t>.</w:t>
      </w:r>
    </w:p>
    <w:p w14:paraId="1FE1B10D" w14:textId="77777777" w:rsidR="00F96ECB" w:rsidRDefault="00F96ECB" w:rsidP="000E2354">
      <w:pPr>
        <w:pStyle w:val="Figure"/>
        <w:ind w:right="990"/>
      </w:pPr>
    </w:p>
    <w:p w14:paraId="407D00C6" w14:textId="77777777" w:rsidR="00F96ECB" w:rsidRDefault="00F96ECB" w:rsidP="000E2354">
      <w:pPr>
        <w:pStyle w:val="Figure"/>
        <w:ind w:right="990"/>
      </w:pPr>
    </w:p>
    <w:p w14:paraId="0A178AC5" w14:textId="089F5FC0" w:rsidR="000E2354" w:rsidRPr="000E2354" w:rsidRDefault="00B424FD" w:rsidP="000E2354">
      <w:r>
        <w:t xml:space="preserve">The analysis dock contains options for optimizing/fitting the currently active fit, adjusting the fitting range, and sampling over the free model parameter (see </w:t>
      </w:r>
      <w:r>
        <w:fldChar w:fldCharType="begin"/>
      </w:r>
      <w:r>
        <w:instrText xml:space="preserve"> REF _Ref162433683 \h </w:instrText>
      </w:r>
      <w:r>
        <w:fldChar w:fldCharType="separate"/>
      </w:r>
      <w:r w:rsidR="00935B41" w:rsidRPr="004C3F3C">
        <w:rPr>
          <w:b/>
          <w:bCs/>
        </w:rPr>
        <w:t xml:space="preserve"> </w:t>
      </w:r>
      <w:r w:rsidR="00935B41" w:rsidRPr="001E64C0">
        <w:rPr>
          <w:b/>
          <w:bCs/>
        </w:rPr>
        <w:t>Fig.</w:t>
      </w:r>
      <w:r w:rsidR="00935B41">
        <w:rPr>
          <w:b/>
          <w:bCs/>
          <w:noProof/>
        </w:rPr>
        <w:t>9</w:t>
      </w:r>
      <w:r>
        <w:fldChar w:fldCharType="end"/>
      </w:r>
      <w:r>
        <w:t xml:space="preserve">). Moreover, the displayed dataset in a dataset group can be selected. </w:t>
      </w:r>
    </w:p>
    <w:p w14:paraId="199E22A7" w14:textId="041EF09C" w:rsidR="007D75A4" w:rsidRDefault="00B424FD" w:rsidP="00B424FD">
      <w:pPr>
        <w:pStyle w:val="Heading2"/>
      </w:pPr>
      <w:bookmarkStart w:id="18" w:name="_Toc164069976"/>
      <w:r>
        <w:t>Parameters</w:t>
      </w:r>
      <w:bookmarkEnd w:id="18"/>
    </w:p>
    <w:p w14:paraId="3D8302B5" w14:textId="58B5BC4C" w:rsidR="00F96ECB" w:rsidRDefault="0013615C" w:rsidP="00B424FD">
      <w:r>
        <w:t xml:space="preserve">A key attribute of parameters is their value. Parameter values are either fixed or variable floating-point numbers. </w:t>
      </w:r>
      <w:r w:rsidR="00801D59">
        <w:t xml:space="preserve">Parameters </w:t>
      </w:r>
      <w:r w:rsidR="009B106C">
        <w:t>can be part</w:t>
      </w:r>
      <w:r w:rsidR="004F1DF4">
        <w:t xml:space="preserve"> </w:t>
      </w:r>
      <w:r>
        <w:t xml:space="preserve">of </w:t>
      </w:r>
      <w:r w:rsidR="004F1DF4">
        <w:t xml:space="preserve">a model. </w:t>
      </w:r>
      <w:r w:rsidR="009B106C">
        <w:t>Variable parameters associated to a model instance are varied during model fitting/optimization and model sampling. A parameter can be bounded to restrict its range during sampling/optimization. An instance of a parameter can be connected (linked) to another parameter instance</w:t>
      </w:r>
      <w:r>
        <w:t xml:space="preserve"> (</w:t>
      </w:r>
      <w:r>
        <w:fldChar w:fldCharType="begin"/>
      </w:r>
      <w:r>
        <w:instrText xml:space="preserve"> REF _Ref162685579 \h </w:instrText>
      </w:r>
      <w:r>
        <w:fldChar w:fldCharType="separate"/>
      </w:r>
      <w:r w:rsidR="00935B41" w:rsidRPr="001E64C0">
        <w:rPr>
          <w:b/>
          <w:bCs/>
        </w:rPr>
        <w:t>Fig.</w:t>
      </w:r>
      <w:r w:rsidR="00935B41">
        <w:rPr>
          <w:b/>
          <w:bCs/>
          <w:noProof/>
        </w:rPr>
        <w:t>10</w:t>
      </w:r>
      <w:r>
        <w:fldChar w:fldCharType="end"/>
      </w:r>
      <w:r>
        <w:t>)</w:t>
      </w:r>
      <w:r w:rsidR="009B106C">
        <w:t xml:space="preserve">. A parameter that is linked to another parameter will report the value </w:t>
      </w:r>
      <w:r>
        <w:t>of the other parameter as its own value. This allows to introduce dependencies across different model instances.</w:t>
      </w:r>
    </w:p>
    <w:p w14:paraId="51270516" w14:textId="77777777" w:rsidR="00F96ECB" w:rsidRDefault="00F96ECB">
      <w:pPr>
        <w:spacing w:after="160" w:line="259" w:lineRule="auto"/>
        <w:jc w:val="left"/>
      </w:pPr>
      <w:r>
        <w:br w:type="page"/>
      </w:r>
    </w:p>
    <w:p w14:paraId="6555800C" w14:textId="31C3F096" w:rsidR="00F96ECB" w:rsidRDefault="00F96ECB" w:rsidP="00B424FD">
      <w:r w:rsidRPr="00EB0DF4">
        <w:rPr>
          <w:noProof/>
        </w:rPr>
        <w:lastRenderedPageBreak/>
        <w:drawing>
          <wp:inline distT="0" distB="0" distL="0" distR="0" wp14:anchorId="44F18588" wp14:editId="009C807C">
            <wp:extent cx="5133372" cy="2313308"/>
            <wp:effectExtent l="0" t="0" r="0" b="0"/>
            <wp:docPr id="55669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93125" name=""/>
                    <pic:cNvPicPr/>
                  </pic:nvPicPr>
                  <pic:blipFill>
                    <a:blip r:embed="rId19"/>
                    <a:stretch>
                      <a:fillRect/>
                    </a:stretch>
                  </pic:blipFill>
                  <pic:spPr>
                    <a:xfrm>
                      <a:off x="0" y="0"/>
                      <a:ext cx="5158578" cy="2324667"/>
                    </a:xfrm>
                    <a:prstGeom prst="rect">
                      <a:avLst/>
                    </a:prstGeom>
                  </pic:spPr>
                </pic:pic>
              </a:graphicData>
            </a:graphic>
          </wp:inline>
        </w:drawing>
      </w:r>
    </w:p>
    <w:p w14:paraId="39AE7492" w14:textId="7421C915" w:rsidR="005B0067" w:rsidRPr="003479DB" w:rsidRDefault="005B0067" w:rsidP="00EB0DF4">
      <w:pPr>
        <w:pStyle w:val="Figure"/>
        <w:ind w:left="142" w:right="1138"/>
      </w:pPr>
      <w:bookmarkStart w:id="19" w:name="_Ref162685579"/>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10</w:t>
      </w:r>
      <w:r w:rsidRPr="001E64C0">
        <w:rPr>
          <w:b/>
          <w:bCs/>
        </w:rPr>
        <w:fldChar w:fldCharType="end"/>
      </w:r>
      <w:bookmarkEnd w:id="19"/>
      <w:r w:rsidRPr="001E64C0">
        <w:rPr>
          <w:b/>
          <w:bCs/>
        </w:rPr>
        <w:t xml:space="preserve"> </w:t>
      </w:r>
      <w:r>
        <w:rPr>
          <w:b/>
          <w:bCs/>
        </w:rPr>
        <w:t xml:space="preserve">Fitting parameter. (a) </w:t>
      </w:r>
      <w:r>
        <w:t>Fitting parameters have a name (parameter name), can be free (variable parameter) or fixed (fixed parameter), can be linked to other parameters, bounded in region, and can have an optional uncertainty associated to them. The checkboxes next to the parameter name can be used to fix, link, bound parameters.</w:t>
      </w:r>
      <w:r w:rsidR="00EB0DF4">
        <w:t xml:space="preserve"> </w:t>
      </w:r>
      <w:r>
        <w:t>(</w:t>
      </w:r>
      <w:r w:rsidRPr="005B0067">
        <w:rPr>
          <w:b/>
          <w:bCs/>
        </w:rPr>
        <w:t>b</w:t>
      </w:r>
      <w:r>
        <w:t xml:space="preserve">) </w:t>
      </w:r>
      <w:r w:rsidR="00EB0DF4">
        <w:t>Bounded p</w:t>
      </w:r>
      <w:r>
        <w:t xml:space="preserve">arameters </w:t>
      </w:r>
      <w:r w:rsidR="00EB0DF4">
        <w:t>display the lower and the upper value of the parameter below. (</w:t>
      </w:r>
      <w:r w:rsidR="00EB0DF4" w:rsidRPr="00EB0DF4">
        <w:rPr>
          <w:b/>
          <w:bCs/>
        </w:rPr>
        <w:t>c</w:t>
      </w:r>
      <w:r w:rsidR="00EB0DF4">
        <w:t>) Parameters can be linked to other parameters using the context menu of the linking checkbox. The context menu (accessed by a right click) displays the created fits in the ChiSurf instance. The submenus of the context menu display parameter groups and parameters (red circle to the right).</w:t>
      </w:r>
    </w:p>
    <w:p w14:paraId="1E1EDF60" w14:textId="58065CAD" w:rsidR="0013615C" w:rsidRDefault="00D16F0C" w:rsidP="00801D59">
      <w:r>
        <w:t>Parameter values are by modifying the parameter value displayed in the user interface (</w:t>
      </w:r>
      <w:r>
        <w:fldChar w:fldCharType="begin"/>
      </w:r>
      <w:r>
        <w:instrText xml:space="preserve"> REF _Ref162685579 \h </w:instrText>
      </w:r>
      <w:r>
        <w:fldChar w:fldCharType="separate"/>
      </w:r>
      <w:r w:rsidR="00935B41" w:rsidRPr="001E64C0">
        <w:rPr>
          <w:b/>
          <w:bCs/>
        </w:rPr>
        <w:t>Fig.</w:t>
      </w:r>
      <w:r w:rsidR="00935B41">
        <w:rPr>
          <w:b/>
          <w:bCs/>
          <w:noProof/>
        </w:rPr>
        <w:t>10</w:t>
      </w:r>
      <w:r>
        <w:fldChar w:fldCharType="end"/>
      </w:r>
      <w:r>
        <w:t>,</w:t>
      </w:r>
      <w:r w:rsidRPr="0013615C">
        <w:rPr>
          <w:b/>
          <w:bCs/>
        </w:rPr>
        <w:t xml:space="preserve"> a</w:t>
      </w:r>
      <w:r>
        <w:t xml:space="preserve">). </w:t>
      </w:r>
      <w:r w:rsidR="0013615C">
        <w:t xml:space="preserve">Parameters are fixed using the first checkbox </w:t>
      </w:r>
      <w:r w:rsidR="00262972">
        <w:t xml:space="preserve">of </w:t>
      </w:r>
      <w:r w:rsidR="0013615C">
        <w:t>the graphical parameter control interface (</w:t>
      </w:r>
      <w:r w:rsidR="0013615C">
        <w:fldChar w:fldCharType="begin"/>
      </w:r>
      <w:r w:rsidR="0013615C">
        <w:instrText xml:space="preserve"> REF _Ref162685579 \h </w:instrText>
      </w:r>
      <w:r w:rsidR="0013615C">
        <w:fldChar w:fldCharType="separate"/>
      </w:r>
      <w:r w:rsidR="00935B41" w:rsidRPr="001E64C0">
        <w:rPr>
          <w:b/>
          <w:bCs/>
        </w:rPr>
        <w:t>Fig.</w:t>
      </w:r>
      <w:r w:rsidR="00935B41">
        <w:rPr>
          <w:b/>
          <w:bCs/>
          <w:noProof/>
        </w:rPr>
        <w:t>10</w:t>
      </w:r>
      <w:r w:rsidR="0013615C">
        <w:fldChar w:fldCharType="end"/>
      </w:r>
      <w:r w:rsidR="0013615C">
        <w:t>,</w:t>
      </w:r>
      <w:r w:rsidR="0013615C" w:rsidRPr="0013615C">
        <w:rPr>
          <w:b/>
          <w:bCs/>
        </w:rPr>
        <w:t xml:space="preserve"> a</w:t>
      </w:r>
      <w:r w:rsidR="0013615C">
        <w:t xml:space="preserve">). The </w:t>
      </w:r>
      <w:r w:rsidR="00262972">
        <w:t>second</w:t>
      </w:r>
      <w:r w:rsidR="0013615C">
        <w:t xml:space="preserve"> checkbox allows to link a parameter to another parameter</w:t>
      </w:r>
      <w:r w:rsidR="00262972">
        <w:t>.</w:t>
      </w:r>
      <w:r w:rsidR="0013615C">
        <w:t xml:space="preserve"> </w:t>
      </w:r>
      <w:r>
        <w:t>T</w:t>
      </w:r>
      <w:r w:rsidR="00262972">
        <w:t xml:space="preserve">he second checkbox </w:t>
      </w:r>
      <w:r>
        <w:t xml:space="preserve">from the left </w:t>
      </w:r>
      <w:r w:rsidR="00262972">
        <w:t>and its tooltip</w:t>
      </w:r>
      <w:r w:rsidR="0013615C">
        <w:t xml:space="preserve"> report on the linking state of </w:t>
      </w:r>
      <w:r w:rsidR="00262972">
        <w:t>a</w:t>
      </w:r>
      <w:r w:rsidR="0013615C">
        <w:t xml:space="preserve"> parameter (</w:t>
      </w:r>
      <w:r w:rsidR="0013615C">
        <w:fldChar w:fldCharType="begin"/>
      </w:r>
      <w:r w:rsidR="0013615C">
        <w:instrText xml:space="preserve"> REF _Ref162685579 \h </w:instrText>
      </w:r>
      <w:r w:rsidR="0013615C">
        <w:fldChar w:fldCharType="separate"/>
      </w:r>
      <w:r w:rsidR="00935B41" w:rsidRPr="001E64C0">
        <w:rPr>
          <w:b/>
          <w:bCs/>
        </w:rPr>
        <w:t>Fig.</w:t>
      </w:r>
      <w:r w:rsidR="00935B41">
        <w:rPr>
          <w:b/>
          <w:bCs/>
          <w:noProof/>
        </w:rPr>
        <w:t>10</w:t>
      </w:r>
      <w:r w:rsidR="0013615C">
        <w:fldChar w:fldCharType="end"/>
      </w:r>
      <w:r w:rsidR="0013615C">
        <w:t>,</w:t>
      </w:r>
      <w:r w:rsidR="0013615C" w:rsidRPr="0013615C">
        <w:rPr>
          <w:b/>
          <w:bCs/>
        </w:rPr>
        <w:t xml:space="preserve"> a</w:t>
      </w:r>
      <w:r w:rsidR="0013615C">
        <w:t xml:space="preserve">). The </w:t>
      </w:r>
      <w:r w:rsidR="00262972">
        <w:t xml:space="preserve">third </w:t>
      </w:r>
      <w:r w:rsidR="0013615C">
        <w:t xml:space="preserve">checkbox </w:t>
      </w:r>
      <w:r w:rsidR="00262972">
        <w:t xml:space="preserve">from the </w:t>
      </w:r>
      <w:r>
        <w:t>left</w:t>
      </w:r>
      <w:r w:rsidR="00262972">
        <w:t xml:space="preserve"> </w:t>
      </w:r>
      <w:r w:rsidR="0013615C">
        <w:t>enables parameter bounds (</w:t>
      </w:r>
      <w:r w:rsidR="0013615C">
        <w:fldChar w:fldCharType="begin"/>
      </w:r>
      <w:r w:rsidR="0013615C">
        <w:instrText xml:space="preserve"> REF _Ref162685579 \h </w:instrText>
      </w:r>
      <w:r w:rsidR="0013615C">
        <w:fldChar w:fldCharType="separate"/>
      </w:r>
      <w:r w:rsidR="00935B41" w:rsidRPr="001E64C0">
        <w:rPr>
          <w:b/>
          <w:bCs/>
        </w:rPr>
        <w:t>Fig.</w:t>
      </w:r>
      <w:r w:rsidR="00935B41">
        <w:rPr>
          <w:b/>
          <w:bCs/>
          <w:noProof/>
        </w:rPr>
        <w:t>10</w:t>
      </w:r>
      <w:r w:rsidR="0013615C">
        <w:fldChar w:fldCharType="end"/>
      </w:r>
      <w:r w:rsidR="0013615C">
        <w:t>,</w:t>
      </w:r>
      <w:r w:rsidR="0013615C" w:rsidRPr="0013615C">
        <w:rPr>
          <w:b/>
          <w:bCs/>
        </w:rPr>
        <w:t xml:space="preserve"> a</w:t>
      </w:r>
      <w:r w:rsidR="0013615C">
        <w:rPr>
          <w:b/>
          <w:bCs/>
        </w:rPr>
        <w:t>, b</w:t>
      </w:r>
      <w:r w:rsidR="0013615C">
        <w:t xml:space="preserve">). </w:t>
      </w:r>
    </w:p>
    <w:p w14:paraId="3E816956" w14:textId="426E0965" w:rsidR="00254BF2" w:rsidRPr="00753042" w:rsidRDefault="00753042" w:rsidP="00254BF2">
      <w:r>
        <w:t xml:space="preserve">Actions in the user interface on parameters can be called from the shell. </w:t>
      </w:r>
      <w:r w:rsidR="00D16F0C">
        <w:t xml:space="preserve">In the ChiSurf shell script below, two parameters are created, values are assigned to the respective parameters, and parameters are linked to each other, to illustrate how to create and interact with parameters. </w:t>
      </w:r>
    </w:p>
    <w:p w14:paraId="05B2CCCE" w14:textId="77777777" w:rsidR="00254BF2" w:rsidRDefault="00254BF2" w:rsidP="00CC3904">
      <w:pPr>
        <w:pStyle w:val="Codeblock"/>
      </w:pPr>
      <w:r w:rsidRPr="00254BF2">
        <w:t>p1 = chisurf.parameter.Parameter(name='p1', value=</w:t>
      </w:r>
      <w:r>
        <w:t>0</w:t>
      </w:r>
      <w:r w:rsidRPr="00254BF2">
        <w:t>)</w:t>
      </w:r>
    </w:p>
    <w:p w14:paraId="3767B608" w14:textId="77777777" w:rsidR="00254BF2" w:rsidRDefault="00254BF2" w:rsidP="00211FD6">
      <w:pPr>
        <w:pStyle w:val="Codeblock"/>
        <w:rPr>
          <w:lang w:val="de-DE"/>
        </w:rPr>
      </w:pPr>
      <w:r w:rsidRPr="00254BF2">
        <w:rPr>
          <w:lang w:val="de-DE"/>
        </w:rPr>
        <w:t>p</w:t>
      </w:r>
      <w:r>
        <w:rPr>
          <w:lang w:val="de-DE"/>
        </w:rPr>
        <w:t>2</w:t>
      </w:r>
      <w:r w:rsidRPr="00254BF2">
        <w:rPr>
          <w:lang w:val="de-DE"/>
        </w:rPr>
        <w:t xml:space="preserve"> = chisurf.parameter.Parameter(name='p</w:t>
      </w:r>
      <w:r>
        <w:rPr>
          <w:lang w:val="de-DE"/>
        </w:rPr>
        <w:t>2</w:t>
      </w:r>
      <w:r w:rsidRPr="00254BF2">
        <w:rPr>
          <w:lang w:val="de-DE"/>
        </w:rPr>
        <w:t>', value=</w:t>
      </w:r>
      <w:r>
        <w:rPr>
          <w:lang w:val="de-DE"/>
        </w:rPr>
        <w:t>0</w:t>
      </w:r>
      <w:r w:rsidRPr="00254BF2">
        <w:rPr>
          <w:lang w:val="de-DE"/>
        </w:rPr>
        <w:t>)</w:t>
      </w:r>
    </w:p>
    <w:p w14:paraId="20BF176A" w14:textId="77777777" w:rsidR="00254BF2" w:rsidRDefault="00254BF2" w:rsidP="00254BF2">
      <w:pPr>
        <w:pStyle w:val="Codeblock"/>
        <w:rPr>
          <w:lang w:val="de-DE"/>
        </w:rPr>
      </w:pPr>
      <w:r>
        <w:rPr>
          <w:lang w:val="de-DE"/>
        </w:rPr>
        <w:t>p1.value = 1</w:t>
      </w:r>
    </w:p>
    <w:p w14:paraId="5DF2146C" w14:textId="77777777" w:rsidR="00254BF2" w:rsidRDefault="00254BF2" w:rsidP="00254BF2">
      <w:pPr>
        <w:pStyle w:val="Codeblock"/>
        <w:rPr>
          <w:lang w:val="de-DE"/>
        </w:rPr>
      </w:pPr>
      <w:r>
        <w:rPr>
          <w:lang w:val="de-DE"/>
        </w:rPr>
        <w:t>p2.value = 2</w:t>
      </w:r>
    </w:p>
    <w:p w14:paraId="2B06680D" w14:textId="77777777" w:rsidR="00254BF2" w:rsidRDefault="00254BF2" w:rsidP="00254BF2">
      <w:pPr>
        <w:pStyle w:val="Codeblock"/>
        <w:rPr>
          <w:lang w:val="de-DE"/>
        </w:rPr>
      </w:pPr>
      <w:r>
        <w:rPr>
          <w:lang w:val="de-DE"/>
        </w:rPr>
        <w:t>p1</w:t>
      </w:r>
      <w:r w:rsidRPr="00753042">
        <w:rPr>
          <w:lang w:val="de-DE"/>
        </w:rPr>
        <w:t xml:space="preserve">.link = </w:t>
      </w:r>
      <w:r>
        <w:rPr>
          <w:lang w:val="de-DE"/>
        </w:rPr>
        <w:t>p2</w:t>
      </w:r>
    </w:p>
    <w:p w14:paraId="2FD27505" w14:textId="77777777" w:rsidR="00254BF2" w:rsidRPr="004F1DF4" w:rsidRDefault="00254BF2" w:rsidP="00254BF2">
      <w:pPr>
        <w:pStyle w:val="Codeblock"/>
        <w:rPr>
          <w:lang w:val="de-DE"/>
        </w:rPr>
      </w:pPr>
      <w:r>
        <w:rPr>
          <w:lang w:val="de-DE"/>
        </w:rPr>
        <w:t>p1.value == 2 # True</w:t>
      </w:r>
    </w:p>
    <w:p w14:paraId="0E9A6400" w14:textId="77777777" w:rsidR="00254BF2" w:rsidRDefault="00254BF2" w:rsidP="00254BF2">
      <w:r>
        <w:t xml:space="preserve">Links are removed by assigning </w:t>
      </w:r>
      <w:r w:rsidRPr="00D16F0C">
        <w:rPr>
          <w:rStyle w:val="CodeChar"/>
        </w:rPr>
        <w:t>None</w:t>
      </w:r>
      <w:r>
        <w:t xml:space="preserve"> to a link attribute.</w:t>
      </w:r>
    </w:p>
    <w:p w14:paraId="53FB13C3" w14:textId="11E137CE" w:rsidR="00254BF2" w:rsidRDefault="00254BF2" w:rsidP="00254BF2">
      <w:pPr>
        <w:pStyle w:val="Codeblock"/>
        <w:rPr>
          <w:lang w:val="de-DE"/>
        </w:rPr>
      </w:pPr>
      <w:r>
        <w:rPr>
          <w:lang w:val="de-DE"/>
        </w:rPr>
        <w:t>p1</w:t>
      </w:r>
      <w:r w:rsidRPr="00753042">
        <w:rPr>
          <w:lang w:val="de-DE"/>
        </w:rPr>
        <w:t>.link</w:t>
      </w:r>
      <w:r>
        <w:rPr>
          <w:lang w:val="de-DE"/>
        </w:rPr>
        <w:t xml:space="preserve"> = None</w:t>
      </w:r>
    </w:p>
    <w:p w14:paraId="66235814" w14:textId="2C20E089" w:rsidR="00254BF2" w:rsidRDefault="00254BF2" w:rsidP="00254BF2">
      <w:pPr>
        <w:pStyle w:val="Codeblock"/>
      </w:pPr>
      <w:r>
        <w:rPr>
          <w:lang w:val="de-DE"/>
        </w:rPr>
        <w:t>p1.value == 1 # True</w:t>
      </w:r>
    </w:p>
    <w:p w14:paraId="795BF433" w14:textId="292C0700" w:rsidR="00254BF2" w:rsidRDefault="00D16F0C" w:rsidP="00254BF2">
      <w:r>
        <w:t>The v</w:t>
      </w:r>
      <w:r w:rsidR="00254BF2">
        <w:t xml:space="preserve">ariable parameters of the current fit </w:t>
      </w:r>
      <w:r>
        <w:t xml:space="preserve">model </w:t>
      </w:r>
      <w:r w:rsidR="00254BF2">
        <w:t xml:space="preserve">are accessed using the </w:t>
      </w:r>
      <w:r w:rsidR="00254BF2" w:rsidRPr="00254BF2">
        <w:rPr>
          <w:rStyle w:val="CodeChar"/>
        </w:rPr>
        <w:t>parameter_dict</w:t>
      </w:r>
      <w:r w:rsidR="00254BF2">
        <w:t xml:space="preserve"> attribute.</w:t>
      </w:r>
    </w:p>
    <w:p w14:paraId="57B451DF" w14:textId="77777777" w:rsidR="00254BF2" w:rsidRDefault="00254BF2" w:rsidP="00254BF2">
      <w:pPr>
        <w:pStyle w:val="Codeblock"/>
      </w:pPr>
      <w:r w:rsidRPr="00801D59">
        <w:lastRenderedPageBreak/>
        <w:t>cs.current_fit.model</w:t>
      </w:r>
    </w:p>
    <w:p w14:paraId="3BB5AFE7" w14:textId="77777777" w:rsidR="00254BF2" w:rsidRPr="002C1318" w:rsidRDefault="00254BF2" w:rsidP="00254BF2">
      <w:pPr>
        <w:pStyle w:val="Codeblock"/>
      </w:pPr>
      <w:r w:rsidRPr="00801D59">
        <w:t>cs.current_fit.model.parameter_dict</w:t>
      </w:r>
    </w:p>
    <w:p w14:paraId="442A0D3B" w14:textId="66028C44" w:rsidR="00254BF2" w:rsidRDefault="00254BF2" w:rsidP="00254BF2">
      <w:r>
        <w:t xml:space="preserve">All parameters (fixed &amp; variable) </w:t>
      </w:r>
      <w:r w:rsidR="00D16F0C">
        <w:t xml:space="preserve">of the current fit model </w:t>
      </w:r>
      <w:r>
        <w:t xml:space="preserve">are accessed </w:t>
      </w:r>
      <w:r w:rsidR="00D16F0C">
        <w:t>using the</w:t>
      </w:r>
      <w:r>
        <w:t xml:space="preserve"> </w:t>
      </w:r>
      <w:r w:rsidRPr="00254BF2">
        <w:rPr>
          <w:rStyle w:val="CodeChar"/>
        </w:rPr>
        <w:t>parameters_all_dict</w:t>
      </w:r>
      <w:r>
        <w:t xml:space="preserve"> attribute.</w:t>
      </w:r>
    </w:p>
    <w:p w14:paraId="1C4A61E2" w14:textId="77777777" w:rsidR="00254BF2" w:rsidRDefault="00254BF2" w:rsidP="00254BF2">
      <w:pPr>
        <w:pStyle w:val="Codeblock"/>
      </w:pPr>
      <w:r w:rsidRPr="00801D59">
        <w:t>cs.current_fit.model.parameters_all_dict</w:t>
      </w:r>
    </w:p>
    <w:p w14:paraId="5355DF4A" w14:textId="354AEFD5" w:rsidR="00753042" w:rsidRDefault="00D16F0C" w:rsidP="00753042">
      <w:r>
        <w:t>Parameter b</w:t>
      </w:r>
      <w:r w:rsidR="00753042">
        <w:t>ounds can be enabled, assigned and disabled in the shell</w:t>
      </w:r>
      <w:r>
        <w:t xml:space="preserve"> by setting the </w:t>
      </w:r>
      <w:r w:rsidRPr="00D16F0C">
        <w:rPr>
          <w:rStyle w:val="CodeChar"/>
        </w:rPr>
        <w:t>bounds_on</w:t>
      </w:r>
      <w:r>
        <w:t xml:space="preserve"> attribute and assigning upper and lower bounds. Here, is an example for the parameter named </w:t>
      </w:r>
      <w:r w:rsidRPr="00753042">
        <w:t>'</w:t>
      </w:r>
      <w:r w:rsidRPr="00D16F0C">
        <w:rPr>
          <w:rStyle w:val="CodeChar"/>
        </w:rPr>
        <w:t>sc</w:t>
      </w:r>
      <w:r w:rsidRPr="00753042">
        <w:t>'</w:t>
      </w:r>
      <w:r>
        <w:t>.</w:t>
      </w:r>
    </w:p>
    <w:p w14:paraId="0E08ADBC" w14:textId="77777777" w:rsidR="00753042" w:rsidRDefault="00753042" w:rsidP="00753042">
      <w:pPr>
        <w:pStyle w:val="Codeblock"/>
      </w:pPr>
      <w:r w:rsidRPr="00753042">
        <w:t>chisurf.fits[0].model.parameters_all_dict['sc'].bounds_on = True</w:t>
      </w:r>
    </w:p>
    <w:p w14:paraId="6C9C2021" w14:textId="05276EA3" w:rsidR="00753042" w:rsidRPr="00753042" w:rsidRDefault="00753042" w:rsidP="00753042">
      <w:pPr>
        <w:pStyle w:val="Codeblock"/>
      </w:pPr>
      <w:r w:rsidRPr="00753042">
        <w:t>chisurf.fits[0].model.parameters_all_dict['sc'].bounds = (0.0, 1.0)</w:t>
      </w:r>
    </w:p>
    <w:p w14:paraId="7DFDAFED" w14:textId="65D71855" w:rsidR="00753042" w:rsidRPr="00753042" w:rsidRDefault="00753042" w:rsidP="00753042">
      <w:pPr>
        <w:pStyle w:val="Codeblock"/>
      </w:pPr>
      <w:r w:rsidRPr="00753042">
        <w:t xml:space="preserve">chisurf.fits[0].model.parameters_all_dict['sc'].bounds_on = </w:t>
      </w:r>
      <w:r>
        <w:t>False</w:t>
      </w:r>
    </w:p>
    <w:p w14:paraId="38F96A4E" w14:textId="75A18505" w:rsidR="00753042" w:rsidRDefault="00D16F0C" w:rsidP="00753042">
      <w:r>
        <w:t>Parameters can be fixed and made</w:t>
      </w:r>
      <w:r w:rsidR="00753042">
        <w:t xml:space="preserve"> variable </w:t>
      </w:r>
      <w:r w:rsidR="00254BF2">
        <w:t>parameter</w:t>
      </w:r>
      <w:r>
        <w:t xml:space="preserve"> as follows:</w:t>
      </w:r>
    </w:p>
    <w:p w14:paraId="4B2AE74D" w14:textId="76B16337" w:rsidR="00753042" w:rsidRPr="00753042" w:rsidRDefault="00753042" w:rsidP="00753042">
      <w:pPr>
        <w:pStyle w:val="Codeblock"/>
      </w:pPr>
      <w:r w:rsidRPr="00753042">
        <w:t>chisurf.fits[0].model.parameters_all_dict['sc'].fixed = True</w:t>
      </w:r>
    </w:p>
    <w:p w14:paraId="70C7AC1E" w14:textId="16686E7F" w:rsidR="00753042" w:rsidRPr="00753042" w:rsidRDefault="00753042" w:rsidP="00753042">
      <w:pPr>
        <w:pStyle w:val="Codeblock"/>
      </w:pPr>
      <w:r w:rsidRPr="00753042">
        <w:t>chisurf.fits[0].model.parameters_all_dict['sc'].fixed = False</w:t>
      </w:r>
    </w:p>
    <w:p w14:paraId="2C9D07AF" w14:textId="70DE1451" w:rsidR="00753042" w:rsidRPr="00753042" w:rsidRDefault="00D16F0C" w:rsidP="00753042">
      <w:r>
        <w:t>Fixed parameters are not varied during fitting and sampling.</w:t>
      </w:r>
    </w:p>
    <w:p w14:paraId="639CC3BE" w14:textId="0F61BD57" w:rsidR="00E650CF" w:rsidRDefault="004F76A2" w:rsidP="00E650CF">
      <w:pPr>
        <w:pStyle w:val="Heading2"/>
      </w:pPr>
      <w:bookmarkStart w:id="20" w:name="_Toc164069977"/>
      <w:r>
        <w:t xml:space="preserve">Fit </w:t>
      </w:r>
      <w:r w:rsidR="00D34E21">
        <w:t>interface</w:t>
      </w:r>
      <w:bookmarkEnd w:id="20"/>
    </w:p>
    <w:p w14:paraId="693FEC10" w14:textId="2DD29DC5" w:rsidR="00E650CF" w:rsidRDefault="004C3F3C" w:rsidP="00E650CF">
      <w:r>
        <w:t xml:space="preserve">The </w:t>
      </w:r>
      <w:r w:rsidR="00C40348">
        <w:t xml:space="preserve">analysis dock displays an interface for sampling and optimization for the currently active window in </w:t>
      </w:r>
      <w:r>
        <w:t xml:space="preserve">the </w:t>
      </w:r>
      <w:r w:rsidR="00C40348">
        <w:t xml:space="preserve">fit window </w:t>
      </w:r>
      <w:r>
        <w:t>Multiple Document Interface (MDI) (</w:t>
      </w:r>
      <w:r>
        <w:fldChar w:fldCharType="begin"/>
      </w:r>
      <w:r>
        <w:instrText xml:space="preserve"> REF _Ref162375287 \h </w:instrText>
      </w:r>
      <w:r>
        <w:fldChar w:fldCharType="separate"/>
      </w:r>
      <w:r w:rsidR="00935B41" w:rsidRPr="001E64C0">
        <w:rPr>
          <w:b/>
          <w:bCs/>
        </w:rPr>
        <w:t>Fig.</w:t>
      </w:r>
      <w:r w:rsidR="00935B41">
        <w:rPr>
          <w:b/>
          <w:bCs/>
          <w:noProof/>
        </w:rPr>
        <w:t>8</w:t>
      </w:r>
      <w:r>
        <w:fldChar w:fldCharType="end"/>
      </w:r>
      <w:r w:rsidRPr="004C3F3C">
        <w:t>)</w:t>
      </w:r>
      <w:r>
        <w:t xml:space="preserve">. </w:t>
      </w:r>
      <w:r w:rsidR="00C40348">
        <w:t>The fitting and sampling interface allows to select the current dataset in a data group, replace a dataset with another loaded dataset, sample over variable model parameters, fit/optimize variable model parameters, and adjust the model range (</w:t>
      </w:r>
      <w:r w:rsidR="00C40348">
        <w:fldChar w:fldCharType="begin"/>
      </w:r>
      <w:r w:rsidR="00C40348">
        <w:instrText xml:space="preserve"> REF _Ref162864898 \h </w:instrText>
      </w:r>
      <w:r w:rsidR="00C40348">
        <w:fldChar w:fldCharType="separate"/>
      </w:r>
      <w:r w:rsidR="00935B41" w:rsidRPr="001E64C0">
        <w:rPr>
          <w:b/>
          <w:bCs/>
        </w:rPr>
        <w:t>Fig.</w:t>
      </w:r>
      <w:r w:rsidR="00935B41">
        <w:rPr>
          <w:b/>
          <w:bCs/>
          <w:noProof/>
        </w:rPr>
        <w:t>11</w:t>
      </w:r>
      <w:r w:rsidR="00C40348">
        <w:fldChar w:fldCharType="end"/>
      </w:r>
      <w:r w:rsidR="00C40348">
        <w:t xml:space="preserve">). </w:t>
      </w:r>
    </w:p>
    <w:p w14:paraId="2D3129BA" w14:textId="5E3ACF6F" w:rsidR="00427885" w:rsidRDefault="00F96ECB" w:rsidP="00FC1E14">
      <w:pPr>
        <w:pStyle w:val="Figure"/>
      </w:pPr>
      <w:bookmarkStart w:id="21" w:name="_Ref162864898"/>
      <w:r w:rsidRPr="004C3F3C">
        <w:rPr>
          <w:b/>
          <w:bCs/>
          <w:noProof/>
        </w:rPr>
        <w:drawing>
          <wp:anchor distT="0" distB="0" distL="114300" distR="114300" simplePos="0" relativeHeight="251679744" behindDoc="0" locked="0" layoutInCell="1" allowOverlap="1" wp14:anchorId="47FCF422" wp14:editId="1C8BEE86">
            <wp:simplePos x="0" y="0"/>
            <wp:positionH relativeFrom="column">
              <wp:posOffset>69960</wp:posOffset>
            </wp:positionH>
            <wp:positionV relativeFrom="paragraph">
              <wp:posOffset>109662</wp:posOffset>
            </wp:positionV>
            <wp:extent cx="4471670" cy="1435735"/>
            <wp:effectExtent l="0" t="0" r="0" b="0"/>
            <wp:wrapSquare wrapText="bothSides"/>
            <wp:docPr id="21122966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96678" name="Picture 1" descr="A screen 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1670" cy="1435735"/>
                    </a:xfrm>
                    <a:prstGeom prst="rect">
                      <a:avLst/>
                    </a:prstGeom>
                  </pic:spPr>
                </pic:pic>
              </a:graphicData>
            </a:graphic>
            <wp14:sizeRelH relativeFrom="page">
              <wp14:pctWidth>0</wp14:pctWidth>
            </wp14:sizeRelH>
            <wp14:sizeRelV relativeFrom="page">
              <wp14:pctHeight>0</wp14:pctHeight>
            </wp14:sizeRelV>
          </wp:anchor>
        </w:drawing>
      </w:r>
      <w:r w:rsidR="00FC1E14" w:rsidRPr="001E64C0">
        <w:rPr>
          <w:b/>
          <w:bCs/>
        </w:rPr>
        <w:t>Fig.</w:t>
      </w:r>
      <w:r w:rsidR="00FC1E14" w:rsidRPr="001E64C0">
        <w:rPr>
          <w:b/>
          <w:bCs/>
        </w:rPr>
        <w:fldChar w:fldCharType="begin"/>
      </w:r>
      <w:r w:rsidR="00FC1E14" w:rsidRPr="001E64C0">
        <w:rPr>
          <w:b/>
          <w:bCs/>
        </w:rPr>
        <w:instrText xml:space="preserve"> SEQ Figure \* ARABIC </w:instrText>
      </w:r>
      <w:r w:rsidR="00FC1E14" w:rsidRPr="001E64C0">
        <w:rPr>
          <w:b/>
          <w:bCs/>
        </w:rPr>
        <w:fldChar w:fldCharType="separate"/>
      </w:r>
      <w:r w:rsidR="00935B41">
        <w:rPr>
          <w:b/>
          <w:bCs/>
          <w:noProof/>
        </w:rPr>
        <w:t>11</w:t>
      </w:r>
      <w:r w:rsidR="00FC1E14" w:rsidRPr="001E64C0">
        <w:rPr>
          <w:b/>
          <w:bCs/>
        </w:rPr>
        <w:fldChar w:fldCharType="end"/>
      </w:r>
      <w:bookmarkEnd w:id="21"/>
      <w:r w:rsidR="00FC1E14" w:rsidRPr="001E64C0">
        <w:rPr>
          <w:b/>
          <w:bCs/>
        </w:rPr>
        <w:t xml:space="preserve"> </w:t>
      </w:r>
      <w:r w:rsidR="0094515B">
        <w:rPr>
          <w:b/>
          <w:bCs/>
        </w:rPr>
        <w:t>Elements in the d</w:t>
      </w:r>
      <w:r w:rsidR="005F1016">
        <w:rPr>
          <w:b/>
          <w:bCs/>
        </w:rPr>
        <w:t>ataset optimization and sampling interface</w:t>
      </w:r>
      <w:r w:rsidR="00FC1E14">
        <w:rPr>
          <w:b/>
          <w:bCs/>
        </w:rPr>
        <w:t>.</w:t>
      </w:r>
      <w:r w:rsidR="004C3F3C">
        <w:rPr>
          <w:b/>
          <w:bCs/>
        </w:rPr>
        <w:t xml:space="preserve"> </w:t>
      </w:r>
      <w:r w:rsidR="004C3F3C">
        <w:t>The interface can be used to select the currently displayed dataset (green box), replace the current dataset (blue box), sample over the variable model parameters (orange box), optimize/fit variable model parameters to a dataset group (red box), adjust the range of the scoring function (yellow box), and auto adjust the scoring range (purple box).</w:t>
      </w:r>
    </w:p>
    <w:p w14:paraId="1E406772" w14:textId="3491D12A" w:rsidR="00D16F0C" w:rsidRPr="00427885" w:rsidRDefault="00427885" w:rsidP="00427885">
      <w:pPr>
        <w:spacing w:after="160" w:line="259" w:lineRule="auto"/>
        <w:jc w:val="left"/>
        <w:rPr>
          <w:sz w:val="18"/>
        </w:rPr>
      </w:pPr>
      <w:r>
        <w:br w:type="page"/>
      </w:r>
    </w:p>
    <w:p w14:paraId="7882A70D" w14:textId="4BB0FD55" w:rsidR="00D34E21" w:rsidRDefault="00D34E21" w:rsidP="00D34E21">
      <w:pPr>
        <w:pStyle w:val="Heading2"/>
      </w:pPr>
      <w:bookmarkStart w:id="22" w:name="_Toc164069978"/>
      <w:r>
        <w:lastRenderedPageBreak/>
        <w:t xml:space="preserve">Model </w:t>
      </w:r>
      <w:r w:rsidR="00427885">
        <w:t>scores</w:t>
      </w:r>
      <w:bookmarkEnd w:id="22"/>
    </w:p>
    <w:p w14:paraId="37AAD651" w14:textId="4B15D17F" w:rsidR="007A60B0" w:rsidRDefault="00041135" w:rsidP="00E650CF">
      <w:r>
        <w:t xml:space="preserve">The fitting minimizes the difference between the model and the data. Sampling samples over variable (free) model parameters to estimate probability distributions over parameters. Both, sampling, and optimization require a score. The score depends on the model, the data, and the data noise. </w:t>
      </w:r>
      <w:r w:rsidR="007A60B0">
        <w:t>The value of a score can of the current fit can be accessed as follows:</w:t>
      </w:r>
    </w:p>
    <w:p w14:paraId="5ECA92CA" w14:textId="5F5DF59B" w:rsidR="007A60B0" w:rsidRDefault="007A60B0" w:rsidP="007A60B0">
      <w:pPr>
        <w:pStyle w:val="Codeblock"/>
      </w:pPr>
      <w:r>
        <w:t xml:space="preserve">fit = </w:t>
      </w:r>
      <w:r w:rsidRPr="007A60B0">
        <w:t>cs.current_fit</w:t>
      </w:r>
    </w:p>
    <w:p w14:paraId="1C6E2E9F" w14:textId="36B49165" w:rsidR="007A60B0" w:rsidRDefault="007A60B0" w:rsidP="007A60B0">
      <w:pPr>
        <w:pStyle w:val="Codeblock"/>
      </w:pPr>
      <w:r>
        <w:t>fit</w:t>
      </w:r>
      <w:r w:rsidRPr="007A60B0">
        <w:t>.</w:t>
      </w:r>
      <w:r>
        <w:t>get_score(score_type=’chi2’)</w:t>
      </w:r>
    </w:p>
    <w:p w14:paraId="27B672EE" w14:textId="5CFACB94" w:rsidR="007A60B0" w:rsidRDefault="007A60B0" w:rsidP="000B79E0">
      <w:r>
        <w:t xml:space="preserve">Here, the </w:t>
      </w:r>
      <w:r w:rsidRPr="007A60B0">
        <w:rPr>
          <w:rStyle w:val="CodeChar"/>
        </w:rPr>
        <w:t>score_type</w:t>
      </w:r>
      <w:r>
        <w:t xml:space="preserve"> </w:t>
      </w:r>
      <w:r w:rsidR="000B79E0">
        <w:t>defines the type of the score. Default score types that must be implemented for all fits/model combinations is the sum of squared data-noise weighted deviations between the model and the data, ’</w:t>
      </w:r>
      <w:r w:rsidR="000B79E0" w:rsidRPr="000B79E0">
        <w:rPr>
          <w:rStyle w:val="CodeChar"/>
        </w:rPr>
        <w:t>chi2</w:t>
      </w:r>
      <w:r w:rsidR="000B79E0">
        <w:t xml:space="preserve">’, and </w:t>
      </w:r>
      <w:r w:rsidR="000B79E0" w:rsidRPr="000B79E0">
        <w:rPr>
          <w:rStyle w:val="CodeChar"/>
        </w:rPr>
        <w:t>’chi2r’</w:t>
      </w:r>
      <w:r w:rsidR="000B79E0" w:rsidRPr="000B79E0">
        <w:t xml:space="preserve">, </w:t>
      </w:r>
      <w:r w:rsidR="000B79E0">
        <w:t>the sum of squared data-noise weighted deviations reduced by the degrees of freedom (the number of observations - number of model parameters). Values of ’</w:t>
      </w:r>
      <w:r w:rsidR="000B79E0" w:rsidRPr="000B79E0">
        <w:rPr>
          <w:rStyle w:val="CodeChar"/>
        </w:rPr>
        <w:t>chi2</w:t>
      </w:r>
      <w:r w:rsidR="000B79E0">
        <w:t xml:space="preserve">’ and </w:t>
      </w:r>
      <w:r w:rsidR="000B79E0" w:rsidRPr="000B79E0">
        <w:rPr>
          <w:rStyle w:val="CodeChar"/>
        </w:rPr>
        <w:t>’chi2r’</w:t>
      </w:r>
      <w:r w:rsidR="000B79E0" w:rsidRPr="000B79E0">
        <w:t xml:space="preserve"> </w:t>
      </w:r>
      <w:r w:rsidR="000B79E0">
        <w:t>can also be accessed as follows:</w:t>
      </w:r>
    </w:p>
    <w:p w14:paraId="0FC7FE3E" w14:textId="77777777" w:rsidR="000B79E0" w:rsidRDefault="000B79E0" w:rsidP="000B79E0">
      <w:pPr>
        <w:pStyle w:val="Codeblock"/>
      </w:pPr>
      <w:r>
        <w:t xml:space="preserve">fit = </w:t>
      </w:r>
      <w:r w:rsidRPr="007A60B0">
        <w:t>cs.current_fit</w:t>
      </w:r>
    </w:p>
    <w:p w14:paraId="06713F82" w14:textId="42303A9E" w:rsidR="000B79E0" w:rsidRDefault="000B79E0" w:rsidP="000B79E0">
      <w:pPr>
        <w:pStyle w:val="Codeblock"/>
      </w:pPr>
      <w:r>
        <w:t>fit</w:t>
      </w:r>
      <w:r w:rsidRPr="007A60B0">
        <w:t>.</w:t>
      </w:r>
      <w:r>
        <w:t>chi2</w:t>
      </w:r>
    </w:p>
    <w:p w14:paraId="0CB9F145" w14:textId="2AE8CE55" w:rsidR="000B79E0" w:rsidRPr="000B79E0" w:rsidRDefault="000B79E0" w:rsidP="000B79E0">
      <w:pPr>
        <w:pStyle w:val="Codeblock"/>
      </w:pPr>
      <w:r>
        <w:t>fit</w:t>
      </w:r>
      <w:r w:rsidRPr="007A60B0">
        <w:t>.</w:t>
      </w:r>
      <w:r>
        <w:t>chi2r</w:t>
      </w:r>
    </w:p>
    <w:p w14:paraId="776D0475" w14:textId="625E608B" w:rsidR="00D34E21" w:rsidRDefault="00D34E21" w:rsidP="00D34E21">
      <w:r>
        <w:t xml:space="preserve">For a </w:t>
      </w:r>
      <w:r w:rsidRPr="00AA6072">
        <w:rPr>
          <w:rStyle w:val="CodeChar"/>
        </w:rPr>
        <w:t>fit</w:t>
      </w:r>
      <w:r w:rsidR="00AA6072">
        <w:t xml:space="preserve"> object the code</w:t>
      </w:r>
    </w:p>
    <w:p w14:paraId="3E596B88" w14:textId="1370EAB4" w:rsidR="00D34E21" w:rsidRDefault="00D34E21" w:rsidP="00D34E21">
      <w:pPr>
        <w:pStyle w:val="Codeblock"/>
      </w:pPr>
      <w:r>
        <w:t>fit</w:t>
      </w:r>
      <w:r w:rsidRPr="007A60B0">
        <w:t>.</w:t>
      </w:r>
      <w:r w:rsidRPr="00D34E21">
        <w:t>get_wres</w:t>
      </w:r>
      <w:r>
        <w:t>()</w:t>
      </w:r>
    </w:p>
    <w:p w14:paraId="705F6E6C" w14:textId="23A49CAE" w:rsidR="00D34E21" w:rsidRPr="00D34E21" w:rsidRDefault="00D34E21" w:rsidP="00D34E21">
      <w:r>
        <w:t>returns the deviation between the data and the model weighted by the data noise.</w:t>
      </w:r>
    </w:p>
    <w:p w14:paraId="22E07938" w14:textId="2439272C" w:rsidR="00D34E21" w:rsidRDefault="00427885" w:rsidP="00D34E21">
      <w:pPr>
        <w:pStyle w:val="Heading2"/>
      </w:pPr>
      <w:bookmarkStart w:id="23" w:name="_Toc164069979"/>
      <w:r>
        <w:t>Model s</w:t>
      </w:r>
      <w:r w:rsidR="00D34E21">
        <w:t>coring range</w:t>
      </w:r>
      <w:bookmarkEnd w:id="23"/>
    </w:p>
    <w:p w14:paraId="43ED4B3C" w14:textId="7DAAC1FE" w:rsidR="000B79E0" w:rsidRDefault="000B79E0" w:rsidP="000B79E0">
      <w:r>
        <w:t>The value of the score depends on the data that is used for scoring. Often,</w:t>
      </w:r>
      <w:r w:rsidR="00041135">
        <w:t xml:space="preserve"> the model is scored in a particular </w:t>
      </w:r>
      <w:r w:rsidR="007A60B0">
        <w:t xml:space="preserve">data </w:t>
      </w:r>
      <w:r w:rsidR="00041135">
        <w:t xml:space="preserve">range. </w:t>
      </w:r>
      <w:r w:rsidR="007A60B0">
        <w:t xml:space="preserve">In </w:t>
      </w:r>
      <w:r w:rsidR="00041135">
        <w:t xml:space="preserve">cases where the data are curves, the </w:t>
      </w:r>
      <w:r w:rsidR="00A53EA4">
        <w:t xml:space="preserve">scoring range is defined by an upper and lower value (fit range). </w:t>
      </w:r>
      <w:r>
        <w:t xml:space="preserve">In the graphical user interface, the scoring range can be adjusted in the ‘Data optimization &amp; sampling interface’ </w:t>
      </w:r>
      <w:r w:rsidR="0094515B">
        <w:t>of in a plot of the data and the model (</w:t>
      </w:r>
      <w:r w:rsidR="0094515B">
        <w:fldChar w:fldCharType="begin"/>
      </w:r>
      <w:r w:rsidR="0094515B">
        <w:instrText xml:space="preserve"> REF _Ref162870161 \h </w:instrText>
      </w:r>
      <w:r w:rsidR="0094515B">
        <w:fldChar w:fldCharType="separate"/>
      </w:r>
      <w:r w:rsidR="00935B41">
        <w:rPr>
          <w:b/>
          <w:bCs/>
        </w:rPr>
        <w:t>F</w:t>
      </w:r>
      <w:r w:rsidR="00935B41" w:rsidRPr="001E64C0">
        <w:rPr>
          <w:b/>
          <w:bCs/>
        </w:rPr>
        <w:t>ig.</w:t>
      </w:r>
      <w:r w:rsidR="00935B41">
        <w:rPr>
          <w:b/>
          <w:bCs/>
          <w:noProof/>
        </w:rPr>
        <w:t>12</w:t>
      </w:r>
      <w:r w:rsidR="0094515B">
        <w:fldChar w:fldCharType="end"/>
      </w:r>
      <w:r w:rsidR="0094515B">
        <w:t>).</w:t>
      </w:r>
    </w:p>
    <w:p w14:paraId="2090963E" w14:textId="53058401" w:rsidR="0094515B" w:rsidRDefault="009D35FE" w:rsidP="0094515B">
      <w:pPr>
        <w:tabs>
          <w:tab w:val="left" w:pos="8505"/>
        </w:tabs>
        <w:ind w:right="429"/>
      </w:pPr>
      <w:r w:rsidRPr="000B79E0">
        <w:rPr>
          <w:noProof/>
        </w:rPr>
        <w:drawing>
          <wp:anchor distT="0" distB="0" distL="114300" distR="114300" simplePos="0" relativeHeight="251681792" behindDoc="0" locked="0" layoutInCell="1" allowOverlap="1" wp14:anchorId="596330AD" wp14:editId="09D5A1B3">
            <wp:simplePos x="0" y="0"/>
            <wp:positionH relativeFrom="column">
              <wp:posOffset>299720</wp:posOffset>
            </wp:positionH>
            <wp:positionV relativeFrom="paragraph">
              <wp:posOffset>-84854</wp:posOffset>
            </wp:positionV>
            <wp:extent cx="1842135" cy="1822450"/>
            <wp:effectExtent l="0" t="0" r="0" b="0"/>
            <wp:wrapSquare wrapText="bothSides"/>
            <wp:docPr id="193133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577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2135" cy="1822450"/>
                    </a:xfrm>
                    <a:prstGeom prst="rect">
                      <a:avLst/>
                    </a:prstGeom>
                  </pic:spPr>
                </pic:pic>
              </a:graphicData>
            </a:graphic>
            <wp14:sizeRelH relativeFrom="page">
              <wp14:pctWidth>0</wp14:pctWidth>
            </wp14:sizeRelH>
            <wp14:sizeRelV relativeFrom="page">
              <wp14:pctHeight>0</wp14:pctHeight>
            </wp14:sizeRelV>
          </wp:anchor>
        </w:drawing>
      </w:r>
    </w:p>
    <w:p w14:paraId="70950963" w14:textId="3D8A119D" w:rsidR="000B79E0" w:rsidRDefault="000B79E0" w:rsidP="000B79E0"/>
    <w:p w14:paraId="38D6F9D6" w14:textId="6D1A8BBC" w:rsidR="0094515B" w:rsidRPr="004C3F3C" w:rsidRDefault="0094515B" w:rsidP="009D35FE">
      <w:pPr>
        <w:pStyle w:val="Figure"/>
        <w:ind w:left="3544" w:right="571"/>
        <w:rPr>
          <w:b/>
          <w:bCs/>
        </w:rPr>
      </w:pPr>
      <w:bookmarkStart w:id="24" w:name="_Ref162870161"/>
      <w:r>
        <w:rPr>
          <w:b/>
          <w:bCs/>
        </w:rPr>
        <w:t>F</w:t>
      </w:r>
      <w:r w:rsidRPr="001E64C0">
        <w:rPr>
          <w:b/>
          <w:bCs/>
        </w:rPr>
        <w:t>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12</w:t>
      </w:r>
      <w:r w:rsidRPr="001E64C0">
        <w:rPr>
          <w:b/>
          <w:bCs/>
        </w:rPr>
        <w:fldChar w:fldCharType="end"/>
      </w:r>
      <w:bookmarkEnd w:id="24"/>
      <w:r w:rsidRPr="001E64C0">
        <w:rPr>
          <w:b/>
          <w:bCs/>
        </w:rPr>
        <w:t xml:space="preserve"> </w:t>
      </w:r>
      <w:r>
        <w:rPr>
          <w:b/>
          <w:bCs/>
        </w:rPr>
        <w:t xml:space="preserve">Adjusting the scoring range. </w:t>
      </w:r>
      <w:r>
        <w:t xml:space="preserve">The scoring range can be adjusted using inputs for the lower and upper bound of the scoring range in the data optimization and sampling interface (top). Alternatively, the scoring range can be adjusted in plots of the data and the model (bottom). </w:t>
      </w:r>
    </w:p>
    <w:p w14:paraId="2F719EE9" w14:textId="77777777" w:rsidR="009D35FE" w:rsidRDefault="009D35FE" w:rsidP="000B79E0"/>
    <w:p w14:paraId="09F8EBF9" w14:textId="6E3F8330" w:rsidR="00A53EA4" w:rsidRDefault="007A60B0" w:rsidP="000B79E0">
      <w:r>
        <w:lastRenderedPageBreak/>
        <w:t xml:space="preserve">In the programming shell the fit range of the current fit is adjusted </w:t>
      </w:r>
      <w:r w:rsidR="0094515B">
        <w:t>using integers as lower and upper bounds that correspond the index of the data.</w:t>
      </w:r>
    </w:p>
    <w:p w14:paraId="2CFC2B40" w14:textId="77777777" w:rsidR="007A60B0" w:rsidRDefault="007A60B0" w:rsidP="007A60B0">
      <w:pPr>
        <w:pStyle w:val="Codeblock"/>
      </w:pPr>
      <w:r>
        <w:t xml:space="preserve">fit = </w:t>
      </w:r>
      <w:r w:rsidRPr="007A60B0">
        <w:t>cs.current_fit</w:t>
      </w:r>
    </w:p>
    <w:p w14:paraId="5544D8F2" w14:textId="0EA05D9C" w:rsidR="00A53EA4" w:rsidRDefault="007A60B0" w:rsidP="007A60B0">
      <w:pPr>
        <w:pStyle w:val="Codeblock"/>
      </w:pPr>
      <w:r>
        <w:t>fit</w:t>
      </w:r>
      <w:r w:rsidRPr="007A60B0">
        <w:t>.fit_range = 61, 649</w:t>
      </w:r>
    </w:p>
    <w:p w14:paraId="3866F5A9" w14:textId="1684B692" w:rsidR="00A53EA4" w:rsidRDefault="0094515B" w:rsidP="00E650CF">
      <w:r>
        <w:t>In this example</w:t>
      </w:r>
      <w:r w:rsidR="007A60B0">
        <w:t xml:space="preserve">, </w:t>
      </w:r>
      <w:r w:rsidR="007A60B0" w:rsidRPr="007A60B0">
        <w:rPr>
          <w:rStyle w:val="CodeChar"/>
        </w:rPr>
        <w:t>61, 649</w:t>
      </w:r>
      <w:r w:rsidR="007A60B0">
        <w:t xml:space="preserve"> is the lower and upper bound, respectively. </w:t>
      </w:r>
    </w:p>
    <w:p w14:paraId="752BD6F4" w14:textId="1EBD6569" w:rsidR="00D34E21" w:rsidRDefault="00427885" w:rsidP="00D34E21">
      <w:pPr>
        <w:pStyle w:val="Heading2"/>
      </w:pPr>
      <w:bookmarkStart w:id="25" w:name="_Toc164069980"/>
      <w:r>
        <w:t>P</w:t>
      </w:r>
      <w:r w:rsidR="00D34E21">
        <w:t>arameter</w:t>
      </w:r>
      <w:r>
        <w:t xml:space="preserve"> optimization</w:t>
      </w:r>
      <w:bookmarkEnd w:id="25"/>
    </w:p>
    <w:p w14:paraId="5B2CC572" w14:textId="1C6A7352" w:rsidR="008C4210" w:rsidRDefault="008C4210" w:rsidP="008C4210">
      <w:r>
        <w:t>ChiSurf uses the</w:t>
      </w:r>
      <w:r w:rsidR="009D35FE">
        <w:t xml:space="preserve"> </w:t>
      </w:r>
      <w:r w:rsidRPr="008C4210">
        <w:rPr>
          <w:rStyle w:val="CodeChar"/>
        </w:rPr>
        <w:t>lmdif</w:t>
      </w:r>
      <w:r w:rsidRPr="008C4210">
        <w:t xml:space="preserve"> and </w:t>
      </w:r>
      <w:r>
        <w:t xml:space="preserve">the </w:t>
      </w:r>
      <w:r w:rsidRPr="008C4210">
        <w:rPr>
          <w:rStyle w:val="CodeChar"/>
        </w:rPr>
        <w:t>lmder</w:t>
      </w:r>
      <w:r>
        <w:t xml:space="preserve"> algorithm implemented in </w:t>
      </w:r>
      <w:r w:rsidRPr="008C4210">
        <w:rPr>
          <w:rStyle w:val="CodeChar"/>
        </w:rPr>
        <w:t>MINPACK</w:t>
      </w:r>
      <w:r>
        <w:t xml:space="preserve"> to optimize</w:t>
      </w:r>
      <w:r w:rsidR="009D35FE">
        <w:t xml:space="preserve"> </w:t>
      </w:r>
      <w:r>
        <w:t xml:space="preserve">variable </w:t>
      </w:r>
      <w:r w:rsidR="009D35FE">
        <w:t>parameters</w:t>
      </w:r>
      <w:r>
        <w:t>. Variable parameters are optimized either by clicking on the ‘Fit’ button in the data optimization and sampling interface (</w:t>
      </w:r>
      <w:r>
        <w:fldChar w:fldCharType="begin"/>
      </w:r>
      <w:r>
        <w:instrText xml:space="preserve"> REF _Ref162881058 \h </w:instrText>
      </w:r>
      <w:r>
        <w:fldChar w:fldCharType="separate"/>
      </w:r>
      <w:r w:rsidR="00935B41" w:rsidRPr="001E64C0">
        <w:rPr>
          <w:b/>
          <w:bCs/>
        </w:rPr>
        <w:t>Fig.</w:t>
      </w:r>
      <w:r w:rsidR="00935B41">
        <w:rPr>
          <w:b/>
          <w:bCs/>
          <w:noProof/>
        </w:rPr>
        <w:t>13</w:t>
      </w:r>
      <w:r>
        <w:fldChar w:fldCharType="end"/>
      </w:r>
      <w:r>
        <w:t>) or using the shell:</w:t>
      </w:r>
    </w:p>
    <w:p w14:paraId="431EF2F8" w14:textId="01F4C4D0" w:rsidR="008C4210" w:rsidRDefault="008C4210" w:rsidP="008C4210">
      <w:pPr>
        <w:pStyle w:val="Codeblock"/>
      </w:pPr>
      <w:r>
        <w:t xml:space="preserve">fit = </w:t>
      </w:r>
      <w:r w:rsidRPr="007A60B0">
        <w:t>cs.current_fit</w:t>
      </w:r>
    </w:p>
    <w:p w14:paraId="5F9F7F0D" w14:textId="62F95D42" w:rsidR="008C4210" w:rsidRDefault="008C4210" w:rsidP="008C4210">
      <w:pPr>
        <w:pStyle w:val="Codeblock"/>
      </w:pPr>
      <w:r>
        <w:t>fit.</w:t>
      </w:r>
      <w:r w:rsidRPr="00E57FC6">
        <w:t>run()</w:t>
      </w:r>
    </w:p>
    <w:p w14:paraId="04DA115C" w14:textId="4DCABEBB" w:rsidR="008C4210" w:rsidRDefault="00CC0647" w:rsidP="00CC0647">
      <w:r>
        <w:t>G</w:t>
      </w:r>
      <w:r w:rsidR="008C4210">
        <w:t>rouped fits</w:t>
      </w:r>
      <w:r>
        <w:t xml:space="preserve"> offer the option to first optimize </w:t>
      </w:r>
      <w:r w:rsidR="008C4210">
        <w:t xml:space="preserve">local </w:t>
      </w:r>
      <w:r>
        <w:t xml:space="preserve">variable </w:t>
      </w:r>
      <w:r w:rsidR="008C4210">
        <w:t xml:space="preserve">parameters </w:t>
      </w:r>
      <w:r>
        <w:t>before optimizing</w:t>
      </w:r>
      <w:r w:rsidR="008C4210">
        <w:t xml:space="preserve"> </w:t>
      </w:r>
      <w:r>
        <w:t xml:space="preserve">the </w:t>
      </w:r>
      <w:r w:rsidR="008C4210">
        <w:t xml:space="preserve">global </w:t>
      </w:r>
      <w:r>
        <w:t>fit.</w:t>
      </w:r>
    </w:p>
    <w:p w14:paraId="53516CD6" w14:textId="77777777" w:rsidR="00C34DC0" w:rsidRDefault="00C34DC0" w:rsidP="00C34DC0">
      <w:pPr>
        <w:pStyle w:val="Codeblock"/>
      </w:pPr>
      <w:r>
        <w:t xml:space="preserve">fit = </w:t>
      </w:r>
      <w:r w:rsidRPr="007A60B0">
        <w:t>cs.current_fit</w:t>
      </w:r>
    </w:p>
    <w:p w14:paraId="75C92B66" w14:textId="47FB3DD6" w:rsidR="00C34DC0" w:rsidRDefault="00C34DC0" w:rsidP="00C34DC0">
      <w:pPr>
        <w:pStyle w:val="Codeblock"/>
      </w:pPr>
      <w:r>
        <w:t>fit.</w:t>
      </w:r>
      <w:r w:rsidRPr="00E57FC6">
        <w:t>run(</w:t>
      </w:r>
      <w:r w:rsidRPr="00C34DC0">
        <w:t>local_first=True</w:t>
      </w:r>
      <w:r w:rsidRPr="00E57FC6">
        <w:t>)</w:t>
      </w:r>
    </w:p>
    <w:p w14:paraId="0285A788" w14:textId="0C904299" w:rsidR="009D35FE" w:rsidRDefault="00AB09A2" w:rsidP="009D35FE">
      <w:r>
        <w:t xml:space="preserve">The effect of optimizing (fitting) variable model parameters to data for a fluorescence decay curve are displayed in </w:t>
      </w:r>
      <w:r>
        <w:fldChar w:fldCharType="begin"/>
      </w:r>
      <w:r>
        <w:instrText xml:space="preserve"> REF _Ref162881058 \h </w:instrText>
      </w:r>
      <w:r>
        <w:fldChar w:fldCharType="separate"/>
      </w:r>
      <w:r w:rsidR="00935B41" w:rsidRPr="001E64C0">
        <w:rPr>
          <w:b/>
          <w:bCs/>
        </w:rPr>
        <w:t>Fig.</w:t>
      </w:r>
      <w:r w:rsidR="00935B41">
        <w:rPr>
          <w:b/>
          <w:bCs/>
          <w:noProof/>
        </w:rPr>
        <w:t>13</w:t>
      </w:r>
      <w:r>
        <w:fldChar w:fldCharType="end"/>
      </w:r>
      <w:r>
        <w:t>.</w:t>
      </w:r>
    </w:p>
    <w:p w14:paraId="0AC236AA" w14:textId="223EBB6D" w:rsidR="00F96ECB" w:rsidRDefault="00427885" w:rsidP="009D35FE">
      <w:pPr>
        <w:pStyle w:val="Figure"/>
      </w:pPr>
      <w:bookmarkStart w:id="26" w:name="_Ref162881058"/>
      <w:r w:rsidRPr="00AA6072">
        <w:rPr>
          <w:noProof/>
        </w:rPr>
        <w:drawing>
          <wp:anchor distT="0" distB="0" distL="114300" distR="114300" simplePos="0" relativeHeight="251682816" behindDoc="0" locked="0" layoutInCell="1" allowOverlap="1" wp14:anchorId="44E9B4A0" wp14:editId="14DB20E5">
            <wp:simplePos x="0" y="0"/>
            <wp:positionH relativeFrom="column">
              <wp:posOffset>41247</wp:posOffset>
            </wp:positionH>
            <wp:positionV relativeFrom="paragraph">
              <wp:posOffset>112505</wp:posOffset>
            </wp:positionV>
            <wp:extent cx="4585349" cy="2545946"/>
            <wp:effectExtent l="0" t="0" r="0" b="0"/>
            <wp:wrapSquare wrapText="bothSides"/>
            <wp:docPr id="108546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835" name=""/>
                    <pic:cNvPicPr/>
                  </pic:nvPicPr>
                  <pic:blipFill>
                    <a:blip r:embed="rId22">
                      <a:extLst>
                        <a:ext uri="{28A0092B-C50C-407E-A947-70E740481C1C}">
                          <a14:useLocalDpi xmlns:a14="http://schemas.microsoft.com/office/drawing/2010/main" val="0"/>
                        </a:ext>
                      </a:extLst>
                    </a:blip>
                    <a:stretch>
                      <a:fillRect/>
                    </a:stretch>
                  </pic:blipFill>
                  <pic:spPr>
                    <a:xfrm>
                      <a:off x="0" y="0"/>
                      <a:ext cx="4585349" cy="2545946"/>
                    </a:xfrm>
                    <a:prstGeom prst="rect">
                      <a:avLst/>
                    </a:prstGeom>
                  </pic:spPr>
                </pic:pic>
              </a:graphicData>
            </a:graphic>
            <wp14:sizeRelH relativeFrom="page">
              <wp14:pctWidth>0</wp14:pctWidth>
            </wp14:sizeRelH>
            <wp14:sizeRelV relativeFrom="page">
              <wp14:pctHeight>0</wp14:pctHeight>
            </wp14:sizeRelV>
          </wp:anchor>
        </w:drawing>
      </w:r>
      <w:r w:rsidR="009D35FE" w:rsidRPr="001E64C0">
        <w:rPr>
          <w:b/>
          <w:bCs/>
        </w:rPr>
        <w:t>Fig.</w:t>
      </w:r>
      <w:r w:rsidR="009D35FE" w:rsidRPr="001E64C0">
        <w:rPr>
          <w:b/>
          <w:bCs/>
        </w:rPr>
        <w:fldChar w:fldCharType="begin"/>
      </w:r>
      <w:r w:rsidR="009D35FE" w:rsidRPr="001E64C0">
        <w:rPr>
          <w:b/>
          <w:bCs/>
        </w:rPr>
        <w:instrText xml:space="preserve"> SEQ Figure \* ARABIC </w:instrText>
      </w:r>
      <w:r w:rsidR="009D35FE" w:rsidRPr="001E64C0">
        <w:rPr>
          <w:b/>
          <w:bCs/>
        </w:rPr>
        <w:fldChar w:fldCharType="separate"/>
      </w:r>
      <w:r w:rsidR="00935B41">
        <w:rPr>
          <w:b/>
          <w:bCs/>
          <w:noProof/>
        </w:rPr>
        <w:t>13</w:t>
      </w:r>
      <w:r w:rsidR="009D35FE" w:rsidRPr="001E64C0">
        <w:rPr>
          <w:b/>
          <w:bCs/>
        </w:rPr>
        <w:fldChar w:fldCharType="end"/>
      </w:r>
      <w:bookmarkEnd w:id="26"/>
      <w:r w:rsidR="009D35FE" w:rsidRPr="001E64C0">
        <w:rPr>
          <w:b/>
          <w:bCs/>
        </w:rPr>
        <w:t xml:space="preserve"> </w:t>
      </w:r>
      <w:r w:rsidR="00AA6072">
        <w:rPr>
          <w:b/>
          <w:bCs/>
        </w:rPr>
        <w:t>Optimizing variable parameters</w:t>
      </w:r>
      <w:r w:rsidR="009D35FE">
        <w:rPr>
          <w:b/>
          <w:bCs/>
        </w:rPr>
        <w:t xml:space="preserve">. </w:t>
      </w:r>
      <w:r w:rsidR="00AA6072">
        <w:t>The Fit button</w:t>
      </w:r>
      <w:r w:rsidR="009D35FE">
        <w:t xml:space="preserve"> (</w:t>
      </w:r>
      <w:r w:rsidR="00AA6072">
        <w:t>red</w:t>
      </w:r>
      <w:r w:rsidR="009D35FE">
        <w:t xml:space="preserve"> box</w:t>
      </w:r>
      <w:r w:rsidR="00AA6072">
        <w:t xml:space="preserve">) optimizes the agreement between the model and the data. The middle panels display fixed and variable model parameters before and after fitting (clicking the ‘Fit’ button). The bottom displays the data and the model before and after fitting. The autocorrelation of the weighted deviations between the data and the model weighted by the data noise (weighted residuals) and the weighted residuals visually captures the similarity between the data and the model. </w:t>
      </w:r>
    </w:p>
    <w:p w14:paraId="3D49CC8B" w14:textId="77777777" w:rsidR="00F96ECB" w:rsidRDefault="00F96ECB">
      <w:pPr>
        <w:spacing w:after="160" w:line="259" w:lineRule="auto"/>
        <w:jc w:val="left"/>
        <w:rPr>
          <w:sz w:val="18"/>
        </w:rPr>
      </w:pPr>
      <w:r>
        <w:br w:type="page"/>
      </w:r>
    </w:p>
    <w:p w14:paraId="7BB2EEF9" w14:textId="77777777" w:rsidR="009D35FE" w:rsidRPr="004C3F3C" w:rsidRDefault="009D35FE" w:rsidP="009D35FE">
      <w:pPr>
        <w:pStyle w:val="Figure"/>
        <w:rPr>
          <w:b/>
          <w:bCs/>
        </w:rPr>
      </w:pPr>
    </w:p>
    <w:p w14:paraId="66AF9239" w14:textId="77777777" w:rsidR="00935B41" w:rsidRPr="00422A18" w:rsidRDefault="00AB09A2" w:rsidP="00422A18">
      <w:pPr>
        <w:pStyle w:val="HTMLPreformatted"/>
        <w:shd w:val="clear" w:color="auto" w:fill="1E1F22"/>
        <w:rPr>
          <w:color w:val="BCBEC4"/>
          <w:sz w:val="18"/>
          <w:szCs w:val="18"/>
        </w:rPr>
      </w:pPr>
      <w:r>
        <w:t>Parameters of the optimization algorithms can be defined in the optimization section of the ChiSurf settings file (</w:t>
      </w:r>
      <w:r>
        <w:fldChar w:fldCharType="begin"/>
      </w:r>
      <w:r>
        <w:instrText xml:space="preserve"> REF _Ref162897276 \h </w:instrText>
      </w:r>
      <w:r>
        <w:fldChar w:fldCharType="separate"/>
      </w:r>
      <w:r w:rsidR="00935B41" w:rsidRPr="00422A18">
        <w:rPr>
          <w:color w:val="CF8E6D"/>
          <w:sz w:val="18"/>
          <w:szCs w:val="18"/>
        </w:rPr>
        <w:t>optimization</w:t>
      </w:r>
      <w:r w:rsidR="00935B41" w:rsidRPr="00422A18">
        <w:rPr>
          <w:color w:val="BCBEC4"/>
          <w:sz w:val="18"/>
          <w:szCs w:val="18"/>
        </w:rPr>
        <w:t>:</w:t>
      </w:r>
      <w:r w:rsidR="00935B41" w:rsidRPr="00422A18">
        <w:rPr>
          <w:color w:val="BCBEC4"/>
          <w:sz w:val="18"/>
          <w:szCs w:val="18"/>
        </w:rPr>
        <w:br/>
        <w:t xml:space="preserve">  </w:t>
      </w:r>
      <w:r w:rsidR="00935B41" w:rsidRPr="00422A18">
        <w:rPr>
          <w:color w:val="CF8E6D"/>
          <w:sz w:val="18"/>
          <w:szCs w:val="18"/>
        </w:rPr>
        <w:t>global_threaded_model_update</w:t>
      </w:r>
      <w:r w:rsidR="00935B41" w:rsidRPr="00422A18">
        <w:rPr>
          <w:color w:val="BCBEC4"/>
          <w:sz w:val="18"/>
          <w:szCs w:val="18"/>
        </w:rPr>
        <w:t>: false</w:t>
      </w:r>
      <w:r w:rsidR="00935B41" w:rsidRPr="00422A18">
        <w:rPr>
          <w:color w:val="BCBEC4"/>
          <w:sz w:val="18"/>
          <w:szCs w:val="18"/>
        </w:rPr>
        <w:br/>
        <w:t xml:space="preserve">  </w:t>
      </w:r>
      <w:r w:rsidR="00935B41" w:rsidRPr="00422A18">
        <w:rPr>
          <w:color w:val="CF8E6D"/>
          <w:sz w:val="18"/>
          <w:szCs w:val="18"/>
        </w:rPr>
        <w:t>global_optimize_local_first</w:t>
      </w:r>
      <w:r w:rsidR="00935B41" w:rsidRPr="00422A18">
        <w:rPr>
          <w:color w:val="BCBEC4"/>
          <w:sz w:val="18"/>
          <w:szCs w:val="18"/>
        </w:rPr>
        <w:t>: false</w:t>
      </w:r>
      <w:r w:rsidR="00935B41" w:rsidRPr="00422A18">
        <w:rPr>
          <w:color w:val="BCBEC4"/>
          <w:sz w:val="18"/>
          <w:szCs w:val="18"/>
        </w:rPr>
        <w:br/>
        <w:t xml:space="preserve">  </w:t>
      </w:r>
      <w:r w:rsidR="00935B41" w:rsidRPr="00422A18">
        <w:rPr>
          <w:color w:val="CF8E6D"/>
          <w:sz w:val="18"/>
          <w:szCs w:val="18"/>
        </w:rPr>
        <w:t>leastsq</w:t>
      </w:r>
      <w:r w:rsidR="00935B41" w:rsidRPr="00422A18">
        <w:rPr>
          <w:color w:val="BCBEC4"/>
          <w:sz w:val="18"/>
          <w:szCs w:val="18"/>
        </w:rPr>
        <w:t>:</w:t>
      </w:r>
      <w:r w:rsidR="00935B41" w:rsidRPr="00422A18">
        <w:rPr>
          <w:color w:val="BCBEC4"/>
          <w:sz w:val="18"/>
          <w:szCs w:val="18"/>
        </w:rPr>
        <w:br/>
        <w:t xml:space="preserve">    </w:t>
      </w:r>
      <w:r w:rsidR="00935B41" w:rsidRPr="00422A18">
        <w:rPr>
          <w:color w:val="CF8E6D"/>
          <w:sz w:val="18"/>
          <w:szCs w:val="18"/>
        </w:rPr>
        <w:t>ftol</w:t>
      </w:r>
      <w:r w:rsidR="00935B41" w:rsidRPr="00422A18">
        <w:rPr>
          <w:color w:val="BCBEC4"/>
          <w:sz w:val="18"/>
          <w:szCs w:val="18"/>
        </w:rPr>
        <w:t>: 1.49012e-08</w:t>
      </w:r>
      <w:r w:rsidR="00935B41" w:rsidRPr="00422A18">
        <w:rPr>
          <w:color w:val="BCBEC4"/>
          <w:sz w:val="18"/>
          <w:szCs w:val="18"/>
        </w:rPr>
        <w:br/>
        <w:t xml:space="preserve">    </w:t>
      </w:r>
      <w:r w:rsidR="00935B41" w:rsidRPr="00422A18">
        <w:rPr>
          <w:color w:val="CF8E6D"/>
          <w:sz w:val="18"/>
          <w:szCs w:val="18"/>
        </w:rPr>
        <w:t>xtol</w:t>
      </w:r>
      <w:r w:rsidR="00935B41" w:rsidRPr="00422A18">
        <w:rPr>
          <w:color w:val="BCBEC4"/>
          <w:sz w:val="18"/>
          <w:szCs w:val="18"/>
        </w:rPr>
        <w:t>: 1.49012e-08</w:t>
      </w:r>
      <w:r w:rsidR="00935B41" w:rsidRPr="00422A18">
        <w:rPr>
          <w:color w:val="BCBEC4"/>
          <w:sz w:val="18"/>
          <w:szCs w:val="18"/>
        </w:rPr>
        <w:br/>
        <w:t xml:space="preserve">    </w:t>
      </w:r>
      <w:r w:rsidR="00935B41" w:rsidRPr="00422A18">
        <w:rPr>
          <w:color w:val="CF8E6D"/>
          <w:sz w:val="18"/>
          <w:szCs w:val="18"/>
        </w:rPr>
        <w:t>gtol</w:t>
      </w:r>
      <w:r w:rsidR="00935B41" w:rsidRPr="00422A18">
        <w:rPr>
          <w:color w:val="BCBEC4"/>
          <w:sz w:val="18"/>
          <w:szCs w:val="18"/>
        </w:rPr>
        <w:t>: 0</w:t>
      </w:r>
      <w:r w:rsidR="00935B41" w:rsidRPr="00422A18">
        <w:rPr>
          <w:color w:val="BCBEC4"/>
          <w:sz w:val="18"/>
          <w:szCs w:val="18"/>
        </w:rPr>
        <w:br/>
        <w:t xml:space="preserve">    </w:t>
      </w:r>
      <w:r w:rsidR="00935B41" w:rsidRPr="00422A18">
        <w:rPr>
          <w:color w:val="CF8E6D"/>
          <w:sz w:val="18"/>
          <w:szCs w:val="18"/>
        </w:rPr>
        <w:t>maxfev</w:t>
      </w:r>
      <w:r w:rsidR="00935B41" w:rsidRPr="00422A18">
        <w:rPr>
          <w:color w:val="BCBEC4"/>
          <w:sz w:val="18"/>
          <w:szCs w:val="18"/>
        </w:rPr>
        <w:t>: 0</w:t>
      </w:r>
      <w:r w:rsidR="00935B41" w:rsidRPr="00422A18">
        <w:rPr>
          <w:color w:val="BCBEC4"/>
          <w:sz w:val="18"/>
          <w:szCs w:val="18"/>
        </w:rPr>
        <w:br/>
        <w:t xml:space="preserve">    </w:t>
      </w:r>
      <w:r w:rsidR="00935B41" w:rsidRPr="00422A18">
        <w:rPr>
          <w:color w:val="CF8E6D"/>
          <w:sz w:val="18"/>
          <w:szCs w:val="18"/>
        </w:rPr>
        <w:t>epsfcn</w:t>
      </w:r>
      <w:r w:rsidR="00935B41" w:rsidRPr="00422A18">
        <w:rPr>
          <w:color w:val="BCBEC4"/>
          <w:sz w:val="18"/>
          <w:szCs w:val="18"/>
        </w:rPr>
        <w:t>: 0</w:t>
      </w:r>
      <w:r w:rsidR="00935B41" w:rsidRPr="00422A18">
        <w:rPr>
          <w:color w:val="BCBEC4"/>
          <w:sz w:val="18"/>
          <w:szCs w:val="18"/>
        </w:rPr>
        <w:br/>
        <w:t xml:space="preserve">    </w:t>
      </w:r>
      <w:r w:rsidR="00935B41" w:rsidRPr="00422A18">
        <w:rPr>
          <w:color w:val="CF8E6D"/>
          <w:sz w:val="18"/>
          <w:szCs w:val="18"/>
        </w:rPr>
        <w:t>factor</w:t>
      </w:r>
      <w:r w:rsidR="00935B41" w:rsidRPr="00422A18">
        <w:rPr>
          <w:color w:val="BCBEC4"/>
          <w:sz w:val="18"/>
          <w:szCs w:val="18"/>
        </w:rPr>
        <w:t>: 100</w:t>
      </w:r>
      <w:r w:rsidR="00935B41" w:rsidRPr="00422A18">
        <w:rPr>
          <w:color w:val="BCBEC4"/>
          <w:sz w:val="18"/>
          <w:szCs w:val="18"/>
        </w:rPr>
        <w:br/>
        <w:t xml:space="preserve">    </w:t>
      </w:r>
      <w:r w:rsidR="00935B41" w:rsidRPr="00422A18">
        <w:rPr>
          <w:color w:val="CF8E6D"/>
          <w:sz w:val="18"/>
          <w:szCs w:val="18"/>
        </w:rPr>
        <w:t>full_output</w:t>
      </w:r>
      <w:r w:rsidR="00935B41" w:rsidRPr="00422A18">
        <w:rPr>
          <w:color w:val="BCBEC4"/>
          <w:sz w:val="18"/>
          <w:szCs w:val="18"/>
        </w:rPr>
        <w:t>: true</w:t>
      </w:r>
      <w:r w:rsidR="00935B41" w:rsidRPr="00422A18">
        <w:rPr>
          <w:color w:val="BCBEC4"/>
          <w:sz w:val="18"/>
          <w:szCs w:val="18"/>
        </w:rPr>
        <w:br/>
        <w:t xml:space="preserve">  </w:t>
      </w:r>
      <w:r w:rsidR="00935B41" w:rsidRPr="00422A18">
        <w:rPr>
          <w:color w:val="CF8E6D"/>
          <w:sz w:val="18"/>
          <w:szCs w:val="18"/>
        </w:rPr>
        <w:t>mem</w:t>
      </w:r>
      <w:r w:rsidR="00935B41" w:rsidRPr="00422A18">
        <w:rPr>
          <w:color w:val="BCBEC4"/>
          <w:sz w:val="18"/>
          <w:szCs w:val="18"/>
        </w:rPr>
        <w:t>:</w:t>
      </w:r>
      <w:r w:rsidR="00935B41" w:rsidRPr="00422A18">
        <w:rPr>
          <w:color w:val="BCBEC4"/>
          <w:sz w:val="18"/>
          <w:szCs w:val="18"/>
        </w:rPr>
        <w:br/>
        <w:t xml:space="preserve">    </w:t>
      </w:r>
      <w:r w:rsidR="00935B41" w:rsidRPr="00422A18">
        <w:rPr>
          <w:color w:val="CF8E6D"/>
          <w:sz w:val="18"/>
          <w:szCs w:val="18"/>
        </w:rPr>
        <w:t>lower_bound</w:t>
      </w:r>
      <w:r w:rsidR="00935B41" w:rsidRPr="00422A18">
        <w:rPr>
          <w:color w:val="BCBEC4"/>
          <w:sz w:val="18"/>
          <w:szCs w:val="18"/>
        </w:rPr>
        <w:t>: 1.0e-08</w:t>
      </w:r>
      <w:r w:rsidR="00935B41" w:rsidRPr="00422A18">
        <w:rPr>
          <w:color w:val="BCBEC4"/>
          <w:sz w:val="18"/>
          <w:szCs w:val="18"/>
        </w:rPr>
        <w:br/>
        <w:t xml:space="preserve">    </w:t>
      </w:r>
      <w:r w:rsidR="00935B41" w:rsidRPr="00422A18">
        <w:rPr>
          <w:color w:val="CF8E6D"/>
          <w:sz w:val="18"/>
          <w:szCs w:val="18"/>
        </w:rPr>
        <w:t>upper_bound</w:t>
      </w:r>
      <w:r w:rsidR="00935B41" w:rsidRPr="00422A18">
        <w:rPr>
          <w:color w:val="BCBEC4"/>
          <w:sz w:val="18"/>
          <w:szCs w:val="18"/>
        </w:rPr>
        <w:t>: 10000000</w:t>
      </w:r>
      <w:r w:rsidR="00935B41" w:rsidRPr="00422A18">
        <w:rPr>
          <w:color w:val="BCBEC4"/>
          <w:sz w:val="18"/>
          <w:szCs w:val="18"/>
        </w:rPr>
        <w:br/>
        <w:t xml:space="preserve">    </w:t>
      </w:r>
      <w:r w:rsidR="00935B41" w:rsidRPr="00422A18">
        <w:rPr>
          <w:color w:val="CF8E6D"/>
          <w:sz w:val="18"/>
          <w:szCs w:val="18"/>
        </w:rPr>
        <w:t>maxiter</w:t>
      </w:r>
      <w:r w:rsidR="00935B41" w:rsidRPr="00422A18">
        <w:rPr>
          <w:color w:val="BCBEC4"/>
          <w:sz w:val="18"/>
          <w:szCs w:val="18"/>
        </w:rPr>
        <w:t>: 150000</w:t>
      </w:r>
      <w:r w:rsidR="00935B41" w:rsidRPr="00422A18">
        <w:rPr>
          <w:color w:val="BCBEC4"/>
          <w:sz w:val="18"/>
          <w:szCs w:val="18"/>
        </w:rPr>
        <w:br/>
        <w:t xml:space="preserve">    </w:t>
      </w:r>
      <w:r w:rsidR="00935B41" w:rsidRPr="00422A18">
        <w:rPr>
          <w:color w:val="CF8E6D"/>
          <w:sz w:val="18"/>
          <w:szCs w:val="18"/>
        </w:rPr>
        <w:t>maxfun</w:t>
      </w:r>
      <w:r w:rsidR="00935B41" w:rsidRPr="00422A18">
        <w:rPr>
          <w:color w:val="BCBEC4"/>
          <w:sz w:val="18"/>
          <w:szCs w:val="18"/>
        </w:rPr>
        <w:t>: 1500000</w:t>
      </w:r>
      <w:r w:rsidR="00935B41" w:rsidRPr="00422A18">
        <w:rPr>
          <w:color w:val="BCBEC4"/>
          <w:sz w:val="18"/>
          <w:szCs w:val="18"/>
        </w:rPr>
        <w:br/>
        <w:t xml:space="preserve">    </w:t>
      </w:r>
      <w:r w:rsidR="00935B41" w:rsidRPr="00422A18">
        <w:rPr>
          <w:color w:val="CF8E6D"/>
          <w:sz w:val="18"/>
          <w:szCs w:val="18"/>
        </w:rPr>
        <w:t>factr</w:t>
      </w:r>
      <w:r w:rsidR="00935B41" w:rsidRPr="00422A18">
        <w:rPr>
          <w:color w:val="BCBEC4"/>
          <w:sz w:val="18"/>
          <w:szCs w:val="18"/>
        </w:rPr>
        <w:t>: 10</w:t>
      </w:r>
      <w:r w:rsidR="00935B41" w:rsidRPr="00422A18">
        <w:rPr>
          <w:color w:val="BCBEC4"/>
          <w:sz w:val="18"/>
          <w:szCs w:val="18"/>
        </w:rPr>
        <w:br/>
        <w:t xml:space="preserve">    </w:t>
      </w:r>
      <w:r w:rsidR="00935B41" w:rsidRPr="00422A18">
        <w:rPr>
          <w:color w:val="CF8E6D"/>
          <w:sz w:val="18"/>
          <w:szCs w:val="18"/>
        </w:rPr>
        <w:t>reg_scale</w:t>
      </w:r>
      <w:r w:rsidR="00935B41" w:rsidRPr="00422A18">
        <w:rPr>
          <w:color w:val="BCBEC4"/>
          <w:sz w:val="18"/>
          <w:szCs w:val="18"/>
        </w:rPr>
        <w:t>: 1</w:t>
      </w:r>
      <w:r w:rsidR="00935B41" w:rsidRPr="00422A18">
        <w:rPr>
          <w:color w:val="BCBEC4"/>
          <w:sz w:val="18"/>
          <w:szCs w:val="18"/>
        </w:rPr>
        <w:br/>
        <w:t xml:space="preserve">  </w:t>
      </w:r>
      <w:r w:rsidR="00935B41" w:rsidRPr="00422A18">
        <w:rPr>
          <w:color w:val="CF8E6D"/>
          <w:sz w:val="18"/>
          <w:szCs w:val="18"/>
        </w:rPr>
        <w:t>sampling</w:t>
      </w:r>
      <w:r w:rsidR="00935B41" w:rsidRPr="00422A18">
        <w:rPr>
          <w:color w:val="BCBEC4"/>
          <w:sz w:val="18"/>
          <w:szCs w:val="18"/>
        </w:rPr>
        <w:t>:</w:t>
      </w:r>
      <w:r w:rsidR="00935B41" w:rsidRPr="00422A18">
        <w:rPr>
          <w:color w:val="BCBEC4"/>
          <w:sz w:val="18"/>
          <w:szCs w:val="18"/>
        </w:rPr>
        <w:br/>
        <w:t xml:space="preserve">    </w:t>
      </w:r>
      <w:r w:rsidR="00935B41" w:rsidRPr="00422A18">
        <w:rPr>
          <w:color w:val="CF8E6D"/>
          <w:sz w:val="18"/>
          <w:szCs w:val="18"/>
        </w:rPr>
        <w:t>method</w:t>
      </w:r>
      <w:r w:rsidR="00935B41" w:rsidRPr="00422A18">
        <w:rPr>
          <w:color w:val="BCBEC4"/>
          <w:sz w:val="18"/>
          <w:szCs w:val="18"/>
        </w:rPr>
        <w:t>: emcee</w:t>
      </w:r>
      <w:r w:rsidR="00935B41" w:rsidRPr="00422A18">
        <w:rPr>
          <w:color w:val="BCBEC4"/>
          <w:sz w:val="18"/>
          <w:szCs w:val="18"/>
        </w:rPr>
        <w:br/>
        <w:t xml:space="preserve">    </w:t>
      </w:r>
      <w:r w:rsidR="00935B41" w:rsidRPr="00422A18">
        <w:rPr>
          <w:color w:val="CF8E6D"/>
          <w:sz w:val="18"/>
          <w:szCs w:val="18"/>
        </w:rPr>
        <w:t>steps</w:t>
      </w:r>
      <w:r w:rsidR="00935B41" w:rsidRPr="00422A18">
        <w:rPr>
          <w:color w:val="BCBEC4"/>
          <w:sz w:val="18"/>
          <w:szCs w:val="18"/>
        </w:rPr>
        <w:t>: 1000</w:t>
      </w:r>
      <w:r w:rsidR="00935B41" w:rsidRPr="00422A18">
        <w:rPr>
          <w:color w:val="BCBEC4"/>
          <w:sz w:val="18"/>
          <w:szCs w:val="18"/>
        </w:rPr>
        <w:br/>
        <w:t xml:space="preserve">    </w:t>
      </w:r>
      <w:r w:rsidR="00935B41" w:rsidRPr="00422A18">
        <w:rPr>
          <w:color w:val="CF8E6D"/>
          <w:sz w:val="18"/>
          <w:szCs w:val="18"/>
        </w:rPr>
        <w:t>thin</w:t>
      </w:r>
      <w:r w:rsidR="00935B41" w:rsidRPr="00422A18">
        <w:rPr>
          <w:color w:val="BCBEC4"/>
          <w:sz w:val="18"/>
          <w:szCs w:val="18"/>
        </w:rPr>
        <w:t>: 1</w:t>
      </w:r>
      <w:r w:rsidR="00935B41" w:rsidRPr="00422A18">
        <w:rPr>
          <w:color w:val="BCBEC4"/>
          <w:sz w:val="18"/>
          <w:szCs w:val="18"/>
        </w:rPr>
        <w:br/>
        <w:t xml:space="preserve">    </w:t>
      </w:r>
      <w:r w:rsidR="00935B41" w:rsidRPr="00422A18">
        <w:rPr>
          <w:color w:val="CF8E6D"/>
          <w:sz w:val="18"/>
          <w:szCs w:val="18"/>
        </w:rPr>
        <w:t>chi2max</w:t>
      </w:r>
      <w:r w:rsidR="00935B41" w:rsidRPr="00422A18">
        <w:rPr>
          <w:color w:val="BCBEC4"/>
          <w:sz w:val="18"/>
          <w:szCs w:val="18"/>
        </w:rPr>
        <w:t>: 1000000000</w:t>
      </w:r>
      <w:r w:rsidR="00935B41" w:rsidRPr="00422A18">
        <w:rPr>
          <w:color w:val="BCBEC4"/>
          <w:sz w:val="18"/>
          <w:szCs w:val="18"/>
        </w:rPr>
        <w:br/>
        <w:t xml:space="preserve">    </w:t>
      </w:r>
      <w:r w:rsidR="00935B41" w:rsidRPr="00422A18">
        <w:rPr>
          <w:color w:val="CF8E6D"/>
          <w:sz w:val="18"/>
          <w:szCs w:val="18"/>
        </w:rPr>
        <w:t>n_runs</w:t>
      </w:r>
      <w:r w:rsidR="00935B41" w:rsidRPr="00422A18">
        <w:rPr>
          <w:color w:val="BCBEC4"/>
          <w:sz w:val="18"/>
          <w:szCs w:val="18"/>
        </w:rPr>
        <w:t>: 10</w:t>
      </w:r>
    </w:p>
    <w:p w14:paraId="01200C0D" w14:textId="4F53B523" w:rsidR="008C4210" w:rsidRDefault="00935B41" w:rsidP="00D34E21">
      <w:r w:rsidRPr="001E64C0">
        <w:rPr>
          <w:b/>
          <w:bCs/>
        </w:rPr>
        <w:t>Fig.</w:t>
      </w:r>
      <w:r>
        <w:rPr>
          <w:b/>
          <w:bCs/>
          <w:noProof/>
        </w:rPr>
        <w:t>14</w:t>
      </w:r>
      <w:r w:rsidR="00AB09A2">
        <w:fldChar w:fldCharType="end"/>
      </w:r>
      <w:r w:rsidR="00AB09A2">
        <w:t>).</w:t>
      </w:r>
    </w:p>
    <w:p w14:paraId="0C6C3A71" w14:textId="77777777" w:rsidR="00422A18" w:rsidRPr="00422A18" w:rsidRDefault="00422A18" w:rsidP="00422A18">
      <w:pPr>
        <w:pStyle w:val="HTMLPreformatted"/>
        <w:shd w:val="clear" w:color="auto" w:fill="1E1F22"/>
        <w:rPr>
          <w:color w:val="BCBEC4"/>
          <w:sz w:val="18"/>
          <w:szCs w:val="18"/>
        </w:rPr>
      </w:pPr>
      <w:bookmarkStart w:id="27" w:name="_Ref162897276"/>
      <w:r w:rsidRPr="00422A18">
        <w:rPr>
          <w:color w:val="CF8E6D"/>
          <w:sz w:val="18"/>
          <w:szCs w:val="18"/>
        </w:rPr>
        <w:t>optimization</w:t>
      </w:r>
      <w:r w:rsidRPr="00422A18">
        <w:rPr>
          <w:color w:val="BCBEC4"/>
          <w:sz w:val="18"/>
          <w:szCs w:val="18"/>
        </w:rPr>
        <w:t>:</w:t>
      </w:r>
      <w:r w:rsidRPr="00422A18">
        <w:rPr>
          <w:color w:val="BCBEC4"/>
          <w:sz w:val="18"/>
          <w:szCs w:val="18"/>
        </w:rPr>
        <w:br/>
        <w:t xml:space="preserve">  </w:t>
      </w:r>
      <w:r w:rsidRPr="00422A18">
        <w:rPr>
          <w:color w:val="CF8E6D"/>
          <w:sz w:val="18"/>
          <w:szCs w:val="18"/>
        </w:rPr>
        <w:t>global_threaded_model_update</w:t>
      </w:r>
      <w:r w:rsidRPr="00422A18">
        <w:rPr>
          <w:color w:val="BCBEC4"/>
          <w:sz w:val="18"/>
          <w:szCs w:val="18"/>
        </w:rPr>
        <w:t>: false</w:t>
      </w:r>
      <w:r w:rsidRPr="00422A18">
        <w:rPr>
          <w:color w:val="BCBEC4"/>
          <w:sz w:val="18"/>
          <w:szCs w:val="18"/>
        </w:rPr>
        <w:br/>
        <w:t xml:space="preserve">  </w:t>
      </w:r>
      <w:r w:rsidRPr="00422A18">
        <w:rPr>
          <w:color w:val="CF8E6D"/>
          <w:sz w:val="18"/>
          <w:szCs w:val="18"/>
        </w:rPr>
        <w:t>global_optimize_local_first</w:t>
      </w:r>
      <w:r w:rsidRPr="00422A18">
        <w:rPr>
          <w:color w:val="BCBEC4"/>
          <w:sz w:val="18"/>
          <w:szCs w:val="18"/>
        </w:rPr>
        <w:t>: false</w:t>
      </w:r>
      <w:r w:rsidRPr="00422A18">
        <w:rPr>
          <w:color w:val="BCBEC4"/>
          <w:sz w:val="18"/>
          <w:szCs w:val="18"/>
        </w:rPr>
        <w:br/>
        <w:t xml:space="preserve">  </w:t>
      </w:r>
      <w:r w:rsidRPr="00422A18">
        <w:rPr>
          <w:color w:val="CF8E6D"/>
          <w:sz w:val="18"/>
          <w:szCs w:val="18"/>
        </w:rPr>
        <w:t>leastsq</w:t>
      </w:r>
      <w:r w:rsidRPr="00422A18">
        <w:rPr>
          <w:color w:val="BCBEC4"/>
          <w:sz w:val="18"/>
          <w:szCs w:val="18"/>
        </w:rPr>
        <w:t>:</w:t>
      </w:r>
      <w:r w:rsidRPr="00422A18">
        <w:rPr>
          <w:color w:val="BCBEC4"/>
          <w:sz w:val="18"/>
          <w:szCs w:val="18"/>
        </w:rPr>
        <w:br/>
        <w:t xml:space="preserve">    </w:t>
      </w:r>
      <w:r w:rsidRPr="00422A18">
        <w:rPr>
          <w:color w:val="CF8E6D"/>
          <w:sz w:val="18"/>
          <w:szCs w:val="18"/>
        </w:rPr>
        <w:t>ftol</w:t>
      </w:r>
      <w:r w:rsidRPr="00422A18">
        <w:rPr>
          <w:color w:val="BCBEC4"/>
          <w:sz w:val="18"/>
          <w:szCs w:val="18"/>
        </w:rPr>
        <w:t>: 1.49012e-08</w:t>
      </w:r>
      <w:r w:rsidRPr="00422A18">
        <w:rPr>
          <w:color w:val="BCBEC4"/>
          <w:sz w:val="18"/>
          <w:szCs w:val="18"/>
        </w:rPr>
        <w:br/>
        <w:t xml:space="preserve">    </w:t>
      </w:r>
      <w:r w:rsidRPr="00422A18">
        <w:rPr>
          <w:color w:val="CF8E6D"/>
          <w:sz w:val="18"/>
          <w:szCs w:val="18"/>
        </w:rPr>
        <w:t>xtol</w:t>
      </w:r>
      <w:r w:rsidRPr="00422A18">
        <w:rPr>
          <w:color w:val="BCBEC4"/>
          <w:sz w:val="18"/>
          <w:szCs w:val="18"/>
        </w:rPr>
        <w:t>: 1.49012e-08</w:t>
      </w:r>
      <w:r w:rsidRPr="00422A18">
        <w:rPr>
          <w:color w:val="BCBEC4"/>
          <w:sz w:val="18"/>
          <w:szCs w:val="18"/>
        </w:rPr>
        <w:br/>
        <w:t xml:space="preserve">    </w:t>
      </w:r>
      <w:r w:rsidRPr="00422A18">
        <w:rPr>
          <w:color w:val="CF8E6D"/>
          <w:sz w:val="18"/>
          <w:szCs w:val="18"/>
        </w:rPr>
        <w:t>gtol</w:t>
      </w:r>
      <w:r w:rsidRPr="00422A18">
        <w:rPr>
          <w:color w:val="BCBEC4"/>
          <w:sz w:val="18"/>
          <w:szCs w:val="18"/>
        </w:rPr>
        <w:t>: 0</w:t>
      </w:r>
      <w:r w:rsidRPr="00422A18">
        <w:rPr>
          <w:color w:val="BCBEC4"/>
          <w:sz w:val="18"/>
          <w:szCs w:val="18"/>
        </w:rPr>
        <w:br/>
        <w:t xml:space="preserve">    </w:t>
      </w:r>
      <w:r w:rsidRPr="00422A18">
        <w:rPr>
          <w:color w:val="CF8E6D"/>
          <w:sz w:val="18"/>
          <w:szCs w:val="18"/>
        </w:rPr>
        <w:t>maxfev</w:t>
      </w:r>
      <w:r w:rsidRPr="00422A18">
        <w:rPr>
          <w:color w:val="BCBEC4"/>
          <w:sz w:val="18"/>
          <w:szCs w:val="18"/>
        </w:rPr>
        <w:t>: 0</w:t>
      </w:r>
      <w:r w:rsidRPr="00422A18">
        <w:rPr>
          <w:color w:val="BCBEC4"/>
          <w:sz w:val="18"/>
          <w:szCs w:val="18"/>
        </w:rPr>
        <w:br/>
        <w:t xml:space="preserve">    </w:t>
      </w:r>
      <w:r w:rsidRPr="00422A18">
        <w:rPr>
          <w:color w:val="CF8E6D"/>
          <w:sz w:val="18"/>
          <w:szCs w:val="18"/>
        </w:rPr>
        <w:t>epsfcn</w:t>
      </w:r>
      <w:r w:rsidRPr="00422A18">
        <w:rPr>
          <w:color w:val="BCBEC4"/>
          <w:sz w:val="18"/>
          <w:szCs w:val="18"/>
        </w:rPr>
        <w:t>: 0</w:t>
      </w:r>
      <w:r w:rsidRPr="00422A18">
        <w:rPr>
          <w:color w:val="BCBEC4"/>
          <w:sz w:val="18"/>
          <w:szCs w:val="18"/>
        </w:rPr>
        <w:br/>
        <w:t xml:space="preserve">    </w:t>
      </w:r>
      <w:r w:rsidRPr="00422A18">
        <w:rPr>
          <w:color w:val="CF8E6D"/>
          <w:sz w:val="18"/>
          <w:szCs w:val="18"/>
        </w:rPr>
        <w:t>factor</w:t>
      </w:r>
      <w:r w:rsidRPr="00422A18">
        <w:rPr>
          <w:color w:val="BCBEC4"/>
          <w:sz w:val="18"/>
          <w:szCs w:val="18"/>
        </w:rPr>
        <w:t>: 100</w:t>
      </w:r>
      <w:r w:rsidRPr="00422A18">
        <w:rPr>
          <w:color w:val="BCBEC4"/>
          <w:sz w:val="18"/>
          <w:szCs w:val="18"/>
        </w:rPr>
        <w:br/>
        <w:t xml:space="preserve">    </w:t>
      </w:r>
      <w:r w:rsidRPr="00422A18">
        <w:rPr>
          <w:color w:val="CF8E6D"/>
          <w:sz w:val="18"/>
          <w:szCs w:val="18"/>
        </w:rPr>
        <w:t>full_output</w:t>
      </w:r>
      <w:r w:rsidRPr="00422A18">
        <w:rPr>
          <w:color w:val="BCBEC4"/>
          <w:sz w:val="18"/>
          <w:szCs w:val="18"/>
        </w:rPr>
        <w:t>: true</w:t>
      </w:r>
      <w:r w:rsidRPr="00422A18">
        <w:rPr>
          <w:color w:val="BCBEC4"/>
          <w:sz w:val="18"/>
          <w:szCs w:val="18"/>
        </w:rPr>
        <w:br/>
        <w:t xml:space="preserve">  </w:t>
      </w:r>
      <w:r w:rsidRPr="00422A18">
        <w:rPr>
          <w:color w:val="CF8E6D"/>
          <w:sz w:val="18"/>
          <w:szCs w:val="18"/>
        </w:rPr>
        <w:t>mem</w:t>
      </w:r>
      <w:r w:rsidRPr="00422A18">
        <w:rPr>
          <w:color w:val="BCBEC4"/>
          <w:sz w:val="18"/>
          <w:szCs w:val="18"/>
        </w:rPr>
        <w:t>:</w:t>
      </w:r>
      <w:r w:rsidRPr="00422A18">
        <w:rPr>
          <w:color w:val="BCBEC4"/>
          <w:sz w:val="18"/>
          <w:szCs w:val="18"/>
        </w:rPr>
        <w:br/>
        <w:t xml:space="preserve">    </w:t>
      </w:r>
      <w:r w:rsidRPr="00422A18">
        <w:rPr>
          <w:color w:val="CF8E6D"/>
          <w:sz w:val="18"/>
          <w:szCs w:val="18"/>
        </w:rPr>
        <w:t>lower_bound</w:t>
      </w:r>
      <w:r w:rsidRPr="00422A18">
        <w:rPr>
          <w:color w:val="BCBEC4"/>
          <w:sz w:val="18"/>
          <w:szCs w:val="18"/>
        </w:rPr>
        <w:t>: 1.0e-08</w:t>
      </w:r>
      <w:r w:rsidRPr="00422A18">
        <w:rPr>
          <w:color w:val="BCBEC4"/>
          <w:sz w:val="18"/>
          <w:szCs w:val="18"/>
        </w:rPr>
        <w:br/>
        <w:t xml:space="preserve">    </w:t>
      </w:r>
      <w:r w:rsidRPr="00422A18">
        <w:rPr>
          <w:color w:val="CF8E6D"/>
          <w:sz w:val="18"/>
          <w:szCs w:val="18"/>
        </w:rPr>
        <w:t>upper_bound</w:t>
      </w:r>
      <w:r w:rsidRPr="00422A18">
        <w:rPr>
          <w:color w:val="BCBEC4"/>
          <w:sz w:val="18"/>
          <w:szCs w:val="18"/>
        </w:rPr>
        <w:t>: 10000000</w:t>
      </w:r>
      <w:r w:rsidRPr="00422A18">
        <w:rPr>
          <w:color w:val="BCBEC4"/>
          <w:sz w:val="18"/>
          <w:szCs w:val="18"/>
        </w:rPr>
        <w:br/>
        <w:t xml:space="preserve">    </w:t>
      </w:r>
      <w:r w:rsidRPr="00422A18">
        <w:rPr>
          <w:color w:val="CF8E6D"/>
          <w:sz w:val="18"/>
          <w:szCs w:val="18"/>
        </w:rPr>
        <w:t>maxiter</w:t>
      </w:r>
      <w:r w:rsidRPr="00422A18">
        <w:rPr>
          <w:color w:val="BCBEC4"/>
          <w:sz w:val="18"/>
          <w:szCs w:val="18"/>
        </w:rPr>
        <w:t>: 150000</w:t>
      </w:r>
      <w:r w:rsidRPr="00422A18">
        <w:rPr>
          <w:color w:val="BCBEC4"/>
          <w:sz w:val="18"/>
          <w:szCs w:val="18"/>
        </w:rPr>
        <w:br/>
        <w:t xml:space="preserve">    </w:t>
      </w:r>
      <w:r w:rsidRPr="00422A18">
        <w:rPr>
          <w:color w:val="CF8E6D"/>
          <w:sz w:val="18"/>
          <w:szCs w:val="18"/>
        </w:rPr>
        <w:t>maxfun</w:t>
      </w:r>
      <w:r w:rsidRPr="00422A18">
        <w:rPr>
          <w:color w:val="BCBEC4"/>
          <w:sz w:val="18"/>
          <w:szCs w:val="18"/>
        </w:rPr>
        <w:t>: 1500000</w:t>
      </w:r>
      <w:r w:rsidRPr="00422A18">
        <w:rPr>
          <w:color w:val="BCBEC4"/>
          <w:sz w:val="18"/>
          <w:szCs w:val="18"/>
        </w:rPr>
        <w:br/>
        <w:t xml:space="preserve">    </w:t>
      </w:r>
      <w:r w:rsidRPr="00422A18">
        <w:rPr>
          <w:color w:val="CF8E6D"/>
          <w:sz w:val="18"/>
          <w:szCs w:val="18"/>
        </w:rPr>
        <w:t>factr</w:t>
      </w:r>
      <w:r w:rsidRPr="00422A18">
        <w:rPr>
          <w:color w:val="BCBEC4"/>
          <w:sz w:val="18"/>
          <w:szCs w:val="18"/>
        </w:rPr>
        <w:t>: 10</w:t>
      </w:r>
      <w:r w:rsidRPr="00422A18">
        <w:rPr>
          <w:color w:val="BCBEC4"/>
          <w:sz w:val="18"/>
          <w:szCs w:val="18"/>
        </w:rPr>
        <w:br/>
        <w:t xml:space="preserve">    </w:t>
      </w:r>
      <w:r w:rsidRPr="00422A18">
        <w:rPr>
          <w:color w:val="CF8E6D"/>
          <w:sz w:val="18"/>
          <w:szCs w:val="18"/>
        </w:rPr>
        <w:t>reg_scale</w:t>
      </w:r>
      <w:r w:rsidRPr="00422A18">
        <w:rPr>
          <w:color w:val="BCBEC4"/>
          <w:sz w:val="18"/>
          <w:szCs w:val="18"/>
        </w:rPr>
        <w:t>: 1</w:t>
      </w:r>
      <w:r w:rsidRPr="00422A18">
        <w:rPr>
          <w:color w:val="BCBEC4"/>
          <w:sz w:val="18"/>
          <w:szCs w:val="18"/>
        </w:rPr>
        <w:br/>
        <w:t xml:space="preserve">  </w:t>
      </w:r>
      <w:r w:rsidRPr="00422A18">
        <w:rPr>
          <w:color w:val="CF8E6D"/>
          <w:sz w:val="18"/>
          <w:szCs w:val="18"/>
        </w:rPr>
        <w:t>sampling</w:t>
      </w:r>
      <w:r w:rsidRPr="00422A18">
        <w:rPr>
          <w:color w:val="BCBEC4"/>
          <w:sz w:val="18"/>
          <w:szCs w:val="18"/>
        </w:rPr>
        <w:t>:</w:t>
      </w:r>
      <w:r w:rsidRPr="00422A18">
        <w:rPr>
          <w:color w:val="BCBEC4"/>
          <w:sz w:val="18"/>
          <w:szCs w:val="18"/>
        </w:rPr>
        <w:br/>
        <w:t xml:space="preserve">    </w:t>
      </w:r>
      <w:r w:rsidRPr="00422A18">
        <w:rPr>
          <w:color w:val="CF8E6D"/>
          <w:sz w:val="18"/>
          <w:szCs w:val="18"/>
        </w:rPr>
        <w:t>method</w:t>
      </w:r>
      <w:r w:rsidRPr="00422A18">
        <w:rPr>
          <w:color w:val="BCBEC4"/>
          <w:sz w:val="18"/>
          <w:szCs w:val="18"/>
        </w:rPr>
        <w:t>: emcee</w:t>
      </w:r>
      <w:r w:rsidRPr="00422A18">
        <w:rPr>
          <w:color w:val="BCBEC4"/>
          <w:sz w:val="18"/>
          <w:szCs w:val="18"/>
        </w:rPr>
        <w:br/>
        <w:t xml:space="preserve">    </w:t>
      </w:r>
      <w:r w:rsidRPr="00422A18">
        <w:rPr>
          <w:color w:val="CF8E6D"/>
          <w:sz w:val="18"/>
          <w:szCs w:val="18"/>
        </w:rPr>
        <w:t>steps</w:t>
      </w:r>
      <w:r w:rsidRPr="00422A18">
        <w:rPr>
          <w:color w:val="BCBEC4"/>
          <w:sz w:val="18"/>
          <w:szCs w:val="18"/>
        </w:rPr>
        <w:t>: 1000</w:t>
      </w:r>
      <w:r w:rsidRPr="00422A18">
        <w:rPr>
          <w:color w:val="BCBEC4"/>
          <w:sz w:val="18"/>
          <w:szCs w:val="18"/>
        </w:rPr>
        <w:br/>
        <w:t xml:space="preserve">    </w:t>
      </w:r>
      <w:r w:rsidRPr="00422A18">
        <w:rPr>
          <w:color w:val="CF8E6D"/>
          <w:sz w:val="18"/>
          <w:szCs w:val="18"/>
        </w:rPr>
        <w:t>thin</w:t>
      </w:r>
      <w:r w:rsidRPr="00422A18">
        <w:rPr>
          <w:color w:val="BCBEC4"/>
          <w:sz w:val="18"/>
          <w:szCs w:val="18"/>
        </w:rPr>
        <w:t>: 1</w:t>
      </w:r>
      <w:r w:rsidRPr="00422A18">
        <w:rPr>
          <w:color w:val="BCBEC4"/>
          <w:sz w:val="18"/>
          <w:szCs w:val="18"/>
        </w:rPr>
        <w:br/>
        <w:t xml:space="preserve">    </w:t>
      </w:r>
      <w:r w:rsidRPr="00422A18">
        <w:rPr>
          <w:color w:val="CF8E6D"/>
          <w:sz w:val="18"/>
          <w:szCs w:val="18"/>
        </w:rPr>
        <w:t>chi2max</w:t>
      </w:r>
      <w:r w:rsidRPr="00422A18">
        <w:rPr>
          <w:color w:val="BCBEC4"/>
          <w:sz w:val="18"/>
          <w:szCs w:val="18"/>
        </w:rPr>
        <w:t>: 1000000000</w:t>
      </w:r>
      <w:r w:rsidRPr="00422A18">
        <w:rPr>
          <w:color w:val="BCBEC4"/>
          <w:sz w:val="18"/>
          <w:szCs w:val="18"/>
        </w:rPr>
        <w:br/>
        <w:t xml:space="preserve">    </w:t>
      </w:r>
      <w:r w:rsidRPr="00422A18">
        <w:rPr>
          <w:color w:val="CF8E6D"/>
          <w:sz w:val="18"/>
          <w:szCs w:val="18"/>
        </w:rPr>
        <w:t>n_runs</w:t>
      </w:r>
      <w:r w:rsidRPr="00422A18">
        <w:rPr>
          <w:color w:val="BCBEC4"/>
          <w:sz w:val="18"/>
          <w:szCs w:val="18"/>
        </w:rPr>
        <w:t>: 10</w:t>
      </w:r>
    </w:p>
    <w:p w14:paraId="61DECB1D" w14:textId="0E184E0C" w:rsidR="00AB09A2" w:rsidRDefault="008C4210" w:rsidP="00AB09A2">
      <w:pPr>
        <w:pStyle w:val="Figure"/>
      </w:pPr>
      <w:bookmarkStart w:id="28" w:name="_Ref162946576"/>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14</w:t>
      </w:r>
      <w:r w:rsidRPr="001E64C0">
        <w:rPr>
          <w:b/>
          <w:bCs/>
        </w:rPr>
        <w:fldChar w:fldCharType="end"/>
      </w:r>
      <w:bookmarkEnd w:id="27"/>
      <w:bookmarkEnd w:id="28"/>
      <w:r w:rsidRPr="001E64C0">
        <w:rPr>
          <w:b/>
          <w:bCs/>
        </w:rPr>
        <w:t xml:space="preserve"> </w:t>
      </w:r>
      <w:r w:rsidR="00AB09A2">
        <w:rPr>
          <w:b/>
          <w:bCs/>
        </w:rPr>
        <w:t>Optimization section in settings file</w:t>
      </w:r>
      <w:r>
        <w:rPr>
          <w:b/>
          <w:bCs/>
        </w:rPr>
        <w:t>.</w:t>
      </w:r>
      <w:r w:rsidR="00AB09A2">
        <w:t xml:space="preserve"> Optimization parameters for the optimization alogrithms are gathered in the optimization section of the ChiSurf settings file</w:t>
      </w:r>
      <w:r>
        <w:t>.</w:t>
      </w:r>
    </w:p>
    <w:p w14:paraId="2196863F" w14:textId="76DF3DA9" w:rsidR="00AB09A2" w:rsidRPr="00AB09A2" w:rsidRDefault="00AB09A2" w:rsidP="00AB09A2">
      <w:r>
        <w:t xml:space="preserve">The ChiSurf settings file is described in more detail in </w:t>
      </w:r>
      <w:r w:rsidR="00357074" w:rsidRPr="00357074">
        <w:rPr>
          <w:b/>
          <w:bCs/>
        </w:rPr>
        <w:t>S</w:t>
      </w:r>
      <w:r w:rsidRPr="00357074">
        <w:rPr>
          <w:b/>
          <w:bCs/>
        </w:rPr>
        <w:t xml:space="preserve">ection </w:t>
      </w:r>
      <w:r w:rsidRPr="00357074">
        <w:rPr>
          <w:b/>
          <w:bCs/>
        </w:rPr>
        <w:fldChar w:fldCharType="begin"/>
      </w:r>
      <w:r w:rsidRPr="00357074">
        <w:rPr>
          <w:b/>
          <w:bCs/>
        </w:rPr>
        <w:instrText xml:space="preserve"> REF _Ref162897319 \r \h </w:instrText>
      </w:r>
      <w:r w:rsidR="00357074">
        <w:rPr>
          <w:b/>
          <w:bCs/>
        </w:rPr>
        <w:instrText xml:space="preserve"> \* MERGEFORMAT </w:instrText>
      </w:r>
      <w:r w:rsidRPr="00357074">
        <w:rPr>
          <w:b/>
          <w:bCs/>
        </w:rPr>
      </w:r>
      <w:r w:rsidRPr="00357074">
        <w:rPr>
          <w:b/>
          <w:bCs/>
        </w:rPr>
        <w:fldChar w:fldCharType="separate"/>
      </w:r>
      <w:r w:rsidR="00935B41">
        <w:rPr>
          <w:b/>
          <w:bCs/>
        </w:rPr>
        <w:t>4</w:t>
      </w:r>
      <w:r w:rsidRPr="00357074">
        <w:rPr>
          <w:b/>
          <w:bCs/>
        </w:rPr>
        <w:fldChar w:fldCharType="end"/>
      </w:r>
      <w:r>
        <w:t>.</w:t>
      </w:r>
    </w:p>
    <w:p w14:paraId="1D30B36D" w14:textId="0C50504A" w:rsidR="00E650CF" w:rsidRPr="00E650CF" w:rsidRDefault="00427885" w:rsidP="00E650CF">
      <w:pPr>
        <w:pStyle w:val="Heading2"/>
      </w:pPr>
      <w:bookmarkStart w:id="29" w:name="_Toc164069981"/>
      <w:r>
        <w:lastRenderedPageBreak/>
        <w:t>P</w:t>
      </w:r>
      <w:r w:rsidR="00E650CF">
        <w:t>arameter</w:t>
      </w:r>
      <w:r>
        <w:t xml:space="preserve"> sampling</w:t>
      </w:r>
      <w:bookmarkEnd w:id="29"/>
    </w:p>
    <w:p w14:paraId="3F626A5D" w14:textId="225B3438" w:rsidR="008A25EA" w:rsidRDefault="00971520" w:rsidP="002F4A1D">
      <w:r>
        <w:t xml:space="preserve">ChiSurf uses emcee to </w:t>
      </w:r>
      <w:r w:rsidR="00161C4C">
        <w:t xml:space="preserve">efficiently </w:t>
      </w:r>
      <w:r>
        <w:t>sample over free model parameters.</w:t>
      </w:r>
      <w:r w:rsidR="00DD0FE8">
        <w:t xml:space="preserve"> The sampling over the free model parameters can initiated using the “Distribution” button next to the “Fit” button in the fitting and optimization interface (</w:t>
      </w:r>
      <w:r w:rsidR="00DD0FE8">
        <w:fldChar w:fldCharType="begin"/>
      </w:r>
      <w:r w:rsidR="00DD0FE8">
        <w:instrText xml:space="preserve"> REF _Ref162945544 \h </w:instrText>
      </w:r>
      <w:r w:rsidR="00DD0FE8">
        <w:fldChar w:fldCharType="separate"/>
      </w:r>
      <w:r w:rsidR="00935B41" w:rsidRPr="001E64C0">
        <w:rPr>
          <w:b/>
          <w:bCs/>
        </w:rPr>
        <w:t>Fig.</w:t>
      </w:r>
      <w:r w:rsidR="00935B41">
        <w:rPr>
          <w:b/>
          <w:bCs/>
          <w:noProof/>
        </w:rPr>
        <w:t>15</w:t>
      </w:r>
      <w:r w:rsidR="00DD0FE8">
        <w:fldChar w:fldCharType="end"/>
      </w:r>
      <w:r w:rsidR="00DD0FE8">
        <w:t>).</w:t>
      </w:r>
    </w:p>
    <w:p w14:paraId="6CEFF0D1" w14:textId="0781B453" w:rsidR="008A25EA" w:rsidRDefault="008A25EA" w:rsidP="00427885">
      <w:pPr>
        <w:spacing w:line="240" w:lineRule="auto"/>
      </w:pPr>
      <w:r w:rsidRPr="008A25EA">
        <w:rPr>
          <w:noProof/>
        </w:rPr>
        <w:drawing>
          <wp:inline distT="0" distB="0" distL="0" distR="0" wp14:anchorId="15EF8B01" wp14:editId="52FA8530">
            <wp:extent cx="5613215" cy="2755033"/>
            <wp:effectExtent l="0" t="0" r="635" b="1270"/>
            <wp:docPr id="213896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7974" name=""/>
                    <pic:cNvPicPr/>
                  </pic:nvPicPr>
                  <pic:blipFill>
                    <a:blip r:embed="rId23"/>
                    <a:stretch>
                      <a:fillRect/>
                    </a:stretch>
                  </pic:blipFill>
                  <pic:spPr>
                    <a:xfrm>
                      <a:off x="0" y="0"/>
                      <a:ext cx="5623120" cy="2759895"/>
                    </a:xfrm>
                    <a:prstGeom prst="rect">
                      <a:avLst/>
                    </a:prstGeom>
                  </pic:spPr>
                </pic:pic>
              </a:graphicData>
            </a:graphic>
          </wp:inline>
        </w:drawing>
      </w:r>
    </w:p>
    <w:p w14:paraId="0AA901CA" w14:textId="3EBEC6A1" w:rsidR="008A25EA" w:rsidRDefault="008A25EA" w:rsidP="008A25EA">
      <w:pPr>
        <w:pStyle w:val="Figure"/>
      </w:pPr>
      <w:bookmarkStart w:id="30" w:name="_Ref162945544"/>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15</w:t>
      </w:r>
      <w:r w:rsidRPr="001E64C0">
        <w:rPr>
          <w:b/>
          <w:bCs/>
        </w:rPr>
        <w:fldChar w:fldCharType="end"/>
      </w:r>
      <w:bookmarkEnd w:id="30"/>
      <w:r w:rsidRPr="001E64C0">
        <w:rPr>
          <w:b/>
          <w:bCs/>
        </w:rPr>
        <w:t xml:space="preserve"> </w:t>
      </w:r>
      <w:r>
        <w:rPr>
          <w:b/>
          <w:bCs/>
        </w:rPr>
        <w:t>Sampling over variable model parameters</w:t>
      </w:r>
      <w:r w:rsidR="00427885">
        <w:rPr>
          <w:b/>
          <w:bCs/>
        </w:rPr>
        <w:t xml:space="preserve"> illustrated for time-resolved fluorescence analysis</w:t>
      </w:r>
      <w:r>
        <w:rPr>
          <w:b/>
          <w:bCs/>
        </w:rPr>
        <w:t>.</w:t>
      </w:r>
      <w:r w:rsidR="00427885">
        <w:rPr>
          <w:b/>
          <w:bCs/>
        </w:rPr>
        <w:t xml:space="preserve"> </w:t>
      </w:r>
      <w:r w:rsidR="00427885">
        <w:t xml:space="preserve">Data and model of a fit are displayed below. Clicking on the sampling button (highlighted in orange) initiates the sampling over the free model parameters and opens a folder selection menu (bottom). During the sampling ChiSurf will become inactive and create output files (txt files) containing the sampled model parameters. The outputted files can be opened in tools </w:t>
      </w:r>
      <w:r w:rsidR="003343ED">
        <w:t xml:space="preserve">for multidimensional histograms </w:t>
      </w:r>
      <w:r w:rsidR="00427885">
        <w:t xml:space="preserve">such as nDxplorer </w:t>
      </w:r>
      <w:r w:rsidR="003343ED">
        <w:t xml:space="preserve">(part of ChiSurf) </w:t>
      </w:r>
      <w:r w:rsidR="00427885">
        <w:t>o</w:t>
      </w:r>
      <w:r w:rsidR="003343ED">
        <w:t>r</w:t>
      </w:r>
      <w:r w:rsidR="00427885">
        <w:t xml:space="preserve"> Margarita (Seidel software) to visualize distributions of the sampled parameters (bottom right). </w:t>
      </w:r>
    </w:p>
    <w:p w14:paraId="2DF12FCC" w14:textId="7E6436AA" w:rsidR="00422A18" w:rsidRDefault="00422A18" w:rsidP="00422A18">
      <w:r>
        <w:t>The settings controlling the sampling, such as the number the number of steps, are located setup in the “sampling” section of the ChiSurf settings file (</w:t>
      </w:r>
      <w:r>
        <w:fldChar w:fldCharType="begin"/>
      </w:r>
      <w:r>
        <w:instrText xml:space="preserve"> REF _Ref162946576 \h </w:instrText>
      </w:r>
      <w:r>
        <w:fldChar w:fldCharType="separate"/>
      </w:r>
      <w:r w:rsidR="00935B41" w:rsidRPr="001E64C0">
        <w:rPr>
          <w:b/>
          <w:bCs/>
        </w:rPr>
        <w:t>Fig.</w:t>
      </w:r>
      <w:r w:rsidR="00935B41">
        <w:rPr>
          <w:b/>
          <w:bCs/>
          <w:noProof/>
        </w:rPr>
        <w:t>14</w:t>
      </w:r>
      <w:r>
        <w:fldChar w:fldCharType="end"/>
      </w:r>
      <w:r>
        <w:t xml:space="preserve">). </w:t>
      </w:r>
    </w:p>
    <w:p w14:paraId="7B37CB59" w14:textId="1D81D64B" w:rsidR="008A25EA" w:rsidRPr="0078475E" w:rsidRDefault="00422A18" w:rsidP="002F4A1D">
      <w:r>
        <w:t>T</w:t>
      </w:r>
      <w:r w:rsidR="00DD0FE8">
        <w:t xml:space="preserve">he sampling can </w:t>
      </w:r>
      <w:r>
        <w:t xml:space="preserve">also </w:t>
      </w:r>
      <w:r w:rsidR="00DD0FE8">
        <w:t xml:space="preserve">be initiated from the shell. </w:t>
      </w:r>
      <w:r w:rsidR="00CB2C6C">
        <w:t xml:space="preserve">Variable parameters of </w:t>
      </w:r>
      <w:r w:rsidR="00DD0FE8">
        <w:t xml:space="preserve">the currently active </w:t>
      </w:r>
      <w:r w:rsidR="00CB2C6C">
        <w:t>fit are sampled as follows</w:t>
      </w:r>
      <w:r w:rsidR="00DD0FE8">
        <w:t>:</w:t>
      </w:r>
    </w:p>
    <w:p w14:paraId="0CCF067D" w14:textId="1E249D9B" w:rsidR="00846696" w:rsidRDefault="00DD0FE8" w:rsidP="00DD0FE8">
      <w:pPr>
        <w:pStyle w:val="Codeblock"/>
      </w:pPr>
      <w:r>
        <w:t>fit = cs.current_fit</w:t>
      </w:r>
    </w:p>
    <w:p w14:paraId="33AA8BB0" w14:textId="504FA06B" w:rsidR="00DD0FE8" w:rsidRPr="00DD0FE8" w:rsidRDefault="00DD0FE8" w:rsidP="00DD0FE8">
      <w:pPr>
        <w:pStyle w:val="Codeblock"/>
      </w:pPr>
      <w:r w:rsidRPr="00DD0FE8">
        <w:t>chisurf.fitting.fit.sample_fit</w:t>
      </w:r>
      <w:r>
        <w:t>(fit</w:t>
      </w:r>
      <w:r w:rsidR="00422A18">
        <w:t>, filename=”/output_path/outfile.er4”</w:t>
      </w:r>
      <w:r>
        <w:t>)</w:t>
      </w:r>
    </w:p>
    <w:p w14:paraId="57089C83" w14:textId="0B486843" w:rsidR="00631B4C" w:rsidRDefault="00CB2C6C" w:rsidP="00DD0FE8">
      <w:r>
        <w:t xml:space="preserve">The settings of the sampling from the shell can be adjusted using the parameters of the </w:t>
      </w:r>
      <w:r w:rsidRPr="00CB2C6C">
        <w:rPr>
          <w:rStyle w:val="CodeChar"/>
        </w:rPr>
        <w:t>sample_fit</w:t>
      </w:r>
      <w:r>
        <w:t xml:space="preserve"> function (</w:t>
      </w:r>
      <w:r>
        <w:fldChar w:fldCharType="begin"/>
      </w:r>
      <w:r>
        <w:instrText xml:space="preserve"> REF _Ref162946872 \h </w:instrText>
      </w:r>
      <w:r>
        <w:fldChar w:fldCharType="separate"/>
      </w:r>
      <w:r w:rsidR="00935B41" w:rsidRPr="001E64C0">
        <w:rPr>
          <w:b/>
          <w:bCs/>
        </w:rPr>
        <w:t>Fig.</w:t>
      </w:r>
      <w:r w:rsidR="00935B41">
        <w:rPr>
          <w:b/>
          <w:bCs/>
          <w:noProof/>
        </w:rPr>
        <w:t>16</w:t>
      </w:r>
      <w:r>
        <w:fldChar w:fldCharType="end"/>
      </w:r>
      <w:r>
        <w:t>).</w:t>
      </w:r>
    </w:p>
    <w:p w14:paraId="597381DA" w14:textId="563214D6" w:rsidR="00DD0FE8" w:rsidRPr="00DD0FE8" w:rsidRDefault="00631B4C" w:rsidP="00631B4C">
      <w:pPr>
        <w:spacing w:after="160" w:line="259" w:lineRule="auto"/>
        <w:jc w:val="left"/>
      </w:pPr>
      <w:r>
        <w:br w:type="page"/>
      </w:r>
    </w:p>
    <w:p w14:paraId="6EEE3F53" w14:textId="77777777" w:rsidR="00DD0FE8" w:rsidRDefault="00DD0FE8" w:rsidP="00DD0FE8">
      <w:pPr>
        <w:pStyle w:val="HTMLPreformatted"/>
        <w:shd w:val="clear" w:color="auto" w:fill="1E1F22"/>
        <w:rPr>
          <w:color w:val="CF8E6D"/>
        </w:rPr>
      </w:pPr>
    </w:p>
    <w:p w14:paraId="0DC4389C" w14:textId="7D98EDF8" w:rsidR="00DD0FE8" w:rsidRDefault="00DD0FE8" w:rsidP="00DD0FE8">
      <w:pPr>
        <w:pStyle w:val="HTMLPreformatted"/>
        <w:shd w:val="clear" w:color="auto" w:fill="1E1F22"/>
        <w:rPr>
          <w:color w:val="BCBEC4"/>
        </w:rPr>
      </w:pPr>
      <w:r>
        <w:rPr>
          <w:color w:val="CF8E6D"/>
        </w:rPr>
        <w:t xml:space="preserve">def </w:t>
      </w:r>
      <w:r>
        <w:rPr>
          <w:color w:val="56A8F5"/>
        </w:rPr>
        <w:t>sample_fit</w:t>
      </w:r>
      <w:r>
        <w:rPr>
          <w:color w:val="BCBEC4"/>
        </w:rPr>
        <w:t>(</w:t>
      </w:r>
      <w:r>
        <w:rPr>
          <w:color w:val="BCBEC4"/>
        </w:rPr>
        <w:br/>
        <w:t xml:space="preserve">        fit: Fit,</w:t>
      </w:r>
      <w:r>
        <w:rPr>
          <w:color w:val="BCBEC4"/>
        </w:rPr>
        <w:br/>
        <w:t xml:space="preserve">        filename: </w:t>
      </w:r>
      <w:r>
        <w:rPr>
          <w:color w:val="8888C6"/>
        </w:rPr>
        <w:t>str</w:t>
      </w:r>
      <w:r>
        <w:rPr>
          <w:color w:val="BCBEC4"/>
        </w:rPr>
        <w:t>,</w:t>
      </w:r>
      <w:r>
        <w:rPr>
          <w:color w:val="BCBEC4"/>
        </w:rPr>
        <w:br/>
        <w:t xml:space="preserve">        method: </w:t>
      </w:r>
      <w:r>
        <w:rPr>
          <w:color w:val="8888C6"/>
        </w:rPr>
        <w:t xml:space="preserve">str </w:t>
      </w:r>
      <w:r>
        <w:rPr>
          <w:color w:val="BCBEC4"/>
        </w:rPr>
        <w:t xml:space="preserve">= </w:t>
      </w:r>
      <w:r>
        <w:rPr>
          <w:color w:val="6AAB73"/>
        </w:rPr>
        <w:t>'emcee'</w:t>
      </w:r>
      <w:r>
        <w:rPr>
          <w:color w:val="BCBEC4"/>
        </w:rPr>
        <w:t>,</w:t>
      </w:r>
      <w:r>
        <w:rPr>
          <w:color w:val="BCBEC4"/>
        </w:rPr>
        <w:br/>
        <w:t xml:space="preserve">        steps: </w:t>
      </w:r>
      <w:r>
        <w:rPr>
          <w:color w:val="8888C6"/>
        </w:rPr>
        <w:t xml:space="preserve">int </w:t>
      </w:r>
      <w:r>
        <w:rPr>
          <w:color w:val="BCBEC4"/>
        </w:rPr>
        <w:t xml:space="preserve">= </w:t>
      </w:r>
      <w:r>
        <w:rPr>
          <w:color w:val="2AACB8"/>
        </w:rPr>
        <w:t>1000</w:t>
      </w:r>
      <w:r>
        <w:rPr>
          <w:color w:val="BCBEC4"/>
        </w:rPr>
        <w:t>,</w:t>
      </w:r>
      <w:r>
        <w:rPr>
          <w:color w:val="BCBEC4"/>
        </w:rPr>
        <w:br/>
        <w:t xml:space="preserve">        thin: </w:t>
      </w:r>
      <w:r>
        <w:rPr>
          <w:color w:val="8888C6"/>
        </w:rPr>
        <w:t xml:space="preserve">int </w:t>
      </w:r>
      <w:r>
        <w:rPr>
          <w:color w:val="BCBEC4"/>
        </w:rPr>
        <w:t xml:space="preserve">= </w:t>
      </w:r>
      <w:r>
        <w:rPr>
          <w:color w:val="2AACB8"/>
        </w:rPr>
        <w:t>1</w:t>
      </w:r>
      <w:r>
        <w:rPr>
          <w:color w:val="BCBEC4"/>
        </w:rPr>
        <w:t>,</w:t>
      </w:r>
      <w:r>
        <w:rPr>
          <w:color w:val="BCBEC4"/>
        </w:rPr>
        <w:br/>
        <w:t xml:space="preserve">        chi2max: </w:t>
      </w:r>
      <w:r>
        <w:rPr>
          <w:color w:val="8888C6"/>
        </w:rPr>
        <w:t xml:space="preserve">float </w:t>
      </w:r>
      <w:r>
        <w:rPr>
          <w:color w:val="BCBEC4"/>
        </w:rPr>
        <w:t xml:space="preserve">= </w:t>
      </w:r>
      <w:r>
        <w:rPr>
          <w:color w:val="8888C6"/>
        </w:rPr>
        <w:t>float</w:t>
      </w:r>
      <w:r>
        <w:rPr>
          <w:color w:val="BCBEC4"/>
        </w:rPr>
        <w:t>(</w:t>
      </w:r>
      <w:r>
        <w:rPr>
          <w:color w:val="6AAB73"/>
        </w:rPr>
        <w:t>"inf"</w:t>
      </w:r>
      <w:r>
        <w:rPr>
          <w:color w:val="BCBEC4"/>
        </w:rPr>
        <w:t>),</w:t>
      </w:r>
      <w:r>
        <w:rPr>
          <w:color w:val="BCBEC4"/>
        </w:rPr>
        <w:br/>
        <w:t xml:space="preserve">        n_runs: </w:t>
      </w:r>
      <w:r>
        <w:rPr>
          <w:color w:val="8888C6"/>
        </w:rPr>
        <w:t xml:space="preserve">int </w:t>
      </w:r>
      <w:r>
        <w:rPr>
          <w:color w:val="BCBEC4"/>
        </w:rPr>
        <w:t xml:space="preserve">= </w:t>
      </w:r>
      <w:r>
        <w:rPr>
          <w:color w:val="2AACB8"/>
        </w:rPr>
        <w:t>10</w:t>
      </w:r>
      <w:r>
        <w:rPr>
          <w:color w:val="BCBEC4"/>
        </w:rPr>
        <w:t>,</w:t>
      </w:r>
      <w:r>
        <w:rPr>
          <w:color w:val="BCBEC4"/>
        </w:rPr>
        <w:br/>
        <w:t xml:space="preserve">        step_size: </w:t>
      </w:r>
      <w:r>
        <w:rPr>
          <w:color w:val="8888C6"/>
        </w:rPr>
        <w:t xml:space="preserve">float </w:t>
      </w:r>
      <w:r>
        <w:rPr>
          <w:color w:val="BCBEC4"/>
        </w:rPr>
        <w:t xml:space="preserve">= </w:t>
      </w:r>
      <w:r>
        <w:rPr>
          <w:color w:val="2AACB8"/>
        </w:rPr>
        <w:t>0.1</w:t>
      </w:r>
      <w:r>
        <w:rPr>
          <w:color w:val="BCBEC4"/>
        </w:rPr>
        <w:t>,</w:t>
      </w:r>
      <w:r>
        <w:rPr>
          <w:color w:val="BCBEC4"/>
        </w:rPr>
        <w:br/>
        <w:t xml:space="preserve">        temp: </w:t>
      </w:r>
      <w:r>
        <w:rPr>
          <w:color w:val="8888C6"/>
        </w:rPr>
        <w:t xml:space="preserve">float </w:t>
      </w:r>
      <w:r>
        <w:rPr>
          <w:color w:val="BCBEC4"/>
        </w:rPr>
        <w:t xml:space="preserve">= </w:t>
      </w:r>
      <w:r>
        <w:rPr>
          <w:color w:val="2AACB8"/>
        </w:rPr>
        <w:t>1.0</w:t>
      </w:r>
      <w:r>
        <w:rPr>
          <w:color w:val="BCBEC4"/>
        </w:rPr>
        <w:t>,</w:t>
      </w:r>
      <w:r>
        <w:rPr>
          <w:color w:val="BCBEC4"/>
        </w:rPr>
        <w:br/>
        <w:t xml:space="preserve">        **kwargs</w:t>
      </w:r>
      <w:r>
        <w:rPr>
          <w:color w:val="BCBEC4"/>
        </w:rPr>
        <w:br/>
        <w:t>)</w:t>
      </w:r>
    </w:p>
    <w:p w14:paraId="28A4EB69" w14:textId="427EB69F" w:rsidR="00422A18" w:rsidRPr="00A42C06" w:rsidRDefault="00422A18" w:rsidP="00422A18">
      <w:pPr>
        <w:pStyle w:val="Figure"/>
      </w:pPr>
      <w:bookmarkStart w:id="31" w:name="_Ref162946872"/>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16</w:t>
      </w:r>
      <w:r w:rsidRPr="001E64C0">
        <w:rPr>
          <w:b/>
          <w:bCs/>
        </w:rPr>
        <w:fldChar w:fldCharType="end"/>
      </w:r>
      <w:bookmarkEnd w:id="31"/>
      <w:r w:rsidRPr="001E64C0">
        <w:rPr>
          <w:b/>
          <w:bCs/>
        </w:rPr>
        <w:t xml:space="preserve"> </w:t>
      </w:r>
      <w:r w:rsidR="00A42C06">
        <w:rPr>
          <w:b/>
          <w:bCs/>
        </w:rPr>
        <w:t>D</w:t>
      </w:r>
      <w:r w:rsidR="00CC3904">
        <w:rPr>
          <w:b/>
          <w:bCs/>
        </w:rPr>
        <w:t>efinition</w:t>
      </w:r>
      <w:r w:rsidR="00CB2C6C">
        <w:rPr>
          <w:b/>
          <w:bCs/>
        </w:rPr>
        <w:t xml:space="preserve"> </w:t>
      </w:r>
      <w:r w:rsidR="00A42C06">
        <w:rPr>
          <w:b/>
          <w:bCs/>
        </w:rPr>
        <w:t>of the</w:t>
      </w:r>
      <w:r w:rsidR="00CB2C6C">
        <w:rPr>
          <w:b/>
          <w:bCs/>
        </w:rPr>
        <w:t xml:space="preserve"> </w:t>
      </w:r>
      <w:r w:rsidR="00A42C06">
        <w:rPr>
          <w:b/>
          <w:bCs/>
        </w:rPr>
        <w:t xml:space="preserve">sample fit </w:t>
      </w:r>
      <w:r w:rsidR="00CB2C6C">
        <w:rPr>
          <w:b/>
          <w:bCs/>
        </w:rPr>
        <w:t xml:space="preserve">sample </w:t>
      </w:r>
      <w:r w:rsidR="00A42C06">
        <w:rPr>
          <w:b/>
          <w:bCs/>
        </w:rPr>
        <w:t xml:space="preserve">function. </w:t>
      </w:r>
      <w:r w:rsidR="00A42C06">
        <w:t xml:space="preserve">The function can be used for sampling </w:t>
      </w:r>
      <w:r w:rsidR="00CB2C6C" w:rsidRPr="00A42C06">
        <w:t>over variable fit parameters</w:t>
      </w:r>
      <w:r w:rsidRPr="00A42C06">
        <w:t xml:space="preserve">. </w:t>
      </w:r>
    </w:p>
    <w:p w14:paraId="3AA6D3FB" w14:textId="3DF39714" w:rsidR="00CB2C6C" w:rsidRDefault="00CB2C6C" w:rsidP="00CB2C6C">
      <w:r>
        <w:t>Note, for an accurate analysis the sampling must be as complete as possible. For complex high dimensional models, the number of steps must be adjusted.</w:t>
      </w:r>
    </w:p>
    <w:p w14:paraId="5E295EE4" w14:textId="3E358871" w:rsidR="00CB2C6C" w:rsidRDefault="00CB2C6C" w:rsidP="00CB2C6C">
      <w:pPr>
        <w:pStyle w:val="Heading2"/>
      </w:pPr>
      <w:bookmarkStart w:id="32" w:name="_Toc164069982"/>
      <w:r>
        <w:t>Multiple document interface</w:t>
      </w:r>
      <w:bookmarkEnd w:id="32"/>
    </w:p>
    <w:p w14:paraId="6E1CA160" w14:textId="0B14E61F" w:rsidR="00A42C06" w:rsidRDefault="00A42C06" w:rsidP="00855BBD">
      <w:r>
        <w:t>The multiple document interface displays fits created using the graphical user interface as windows. When new fits are created in the user interface, corresponding windows will in the MDI, Multi Document Interface (</w:t>
      </w:r>
      <w:r>
        <w:fldChar w:fldCharType="begin"/>
      </w:r>
      <w:r>
        <w:instrText xml:space="preserve"> REF _Ref162948943 \h </w:instrText>
      </w:r>
      <w:r>
        <w:fldChar w:fldCharType="separate"/>
      </w:r>
      <w:r w:rsidR="00935B41" w:rsidRPr="001E64C0">
        <w:rPr>
          <w:b/>
          <w:bCs/>
        </w:rPr>
        <w:t>Fig.</w:t>
      </w:r>
      <w:r w:rsidR="00935B41">
        <w:rPr>
          <w:b/>
          <w:bCs/>
          <w:noProof/>
        </w:rPr>
        <w:t>17</w:t>
      </w:r>
      <w:r>
        <w:fldChar w:fldCharType="end"/>
      </w:r>
      <w:r>
        <w:t xml:space="preserve">). Fit documents in the MDI are windows that can be freely positioned, minimized, and closed. Closing a document closes the corresponding instance of a fit. </w:t>
      </w:r>
    </w:p>
    <w:p w14:paraId="324F8698" w14:textId="33556551" w:rsidR="00855BBD" w:rsidRDefault="00F66FA3" w:rsidP="00855BBD">
      <w:r w:rsidRPr="00F66FA3">
        <w:rPr>
          <w:noProof/>
        </w:rPr>
        <w:drawing>
          <wp:inline distT="0" distB="0" distL="0" distR="0" wp14:anchorId="79A49D3A" wp14:editId="0A6232D3">
            <wp:extent cx="5943600" cy="3641090"/>
            <wp:effectExtent l="0" t="0" r="0" b="3810"/>
            <wp:docPr id="29648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84633" name=""/>
                    <pic:cNvPicPr/>
                  </pic:nvPicPr>
                  <pic:blipFill>
                    <a:blip r:embed="rId24"/>
                    <a:stretch>
                      <a:fillRect/>
                    </a:stretch>
                  </pic:blipFill>
                  <pic:spPr>
                    <a:xfrm>
                      <a:off x="0" y="0"/>
                      <a:ext cx="5943600" cy="3641090"/>
                    </a:xfrm>
                    <a:prstGeom prst="rect">
                      <a:avLst/>
                    </a:prstGeom>
                  </pic:spPr>
                </pic:pic>
              </a:graphicData>
            </a:graphic>
          </wp:inline>
        </w:drawing>
      </w:r>
    </w:p>
    <w:p w14:paraId="61D97F42" w14:textId="7D869E57" w:rsidR="00F66FA3" w:rsidRDefault="00F66FA3" w:rsidP="00F66FA3">
      <w:pPr>
        <w:pStyle w:val="Figure"/>
      </w:pPr>
      <w:bookmarkStart w:id="33" w:name="_Ref162948943"/>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17</w:t>
      </w:r>
      <w:r w:rsidRPr="001E64C0">
        <w:rPr>
          <w:b/>
          <w:bCs/>
        </w:rPr>
        <w:fldChar w:fldCharType="end"/>
      </w:r>
      <w:bookmarkEnd w:id="33"/>
      <w:r w:rsidRPr="001E64C0">
        <w:rPr>
          <w:b/>
          <w:bCs/>
        </w:rPr>
        <w:t xml:space="preserve"> </w:t>
      </w:r>
      <w:r>
        <w:rPr>
          <w:b/>
          <w:bCs/>
        </w:rPr>
        <w:t>Elements controlling windows in the multi document interface.</w:t>
      </w:r>
      <w:r>
        <w:t xml:space="preserve"> The toolbar in the of a ChiSurf window can be used to open data (with the current data reader), save fits to files, close the currently open fit, tile windows in the multi document interface </w:t>
      </w:r>
      <w:r>
        <w:lastRenderedPageBreak/>
        <w:t>(MDI), stack windows in the MDI, and to control macros.</w:t>
      </w:r>
      <w:r w:rsidR="000546B4">
        <w:t xml:space="preserve"> When windows are tiled, all windows will be displayed in the MDI at once (top right). When windows are stacked a toolbar in the MDI controls which window is currently displayed in the MDI.</w:t>
      </w:r>
    </w:p>
    <w:p w14:paraId="2F53EEE6" w14:textId="269E66BF" w:rsidR="00F66FA3" w:rsidRDefault="00A42C06" w:rsidP="00F66FA3">
      <w:r>
        <w:t xml:space="preserve">Moreover, fit documents can be tiled and stacked </w:t>
      </w:r>
      <w:r w:rsidR="006D5545">
        <w:t xml:space="preserve">in the MDI </w:t>
      </w:r>
      <w:r>
        <w:t>using the functionality in toolbar (</w:t>
      </w:r>
      <w:r>
        <w:fldChar w:fldCharType="begin"/>
      </w:r>
      <w:r>
        <w:instrText xml:space="preserve"> REF _Ref162948943 \h </w:instrText>
      </w:r>
      <w:r>
        <w:fldChar w:fldCharType="separate"/>
      </w:r>
      <w:r w:rsidR="00935B41" w:rsidRPr="001E64C0">
        <w:rPr>
          <w:b/>
          <w:bCs/>
        </w:rPr>
        <w:t>Fig.</w:t>
      </w:r>
      <w:r w:rsidR="00935B41">
        <w:rPr>
          <w:b/>
          <w:bCs/>
          <w:noProof/>
        </w:rPr>
        <w:t>17</w:t>
      </w:r>
      <w:r>
        <w:fldChar w:fldCharType="end"/>
      </w:r>
      <w:r>
        <w:t>).</w:t>
      </w:r>
      <w:r w:rsidR="00445216">
        <w:t xml:space="preserve"> Activating selecting another fit document in the MDI calls:</w:t>
      </w:r>
    </w:p>
    <w:p w14:paraId="5DEFBD9F" w14:textId="7A0E934A" w:rsidR="00445216" w:rsidRPr="00445216" w:rsidRDefault="00445216" w:rsidP="00445216">
      <w:pPr>
        <w:pStyle w:val="Codeblock"/>
      </w:pPr>
      <w:r w:rsidRPr="00445216">
        <w:t>cs.current_fit = chisurf.fits[0]</w:t>
      </w:r>
    </w:p>
    <w:p w14:paraId="2CFFF713" w14:textId="6903B722" w:rsidR="00445216" w:rsidRPr="00F66FA3" w:rsidRDefault="00445216" w:rsidP="00F66FA3">
      <w:r>
        <w:t>in the shell. In the example, the index “0” refers to the fit in that corresponds to the selected fit window.</w:t>
      </w:r>
    </w:p>
    <w:p w14:paraId="207524BE" w14:textId="69E3AB23" w:rsidR="00DD0FE8" w:rsidRDefault="00CB2C6C" w:rsidP="00CB2C6C">
      <w:pPr>
        <w:pStyle w:val="Heading2"/>
      </w:pPr>
      <w:bookmarkStart w:id="34" w:name="_Toc164069983"/>
      <w:r>
        <w:t>Fit Plots</w:t>
      </w:r>
      <w:bookmarkEnd w:id="34"/>
    </w:p>
    <w:p w14:paraId="4855A971" w14:textId="3F3D06B5" w:rsidR="005C230F" w:rsidRDefault="005C230F" w:rsidP="005C230F">
      <w:r>
        <w:t>Fits display (depending on the model) different plots that can be selected within the fit window in the MDI</w:t>
      </w:r>
      <w:r w:rsidR="00732D0A">
        <w:t xml:space="preserve"> (</w:t>
      </w:r>
      <w:r w:rsidR="00732D0A">
        <w:fldChar w:fldCharType="begin"/>
      </w:r>
      <w:r w:rsidR="00732D0A">
        <w:instrText xml:space="preserve"> REF _Ref162981566 \h </w:instrText>
      </w:r>
      <w:r w:rsidR="00732D0A">
        <w:fldChar w:fldCharType="separate"/>
      </w:r>
      <w:r w:rsidR="00935B41" w:rsidRPr="001E64C0">
        <w:rPr>
          <w:b/>
          <w:bCs/>
        </w:rPr>
        <w:t>Fig.</w:t>
      </w:r>
      <w:r w:rsidR="00935B41">
        <w:rPr>
          <w:b/>
          <w:bCs/>
          <w:noProof/>
        </w:rPr>
        <w:t>18</w:t>
      </w:r>
      <w:r w:rsidR="00732D0A">
        <w:fldChar w:fldCharType="end"/>
      </w:r>
      <w:r w:rsidR="00732D0A">
        <w:t>)</w:t>
      </w:r>
      <w:r>
        <w:t xml:space="preserve">. </w:t>
      </w:r>
      <w:r w:rsidR="0042113A">
        <w:t xml:space="preserve">Plot settings are displayed in a separate dock window. The displayed settings depend on the currently selected plot. </w:t>
      </w:r>
    </w:p>
    <w:p w14:paraId="5B1102D8" w14:textId="57ED531A" w:rsidR="00445216" w:rsidRPr="005C230F" w:rsidRDefault="00445216" w:rsidP="005C230F">
      <w:r w:rsidRPr="00445216">
        <w:rPr>
          <w:noProof/>
        </w:rPr>
        <w:drawing>
          <wp:inline distT="0" distB="0" distL="0" distR="0" wp14:anchorId="4699DF17" wp14:editId="2D8359C6">
            <wp:extent cx="5943600" cy="2814320"/>
            <wp:effectExtent l="0" t="0" r="0" b="5080"/>
            <wp:docPr id="34946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7446" name=""/>
                    <pic:cNvPicPr/>
                  </pic:nvPicPr>
                  <pic:blipFill>
                    <a:blip r:embed="rId25"/>
                    <a:stretch>
                      <a:fillRect/>
                    </a:stretch>
                  </pic:blipFill>
                  <pic:spPr>
                    <a:xfrm>
                      <a:off x="0" y="0"/>
                      <a:ext cx="5943600" cy="2814320"/>
                    </a:xfrm>
                    <a:prstGeom prst="rect">
                      <a:avLst/>
                    </a:prstGeom>
                  </pic:spPr>
                </pic:pic>
              </a:graphicData>
            </a:graphic>
          </wp:inline>
        </w:drawing>
      </w:r>
    </w:p>
    <w:p w14:paraId="1051D12A" w14:textId="6D52B899" w:rsidR="00732D0A" w:rsidRDefault="00732D0A" w:rsidP="00732D0A">
      <w:pPr>
        <w:pStyle w:val="Figure"/>
      </w:pPr>
      <w:bookmarkStart w:id="35" w:name="_Ref162981566"/>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18</w:t>
      </w:r>
      <w:r w:rsidRPr="001E64C0">
        <w:rPr>
          <w:b/>
          <w:bCs/>
        </w:rPr>
        <w:fldChar w:fldCharType="end"/>
      </w:r>
      <w:bookmarkEnd w:id="35"/>
      <w:r w:rsidRPr="001E64C0">
        <w:rPr>
          <w:b/>
          <w:bCs/>
        </w:rPr>
        <w:t xml:space="preserve"> </w:t>
      </w:r>
      <w:r>
        <w:rPr>
          <w:b/>
          <w:bCs/>
        </w:rPr>
        <w:t>Plots in fit windows.</w:t>
      </w:r>
      <w:r>
        <w:t xml:space="preserve"> The fit windows in the multiple document interface display different plots. The plots created for a certain model can be selected on the of a fit window (left, highlighted in yellow). The settings of the currently selected plot of the active fit window are displayed in the ‘Plot settings’ dock (right).</w:t>
      </w:r>
    </w:p>
    <w:p w14:paraId="60E5C95D" w14:textId="62C8B63C" w:rsidR="0042113A" w:rsidRPr="0042113A" w:rsidRDefault="0042113A" w:rsidP="0042113A">
      <w:r>
        <w:t>Most fit models display line plots of the corresponding data and model function along with weighted residuals and auto correlation functions computed of the weighted residuals (</w:t>
      </w:r>
      <w:r>
        <w:fldChar w:fldCharType="begin"/>
      </w:r>
      <w:r>
        <w:instrText xml:space="preserve"> REF _Ref162981566 \h </w:instrText>
      </w:r>
      <w:r>
        <w:fldChar w:fldCharType="separate"/>
      </w:r>
      <w:r w:rsidR="00935B41" w:rsidRPr="001E64C0">
        <w:rPr>
          <w:b/>
          <w:bCs/>
        </w:rPr>
        <w:t>Fig.</w:t>
      </w:r>
      <w:r w:rsidR="00935B41">
        <w:rPr>
          <w:b/>
          <w:bCs/>
          <w:noProof/>
        </w:rPr>
        <w:t>18</w:t>
      </w:r>
      <w:r>
        <w:fldChar w:fldCharType="end"/>
      </w:r>
      <w:r>
        <w:t>, left). The settings of a plot can be used to modify the plot (</w:t>
      </w:r>
      <w:r>
        <w:fldChar w:fldCharType="begin"/>
      </w:r>
      <w:r>
        <w:instrText xml:space="preserve"> REF _Ref162981566 \h </w:instrText>
      </w:r>
      <w:r>
        <w:fldChar w:fldCharType="separate"/>
      </w:r>
      <w:r w:rsidR="00935B41" w:rsidRPr="001E64C0">
        <w:rPr>
          <w:b/>
          <w:bCs/>
        </w:rPr>
        <w:t>Fig.</w:t>
      </w:r>
      <w:r w:rsidR="00935B41">
        <w:rPr>
          <w:b/>
          <w:bCs/>
          <w:noProof/>
        </w:rPr>
        <w:t>18</w:t>
      </w:r>
      <w:r>
        <w:fldChar w:fldCharType="end"/>
      </w:r>
      <w:r>
        <w:t>, right).</w:t>
      </w:r>
    </w:p>
    <w:p w14:paraId="5E4BFD5C" w14:textId="49FEC341" w:rsidR="00445216" w:rsidRDefault="00445216" w:rsidP="00732D0A">
      <w:pPr>
        <w:pStyle w:val="Heading2"/>
      </w:pPr>
      <w:bookmarkStart w:id="36" w:name="_Toc164069984"/>
      <w:r>
        <w:t>Parameter scan</w:t>
      </w:r>
      <w:bookmarkEnd w:id="36"/>
    </w:p>
    <w:p w14:paraId="02A7AEB0" w14:textId="11BCAB4D" w:rsidR="0042113A" w:rsidRDefault="0042113A" w:rsidP="0042113A">
      <w:r>
        <w:t xml:space="preserve">A Chi Square support plane analysis around the minimum (the fitted solution) can be performed in in fits/model that offer a “Parameter scan”. </w:t>
      </w:r>
      <w:r w:rsidR="006860D2">
        <w:t xml:space="preserve">In the parameter scan a free model parameter can be selected from </w:t>
      </w:r>
      <w:r w:rsidR="006860D2">
        <w:lastRenderedPageBreak/>
        <w:t>a dropdown menu. The selected parameter is varied in a defined range. Other free model parameters are optimized.</w:t>
      </w:r>
    </w:p>
    <w:p w14:paraId="59472ED8" w14:textId="3263E981" w:rsidR="006860D2" w:rsidRDefault="00F96ECB" w:rsidP="0042113A">
      <w:r w:rsidRPr="00F96ECB">
        <w:rPr>
          <w:noProof/>
        </w:rPr>
        <w:drawing>
          <wp:inline distT="0" distB="0" distL="0" distR="0" wp14:anchorId="3E01BFB2" wp14:editId="63E88344">
            <wp:extent cx="5550010" cy="2746543"/>
            <wp:effectExtent l="0" t="0" r="0" b="0"/>
            <wp:docPr id="158887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74675" name=""/>
                    <pic:cNvPicPr/>
                  </pic:nvPicPr>
                  <pic:blipFill>
                    <a:blip r:embed="rId26"/>
                    <a:stretch>
                      <a:fillRect/>
                    </a:stretch>
                  </pic:blipFill>
                  <pic:spPr>
                    <a:xfrm>
                      <a:off x="0" y="0"/>
                      <a:ext cx="5576178" cy="2759493"/>
                    </a:xfrm>
                    <a:prstGeom prst="rect">
                      <a:avLst/>
                    </a:prstGeom>
                  </pic:spPr>
                </pic:pic>
              </a:graphicData>
            </a:graphic>
          </wp:inline>
        </w:drawing>
      </w:r>
    </w:p>
    <w:p w14:paraId="1C7584EB" w14:textId="7C5A7000" w:rsidR="0042113A" w:rsidRDefault="0042113A" w:rsidP="0042113A">
      <w:pPr>
        <w:pStyle w:val="Figure"/>
      </w:pPr>
      <w:bookmarkStart w:id="37" w:name="_Ref164070125"/>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19</w:t>
      </w:r>
      <w:r w:rsidRPr="001E64C0">
        <w:rPr>
          <w:b/>
          <w:bCs/>
        </w:rPr>
        <w:fldChar w:fldCharType="end"/>
      </w:r>
      <w:bookmarkEnd w:id="37"/>
      <w:r w:rsidRPr="001E64C0">
        <w:rPr>
          <w:b/>
          <w:bCs/>
        </w:rPr>
        <w:t xml:space="preserve"> </w:t>
      </w:r>
      <w:r>
        <w:rPr>
          <w:b/>
          <w:bCs/>
        </w:rPr>
        <w:t>Parameter scan plot</w:t>
      </w:r>
      <w:r w:rsidR="006860D2">
        <w:rPr>
          <w:b/>
          <w:bCs/>
        </w:rPr>
        <w:t xml:space="preserve">s </w:t>
      </w:r>
      <w:r w:rsidR="006860D2">
        <w:t>are offered by fits of certain models</w:t>
      </w:r>
      <w:r>
        <w:t>.</w:t>
      </w:r>
      <w:r w:rsidR="006860D2">
        <w:t xml:space="preserve"> The parameter scan varies a parameter in a certain range (top) and optimizes other free model parameters to create a </w:t>
      </w:r>
      <m:oMath>
        <m:sSubSup>
          <m:sSubSupPr>
            <m:ctrlPr>
              <w:rPr>
                <w:rFonts w:ascii="Cambria Math" w:hAnsi="Cambria Math"/>
                <w:i/>
              </w:rPr>
            </m:ctrlPr>
          </m:sSubSupPr>
          <m:e>
            <m:r>
              <w:rPr>
                <w:rFonts w:ascii="Cambria Math" w:hAnsi="Cambria Math"/>
              </w:rPr>
              <m:t>χ</m:t>
            </m:r>
          </m:e>
          <m:sub>
            <m:r>
              <w:rPr>
                <w:rFonts w:ascii="Cambria Math" w:hAnsi="Cambria Math"/>
              </w:rPr>
              <m:t>r</m:t>
            </m:r>
          </m:sub>
          <m:sup>
            <m:r>
              <w:rPr>
                <w:rFonts w:ascii="Cambria Math" w:hAnsi="Cambria Math"/>
              </w:rPr>
              <m:t>2</m:t>
            </m:r>
          </m:sup>
        </m:sSubSup>
      </m:oMath>
      <w:r w:rsidR="006860D2">
        <w:rPr>
          <w:rFonts w:eastAsiaTheme="minorEastAsia"/>
        </w:rPr>
        <w:t xml:space="preserve"> </w:t>
      </w:r>
      <w:r w:rsidR="006860D2">
        <w:t xml:space="preserve">curve that depends on the parameter (bottom). The resulting </w:t>
      </w:r>
      <m:oMath>
        <m:sSubSup>
          <m:sSubSupPr>
            <m:ctrlPr>
              <w:rPr>
                <w:rFonts w:ascii="Cambria Math" w:hAnsi="Cambria Math"/>
                <w:i/>
              </w:rPr>
            </m:ctrlPr>
          </m:sSubSupPr>
          <m:e>
            <m:r>
              <w:rPr>
                <w:rFonts w:ascii="Cambria Math" w:hAnsi="Cambria Math"/>
              </w:rPr>
              <m:t>χ</m:t>
            </m:r>
          </m:e>
          <m:sub>
            <m:r>
              <w:rPr>
                <w:rFonts w:ascii="Cambria Math" w:hAnsi="Cambria Math"/>
              </w:rPr>
              <m:t>r</m:t>
            </m:r>
          </m:sub>
          <m:sup>
            <m:r>
              <w:rPr>
                <w:rFonts w:ascii="Cambria Math" w:hAnsi="Cambria Math"/>
              </w:rPr>
              <m:t>2</m:t>
            </m:r>
          </m:sup>
        </m:sSubSup>
      </m:oMath>
      <w:r w:rsidR="006860D2">
        <w:rPr>
          <w:rFonts w:eastAsiaTheme="minorEastAsia"/>
        </w:rPr>
        <w:t xml:space="preserve"> </w:t>
      </w:r>
      <w:r w:rsidR="006860D2">
        <w:t>curve can be used to estimate uncertainties of model parameters.</w:t>
      </w:r>
      <w:r w:rsidR="00256975">
        <w:t xml:space="preserve"> Red line chi2 confidence level 95% computed with F-Calculator.</w:t>
      </w:r>
    </w:p>
    <w:p w14:paraId="32B40DFF" w14:textId="1976C737" w:rsidR="006860D2" w:rsidRDefault="006860D2" w:rsidP="0042113A">
      <w:r>
        <w:t xml:space="preserve">This procedure (Support plane analysis) produces a </w:t>
      </w:r>
      <m:oMath>
        <m:sSubSup>
          <m:sSubSupPr>
            <m:ctrlPr>
              <w:rPr>
                <w:rFonts w:ascii="Cambria Math" w:hAnsi="Cambria Math"/>
                <w:i/>
                <w:sz w:val="18"/>
              </w:rPr>
            </m:ctrlPr>
          </m:sSubSupPr>
          <m:e>
            <m:r>
              <w:rPr>
                <w:rFonts w:ascii="Cambria Math" w:hAnsi="Cambria Math"/>
              </w:rPr>
              <m:t>χ</m:t>
            </m:r>
          </m:e>
          <m:sub>
            <m:r>
              <w:rPr>
                <w:rFonts w:ascii="Cambria Math" w:hAnsi="Cambria Math"/>
              </w:rPr>
              <m:t>r</m:t>
            </m:r>
          </m:sub>
          <m:sup>
            <m:r>
              <w:rPr>
                <w:rFonts w:ascii="Cambria Math" w:hAnsi="Cambria Math"/>
              </w:rPr>
              <m:t>2</m:t>
            </m:r>
          </m:sup>
        </m:sSubSup>
      </m:oMath>
      <w:r>
        <w:rPr>
          <w:rFonts w:eastAsiaTheme="minorEastAsia"/>
        </w:rPr>
        <w:t xml:space="preserve"> </w:t>
      </w:r>
      <w:r>
        <w:t>curve of the scanned parameter that can be used to estimate uncertainties</w:t>
      </w:r>
      <w:r w:rsidR="00F96ECB">
        <w:t xml:space="preserve"> (</w:t>
      </w:r>
      <w:r w:rsidR="00F96ECB">
        <w:fldChar w:fldCharType="begin"/>
      </w:r>
      <w:r w:rsidR="00F96ECB">
        <w:instrText xml:space="preserve"> REF _Ref164070125 \h </w:instrText>
      </w:r>
      <w:r w:rsidR="00F96ECB">
        <w:fldChar w:fldCharType="separate"/>
      </w:r>
      <w:r w:rsidR="00935B41" w:rsidRPr="001E64C0">
        <w:rPr>
          <w:b/>
          <w:bCs/>
        </w:rPr>
        <w:t>Fig.</w:t>
      </w:r>
      <w:r w:rsidR="00935B41">
        <w:rPr>
          <w:b/>
          <w:bCs/>
          <w:noProof/>
        </w:rPr>
        <w:t>19</w:t>
      </w:r>
      <w:r w:rsidR="00F96ECB">
        <w:fldChar w:fldCharType="end"/>
      </w:r>
      <w:r w:rsidR="00F96ECB">
        <w:t>)</w:t>
      </w:r>
      <w:r>
        <w:t xml:space="preserve">. </w:t>
      </w:r>
      <w:r w:rsidR="00256975">
        <w:t xml:space="preserve">Upper limits of  </w:t>
      </w:r>
      <m:oMath>
        <m:sSubSup>
          <m:sSubSupPr>
            <m:ctrlPr>
              <w:rPr>
                <w:rFonts w:ascii="Cambria Math" w:hAnsi="Cambria Math"/>
                <w:i/>
                <w:sz w:val="18"/>
              </w:rPr>
            </m:ctrlPr>
          </m:sSubSupPr>
          <m:e>
            <m:r>
              <w:rPr>
                <w:rFonts w:ascii="Cambria Math" w:hAnsi="Cambria Math"/>
              </w:rPr>
              <m:t>χ</m:t>
            </m:r>
          </m:e>
          <m:sub>
            <m:r>
              <w:rPr>
                <w:rFonts w:ascii="Cambria Math" w:hAnsi="Cambria Math"/>
              </w:rPr>
              <m:t>r</m:t>
            </m:r>
          </m:sub>
          <m:sup>
            <m:r>
              <w:rPr>
                <w:rFonts w:ascii="Cambria Math" w:hAnsi="Cambria Math"/>
              </w:rPr>
              <m:t>2</m:t>
            </m:r>
          </m:sup>
        </m:sSubSup>
      </m:oMath>
      <w:r w:rsidR="00256975">
        <w:rPr>
          <w:rFonts w:eastAsiaTheme="minorEastAsia"/>
        </w:rPr>
        <w:t xml:space="preserve"> </w:t>
      </w:r>
      <w:r w:rsidR="00256975">
        <w:t xml:space="preserve">can be computed using the F-Calculator tool (see Section </w:t>
      </w:r>
      <w:r w:rsidR="00256975">
        <w:fldChar w:fldCharType="begin"/>
      </w:r>
      <w:r w:rsidR="00256975">
        <w:instrText xml:space="preserve"> REF _Ref164071460 \r \h </w:instrText>
      </w:r>
      <w:r w:rsidR="00256975">
        <w:fldChar w:fldCharType="separate"/>
      </w:r>
      <w:r w:rsidR="00935B41">
        <w:t>5.1</w:t>
      </w:r>
      <w:r w:rsidR="00256975">
        <w:fldChar w:fldCharType="end"/>
      </w:r>
      <w:r w:rsidR="00256975">
        <w:t xml:space="preserve">, page </w:t>
      </w:r>
      <w:r w:rsidR="00256975">
        <w:fldChar w:fldCharType="begin"/>
      </w:r>
      <w:r w:rsidR="00256975">
        <w:instrText xml:space="preserve"> PAGEREF _Ref164071460 \h </w:instrText>
      </w:r>
      <w:r w:rsidR="00256975">
        <w:fldChar w:fldCharType="separate"/>
      </w:r>
      <w:r w:rsidR="00935B41">
        <w:rPr>
          <w:noProof/>
        </w:rPr>
        <w:t>24</w:t>
      </w:r>
      <w:r w:rsidR="00256975">
        <w:fldChar w:fldCharType="end"/>
      </w:r>
      <w:r w:rsidR="00256975">
        <w:t>).</w:t>
      </w:r>
    </w:p>
    <w:p w14:paraId="5661F280" w14:textId="07451E00" w:rsidR="00631B4C" w:rsidRDefault="0067289D" w:rsidP="00631B4C">
      <w:r>
        <w:t>Reduced Chi Square</w:t>
      </w:r>
    </w:p>
    <w:p w14:paraId="68ED6DC1" w14:textId="77777777" w:rsidR="00631B4C" w:rsidRDefault="00631B4C" w:rsidP="00631B4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2A61F6" w14:paraId="695438F1" w14:textId="77777777" w:rsidTr="00631B4C">
        <w:tc>
          <w:tcPr>
            <w:tcW w:w="1129" w:type="dxa"/>
          </w:tcPr>
          <w:p w14:paraId="7912ED93" w14:textId="77777777" w:rsidR="002A61F6" w:rsidRDefault="002A61F6" w:rsidP="0042113A"/>
        </w:tc>
        <w:tc>
          <w:tcPr>
            <w:tcW w:w="6946" w:type="dxa"/>
          </w:tcPr>
          <w:p w14:paraId="66311E34" w14:textId="03E3152B" w:rsidR="002A61F6" w:rsidRDefault="00000000" w:rsidP="0042113A">
            <m:oMathPara>
              <m:oMath>
                <m:sSubSup>
                  <m:sSubSupPr>
                    <m:ctrlPr>
                      <w:rPr>
                        <w:rFonts w:ascii="Cambria Math" w:hAnsi="Cambria Math"/>
                        <w:i/>
                      </w:rPr>
                    </m:ctrlPr>
                  </m:sSubSupPr>
                  <m:e>
                    <m:r>
                      <w:rPr>
                        <w:rFonts w:ascii="Cambria Math" w:hAnsi="Cambria Math"/>
                      </w:rPr>
                      <m:t>χ</m:t>
                    </m:r>
                  </m:e>
                  <m:sub>
                    <m:r>
                      <w:rPr>
                        <w:rFonts w:ascii="Cambria Math" w:hAnsi="Cambria Math"/>
                      </w:rPr>
                      <m:t>r</m:t>
                    </m:r>
                  </m:sub>
                  <m:sup>
                    <m:r>
                      <w:rPr>
                        <w:rFonts w:ascii="Cambria Math"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n-p</m:t>
                    </m:r>
                  </m:den>
                </m:f>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e>
                                </m:d>
                              </m:num>
                              <m:den>
                                <m:r>
                                  <w:rPr>
                                    <w:rFonts w:ascii="Cambria Math" w:eastAsiaTheme="minorEastAsia" w:hAnsi="Cambria Math"/>
                                  </w:rPr>
                                  <m:t>σ</m:t>
                                </m:r>
                              </m:den>
                            </m:f>
                          </m:e>
                        </m:d>
                      </m:e>
                      <m:sup>
                        <m:r>
                          <w:rPr>
                            <w:rFonts w:ascii="Cambria Math" w:eastAsiaTheme="minorEastAsia" w:hAnsi="Cambria Math"/>
                          </w:rPr>
                          <m:t>2</m:t>
                        </m:r>
                      </m:sup>
                    </m:sSup>
                  </m:e>
                </m:nary>
              </m:oMath>
            </m:oMathPara>
          </w:p>
        </w:tc>
        <w:tc>
          <w:tcPr>
            <w:tcW w:w="1275" w:type="dxa"/>
          </w:tcPr>
          <w:p w14:paraId="0560B033" w14:textId="47208A25" w:rsidR="002A61F6" w:rsidRDefault="00631B4C" w:rsidP="0042113A">
            <w:r>
              <w:t>(</w:t>
            </w:r>
            <w:r>
              <w:fldChar w:fldCharType="begin"/>
            </w:r>
            <w:r>
              <w:instrText xml:space="preserve"> SEQ Equation \* ARABIC </w:instrText>
            </w:r>
            <w:r>
              <w:fldChar w:fldCharType="separate"/>
            </w:r>
            <w:r w:rsidR="00935B41">
              <w:rPr>
                <w:noProof/>
              </w:rPr>
              <w:t>1</w:t>
            </w:r>
            <w:r>
              <w:fldChar w:fldCharType="end"/>
            </w:r>
            <w:r>
              <w:t>)</w:t>
            </w:r>
          </w:p>
        </w:tc>
      </w:tr>
    </w:tbl>
    <w:p w14:paraId="4ACE8A5E" w14:textId="77777777" w:rsidR="002A61F6" w:rsidRDefault="002A61F6" w:rsidP="0042113A"/>
    <w:p w14:paraId="528E2DE6" w14:textId="5C400E65" w:rsidR="0078475E" w:rsidRDefault="0078475E" w:rsidP="0078475E">
      <w:pPr>
        <w:pStyle w:val="Heading1"/>
      </w:pPr>
      <w:bookmarkStart w:id="38" w:name="_Toc164069985"/>
      <w:r>
        <w:t>Experiments</w:t>
      </w:r>
      <w:bookmarkEnd w:id="38"/>
    </w:p>
    <w:p w14:paraId="24106883" w14:textId="4CBB8FF3" w:rsidR="00EE461C" w:rsidRDefault="00EE461C" w:rsidP="0078475E">
      <w:pPr>
        <w:pStyle w:val="Heading2"/>
      </w:pPr>
      <w:bookmarkStart w:id="39" w:name="_Toc164069986"/>
      <w:r>
        <w:t>Time resolved fluorescence</w:t>
      </w:r>
      <w:bookmarkEnd w:id="39"/>
    </w:p>
    <w:p w14:paraId="712AD2CE" w14:textId="09EA94A1" w:rsidR="009B62CE" w:rsidRDefault="006B3FF8" w:rsidP="00193501">
      <w:pPr>
        <w:pStyle w:val="Heading3"/>
      </w:pPr>
      <w:r>
        <w:t>Nuisances</w:t>
      </w:r>
    </w:p>
    <w:p w14:paraId="562CF2E3" w14:textId="77777777" w:rsidR="00935B41" w:rsidRDefault="00790F3D" w:rsidP="00193501">
      <w:pPr>
        <w:pStyle w:val="Figure"/>
        <w:rPr>
          <w:b/>
          <w:bCs/>
        </w:rPr>
      </w:pPr>
      <w:r w:rsidRPr="00790F3D">
        <w:rPr>
          <w:i/>
          <w:iCs/>
        </w:rPr>
        <w:t>Convolution</w:t>
      </w:r>
      <w:r w:rsidR="00B31986">
        <w:rPr>
          <w:i/>
          <w:iCs/>
        </w:rPr>
        <w:t>.</w:t>
      </w:r>
      <w:r>
        <w:t xml:space="preserve"> </w:t>
      </w:r>
      <w:r w:rsidR="00E57C20">
        <w:t>In time-resolved fluorescence experiments, usually, the model function is convolved with an instrument response function before comparing the model to the recorded data (</w:t>
      </w:r>
      <w:r w:rsidR="00F7639E">
        <w:t>i</w:t>
      </w:r>
      <w:r w:rsidR="00F7639E" w:rsidRPr="00F7639E">
        <w:t>terative (re)convolution</w:t>
      </w:r>
      <w:r w:rsidR="00E57C20">
        <w:t xml:space="preserve">). </w:t>
      </w:r>
      <w:r w:rsidR="00F7639E">
        <w:t xml:space="preserve">Depending on the experimental conditions </w:t>
      </w:r>
      <w:r w:rsidR="00F7639E">
        <w:lastRenderedPageBreak/>
        <w:t>and the used model function IRF convolution settings need to be adapted (</w:t>
      </w:r>
      <w:r w:rsidR="00F7639E">
        <w:fldChar w:fldCharType="begin"/>
      </w:r>
      <w:r w:rsidR="00F7639E">
        <w:instrText xml:space="preserve"> REF _Ref164086559 \h </w:instrText>
      </w:r>
      <w:r w:rsidR="00F7639E">
        <w:fldChar w:fldCharType="separate"/>
      </w:r>
      <w:r w:rsidR="00935B41" w:rsidRPr="006B3FF8">
        <w:rPr>
          <w:b/>
          <w:bCs/>
          <w:noProof/>
        </w:rPr>
        <w:drawing>
          <wp:inline distT="0" distB="0" distL="0" distR="0" wp14:anchorId="55FBAA86" wp14:editId="32C9C08E">
            <wp:extent cx="3681454" cy="1255077"/>
            <wp:effectExtent l="0" t="0" r="1905" b="0"/>
            <wp:docPr id="20727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8179" name=""/>
                    <pic:cNvPicPr/>
                  </pic:nvPicPr>
                  <pic:blipFill>
                    <a:blip r:embed="rId27"/>
                    <a:stretch>
                      <a:fillRect/>
                    </a:stretch>
                  </pic:blipFill>
                  <pic:spPr>
                    <a:xfrm>
                      <a:off x="0" y="0"/>
                      <a:ext cx="3716550" cy="1267042"/>
                    </a:xfrm>
                    <a:prstGeom prst="rect">
                      <a:avLst/>
                    </a:prstGeom>
                  </pic:spPr>
                </pic:pic>
              </a:graphicData>
            </a:graphic>
          </wp:inline>
        </w:drawing>
      </w:r>
    </w:p>
    <w:p w14:paraId="542035FC" w14:textId="00ECD451" w:rsidR="00193501" w:rsidRDefault="00935B41" w:rsidP="00B31986">
      <w:pPr>
        <w:ind w:firstLine="720"/>
      </w:pPr>
      <w:r w:rsidRPr="001E64C0">
        <w:rPr>
          <w:b/>
          <w:bCs/>
        </w:rPr>
        <w:t>Fig.</w:t>
      </w:r>
      <w:r>
        <w:rPr>
          <w:b/>
          <w:bCs/>
          <w:noProof/>
        </w:rPr>
        <w:t>20</w:t>
      </w:r>
      <w:r w:rsidR="00F7639E">
        <w:fldChar w:fldCharType="end"/>
      </w:r>
      <w:r w:rsidR="00F7639E">
        <w:t>). Certain convolution settings could be optimized during fitting or varied during sampling. However, usually, the convolution parameters are fixed. Nevertheless, convolution settings can be treated as a variable model parameter.</w:t>
      </w:r>
    </w:p>
    <w:p w14:paraId="0484099F" w14:textId="09865C9D" w:rsidR="006B3FF8" w:rsidRDefault="006B3FF8" w:rsidP="00193501">
      <w:pPr>
        <w:pStyle w:val="Figure"/>
        <w:rPr>
          <w:b/>
          <w:bCs/>
        </w:rPr>
      </w:pPr>
      <w:bookmarkStart w:id="40" w:name="_Ref164086559"/>
      <w:bookmarkStart w:id="41" w:name="_Ref164086553"/>
      <w:r w:rsidRPr="006B3FF8">
        <w:rPr>
          <w:b/>
          <w:bCs/>
          <w:noProof/>
        </w:rPr>
        <w:drawing>
          <wp:inline distT="0" distB="0" distL="0" distR="0" wp14:anchorId="029BA2D8" wp14:editId="0AD9C1BC">
            <wp:extent cx="3681454" cy="1255077"/>
            <wp:effectExtent l="0" t="0" r="1905" b="0"/>
            <wp:docPr id="90902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8179" name=""/>
                    <pic:cNvPicPr/>
                  </pic:nvPicPr>
                  <pic:blipFill>
                    <a:blip r:embed="rId27"/>
                    <a:stretch>
                      <a:fillRect/>
                    </a:stretch>
                  </pic:blipFill>
                  <pic:spPr>
                    <a:xfrm>
                      <a:off x="0" y="0"/>
                      <a:ext cx="3716550" cy="1267042"/>
                    </a:xfrm>
                    <a:prstGeom prst="rect">
                      <a:avLst/>
                    </a:prstGeom>
                  </pic:spPr>
                </pic:pic>
              </a:graphicData>
            </a:graphic>
          </wp:inline>
        </w:drawing>
      </w:r>
    </w:p>
    <w:p w14:paraId="01267177" w14:textId="6088A688" w:rsidR="00193501" w:rsidRDefault="00193501" w:rsidP="00193501">
      <w:pPr>
        <w:pStyle w:val="Figure"/>
      </w:pPr>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20</w:t>
      </w:r>
      <w:r w:rsidRPr="001E64C0">
        <w:rPr>
          <w:b/>
          <w:bCs/>
        </w:rPr>
        <w:fldChar w:fldCharType="end"/>
      </w:r>
      <w:bookmarkEnd w:id="40"/>
      <w:r w:rsidRPr="001E64C0">
        <w:rPr>
          <w:b/>
          <w:bCs/>
        </w:rPr>
        <w:t xml:space="preserve"> </w:t>
      </w:r>
      <w:r>
        <w:rPr>
          <w:b/>
          <w:bCs/>
        </w:rPr>
        <w:t xml:space="preserve">Convolution parameter group box. </w:t>
      </w:r>
      <w:r w:rsidR="00E57C20">
        <w:t xml:space="preserve">(1) Selection of experimental instrument response function, IRF. If no experimental IRF is selected the convolution uses synthetic (computed) IRF. (2) Full width half maximum of IRF. </w:t>
      </w:r>
      <w:r>
        <w:t>(</w:t>
      </w:r>
      <w:r w:rsidR="00E57C20">
        <w:t>3</w:t>
      </w:r>
      <w:r>
        <w:t xml:space="preserve">) </w:t>
      </w:r>
      <w:r w:rsidR="00E57C20">
        <w:t>E</w:t>
      </w:r>
      <w:r>
        <w:t xml:space="preserve">nable/disable </w:t>
      </w:r>
      <w:r w:rsidR="00E57C20">
        <w:t>IRF convolution with model</w:t>
      </w:r>
      <w:r>
        <w:t xml:space="preserve"> </w:t>
      </w:r>
      <w:r w:rsidR="00E57C20">
        <w:t xml:space="preserve">function. </w:t>
      </w:r>
      <w:r>
        <w:t>(</w:t>
      </w:r>
      <w:r w:rsidR="00E57C20">
        <w:t>4</w:t>
      </w:r>
      <w:r>
        <w:t xml:space="preserve">) </w:t>
      </w:r>
      <w:r w:rsidR="00E57C20">
        <w:t xml:space="preserve">use direct convolution of </w:t>
      </w:r>
      <w:r>
        <w:t>fluorescence decay with IRF (</w:t>
      </w:r>
      <w:r w:rsidR="00E57C20">
        <w:t xml:space="preserve">use for </w:t>
      </w:r>
      <w:r>
        <w:t>parse models)</w:t>
      </w:r>
      <w:r w:rsidR="00E57C20">
        <w:t xml:space="preserve">. </w:t>
      </w:r>
      <w:r>
        <w:t>(</w:t>
      </w:r>
      <w:r w:rsidR="00E57C20">
        <w:t>5</w:t>
      </w:r>
      <w:r>
        <w:t xml:space="preserve">) </w:t>
      </w:r>
      <w:r w:rsidR="00E57C20">
        <w:t xml:space="preserve">use </w:t>
      </w:r>
      <w:r>
        <w:t>fast exponential convolution (lifetime models), (</w:t>
      </w:r>
      <w:r w:rsidR="00E57C20">
        <w:t>6</w:t>
      </w:r>
      <w:r>
        <w:t xml:space="preserve">) </w:t>
      </w:r>
      <w:r w:rsidR="00E57C20">
        <w:t xml:space="preserve">use </w:t>
      </w:r>
      <w:r>
        <w:t xml:space="preserve">fast </w:t>
      </w:r>
      <w:r w:rsidR="00E57C20">
        <w:t xml:space="preserve">periodic </w:t>
      </w:r>
      <w:r>
        <w:t>exponential convolution (lifetime models)</w:t>
      </w:r>
      <w:r w:rsidR="00E57C20">
        <w:t xml:space="preserve">. </w:t>
      </w:r>
      <w:r>
        <w:t>(</w:t>
      </w:r>
      <w:r w:rsidR="00E57C20">
        <w:t>7</w:t>
      </w:r>
      <w:r>
        <w:t xml:space="preserve">) repetition rate </w:t>
      </w:r>
      <w:r w:rsidR="00E57C20">
        <w:t xml:space="preserve">of laser </w:t>
      </w:r>
      <w:r>
        <w:t>in MHz (used for periodic convolution)</w:t>
      </w:r>
      <w:r w:rsidR="00E57C20">
        <w:t xml:space="preserve">. </w:t>
      </w:r>
      <w:r>
        <w:t>(</w:t>
      </w:r>
      <w:r w:rsidR="00E57C20">
        <w:t>8</w:t>
      </w:r>
      <w:r>
        <w:t>) bin width of decay histogram</w:t>
      </w:r>
      <w:r w:rsidR="00E57C20">
        <w:t xml:space="preserve">. </w:t>
      </w:r>
      <w:r>
        <w:t>(</w:t>
      </w:r>
      <w:r w:rsidR="00E57C20">
        <w:t>9</w:t>
      </w:r>
      <w:r>
        <w:t>) scaling factor for fluorescence decay (number of photons) if fixed area of model function in fit region is scaled to experimental data (considering the data noise)</w:t>
      </w:r>
      <w:r w:rsidR="00E57C20">
        <w:t xml:space="preserve">. </w:t>
      </w:r>
      <w:r>
        <w:t>(</w:t>
      </w:r>
      <w:r w:rsidR="00E57C20">
        <w:t>10</w:t>
      </w:r>
      <w:r>
        <w:t>) convolution start/stop</w:t>
      </w:r>
      <w:r w:rsidR="00E57C20">
        <w:t xml:space="preserve">. </w:t>
      </w:r>
      <w:r>
        <w:t>(</w:t>
      </w:r>
      <w:r w:rsidR="00E57C20">
        <w:t>11</w:t>
      </w:r>
      <w:r>
        <w:t>) background of instrument response function</w:t>
      </w:r>
      <w:r w:rsidR="00E57C20">
        <w:t xml:space="preserve">. </w:t>
      </w:r>
      <w:r>
        <w:t>(1</w:t>
      </w:r>
      <w:r w:rsidR="00E57C20">
        <w:t>2</w:t>
      </w:r>
      <w:r>
        <w:t>) time-shift of IRF</w:t>
      </w:r>
      <w:r w:rsidR="00E57C20">
        <w:t>.</w:t>
      </w:r>
      <w:r>
        <w:t xml:space="preserve"> (1</w:t>
      </w:r>
      <w:r w:rsidR="00E57C20">
        <w:t>3</w:t>
      </w:r>
      <w:r>
        <w:t>) width of synthetic IRF</w:t>
      </w:r>
      <w:r w:rsidR="00E57C20">
        <w:t>.</w:t>
      </w:r>
      <w:r>
        <w:t xml:space="preserve"> (1</w:t>
      </w:r>
      <w:r w:rsidR="00E57C20">
        <w:t>4</w:t>
      </w:r>
      <w:r>
        <w:t>) shape-parameter (skewness) of synthetic IRF.</w:t>
      </w:r>
      <w:bookmarkEnd w:id="41"/>
    </w:p>
    <w:p w14:paraId="0A04BB7B" w14:textId="15E8202C" w:rsidR="00B31986" w:rsidRPr="00B31986" w:rsidRDefault="00B31986" w:rsidP="00B31986">
      <w:r w:rsidRPr="00B31986">
        <w:t>The primary challenge in time-resolved fluorescence experiments lies in the convolution with the instrument response function (IRF). Corrections are necessary to account for periodic excitation, and adjustments to parameters such as convolution start and stop points, as well as scaling of the model fluorescence decay to match the data (optional auto-scaling), are crucial. Incorporating background into the IRF and accounting for time shifts of the IRF further complicate the process.</w:t>
      </w:r>
      <w:r>
        <w:t xml:space="preserve"> </w:t>
      </w:r>
      <w:r w:rsidRPr="00B31986">
        <w:t>When an experimental IRF is unavailable, a synthetic IRF can be generated, often modeled as a skewed normal distribution. Parameters such as width and skewness of the synthetic IRF can then become free (variable) parameters during fitting and sampling, offering greater flexibility in the analysis process.</w:t>
      </w:r>
    </w:p>
    <w:p w14:paraId="3C8CAC59" w14:textId="2742EC83" w:rsidR="00B31986" w:rsidRPr="00B31986" w:rsidRDefault="006B3FF8" w:rsidP="00B31986">
      <w:pPr>
        <w:ind w:firstLine="720"/>
        <w:rPr>
          <w:i/>
          <w:iCs/>
          <w:lang w:val="de-DE"/>
        </w:rPr>
      </w:pPr>
      <w:r w:rsidRPr="006B3FF8">
        <w:rPr>
          <w:i/>
          <w:iCs/>
          <w:lang w:val="de-DE"/>
        </w:rPr>
        <w:t>Background</w:t>
      </w:r>
      <w:r w:rsidR="00B31986">
        <w:rPr>
          <w:i/>
          <w:iCs/>
          <w:lang w:val="de-DE"/>
        </w:rPr>
        <w:t>.</w:t>
      </w:r>
      <w:r w:rsidR="00B31986">
        <w:t xml:space="preserve"> The </w:t>
      </w:r>
      <w:r w:rsidR="00B31986" w:rsidRPr="00B31986">
        <w:t xml:space="preserve">background is another significant nuisance in time-resolved fluorescence experiments. The fluorescence intensity is a combination of fluorescence signal and background components. Background can include constant elements, such as afterpulsing over long time scales, as well as other sources like scattered light, which is especially prominent in samples with weak fluorescence and </w:t>
      </w:r>
      <w:r w:rsidR="00B31986" w:rsidRPr="00B31986">
        <w:lastRenderedPageBreak/>
        <w:t>strong scattering. Effectively accounting for background is essential for accurate analysis and interpretation of fluorescence data</w:t>
      </w:r>
      <w:r w:rsidR="00B31986">
        <w:t>.</w:t>
      </w:r>
    </w:p>
    <w:p w14:paraId="1F7FF3A0" w14:textId="25EE284C" w:rsidR="00B736D2" w:rsidRPr="00B31986" w:rsidRDefault="00B736D2" w:rsidP="00B736D2">
      <w:r w:rsidRPr="00B736D2">
        <w:rPr>
          <w:i/>
          <w:iCs/>
          <w:noProof/>
        </w:rPr>
        <w:drawing>
          <wp:inline distT="0" distB="0" distL="0" distR="0" wp14:anchorId="0559686B" wp14:editId="4FF9FA78">
            <wp:extent cx="3515422" cy="771277"/>
            <wp:effectExtent l="0" t="0" r="2540" b="3810"/>
            <wp:docPr id="4230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10831" name=""/>
                    <pic:cNvPicPr/>
                  </pic:nvPicPr>
                  <pic:blipFill rotWithShape="1">
                    <a:blip r:embed="rId28"/>
                    <a:srcRect b="13788"/>
                    <a:stretch/>
                  </pic:blipFill>
                  <pic:spPr bwMode="auto">
                    <a:xfrm>
                      <a:off x="0" y="0"/>
                      <a:ext cx="3583036" cy="786111"/>
                    </a:xfrm>
                    <a:prstGeom prst="rect">
                      <a:avLst/>
                    </a:prstGeom>
                    <a:ln>
                      <a:noFill/>
                    </a:ln>
                    <a:extLst>
                      <a:ext uri="{53640926-AAD7-44D8-BBD7-CCE9431645EC}">
                        <a14:shadowObscured xmlns:a14="http://schemas.microsoft.com/office/drawing/2010/main"/>
                      </a:ext>
                    </a:extLst>
                  </pic:spPr>
                </pic:pic>
              </a:graphicData>
            </a:graphic>
          </wp:inline>
        </w:drawing>
      </w:r>
    </w:p>
    <w:p w14:paraId="10923A1E" w14:textId="3BF3C7DE" w:rsidR="00B31986" w:rsidRPr="00B31986" w:rsidRDefault="00B736D2" w:rsidP="00B31986">
      <w:pPr>
        <w:pStyle w:val="Figure"/>
      </w:pPr>
      <w:bookmarkStart w:id="42" w:name="_Ref164273321"/>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21</w:t>
      </w:r>
      <w:r w:rsidRPr="001E64C0">
        <w:rPr>
          <w:b/>
          <w:bCs/>
        </w:rPr>
        <w:fldChar w:fldCharType="end"/>
      </w:r>
      <w:bookmarkEnd w:id="42"/>
      <w:r w:rsidRPr="001E64C0">
        <w:rPr>
          <w:b/>
          <w:bCs/>
        </w:rPr>
        <w:t xml:space="preserve"> </w:t>
      </w:r>
      <w:r>
        <w:rPr>
          <w:b/>
          <w:bCs/>
        </w:rPr>
        <w:t xml:space="preserve">Background and generic settings. </w:t>
      </w:r>
      <w:r>
        <w:t>(1) Selection of a background file, (2) scatter pre-factor, (3) constant background offset, (4) background acquisition time, (5) measurement acquisition time, (6) compute number of background and fluorescence photons</w:t>
      </w:r>
    </w:p>
    <w:p w14:paraId="45EB7980" w14:textId="07478D80" w:rsidR="0091012D" w:rsidRPr="00B736D2" w:rsidRDefault="00B31986" w:rsidP="00F7639E">
      <w:pPr>
        <w:rPr>
          <w:i/>
          <w:iCs/>
        </w:rPr>
      </w:pPr>
      <w:r w:rsidRPr="00B31986">
        <w:t>Various options exist for modeling the background: (1) incorporating scattering effects into the instrument response function, (2) including a constant offset to account for dark counts, and (3) employing a patterned offset</w:t>
      </w:r>
      <w:r>
        <w:t xml:space="preserve"> (</w:t>
      </w:r>
      <w:r>
        <w:fldChar w:fldCharType="begin"/>
      </w:r>
      <w:r>
        <w:instrText xml:space="preserve"> REF _Ref164273321 \h </w:instrText>
      </w:r>
      <w:r>
        <w:fldChar w:fldCharType="separate"/>
      </w:r>
      <w:r w:rsidR="00935B41" w:rsidRPr="001E64C0">
        <w:rPr>
          <w:b/>
          <w:bCs/>
        </w:rPr>
        <w:t>Fig.</w:t>
      </w:r>
      <w:r w:rsidR="00935B41">
        <w:rPr>
          <w:b/>
          <w:bCs/>
          <w:noProof/>
        </w:rPr>
        <w:t>21</w:t>
      </w:r>
      <w:r>
        <w:fldChar w:fldCharType="end"/>
      </w:r>
      <w:r>
        <w:t>)</w:t>
      </w:r>
      <w:r w:rsidRPr="00B31986">
        <w:t>. The acquisition times of both the background file and the experiment are essential, as they influence pile-up corrections. These acquisition times are utilized to compute the number of photons contributed by both the background and the fluorescence. The model used is typically a combination of the background and fluorescence components.</w:t>
      </w:r>
    </w:p>
    <w:p w14:paraId="6F73BF58" w14:textId="0CB5E35D" w:rsidR="0091012D" w:rsidRPr="00B31986" w:rsidRDefault="00B736D2" w:rsidP="00B31986">
      <w:pPr>
        <w:ind w:firstLine="720"/>
        <w:rPr>
          <w:i/>
          <w:iCs/>
        </w:rPr>
      </w:pPr>
      <w:r w:rsidRPr="00B736D2">
        <w:rPr>
          <w:i/>
          <w:iCs/>
        </w:rPr>
        <w:t>Additional corrections</w:t>
      </w:r>
      <w:r w:rsidR="00B31986">
        <w:rPr>
          <w:i/>
          <w:iCs/>
        </w:rPr>
        <w:t xml:space="preserve">. </w:t>
      </w:r>
      <w:r w:rsidR="0091012D">
        <w:t>T</w:t>
      </w:r>
      <w:r w:rsidR="0091012D" w:rsidRPr="0091012D">
        <w:t>CSPC data can suffer from pile-up and differential non-linearities, which distort measurements and compromise accuracy. In this context, pile-up refers to the phenomenon where multiple photons arrive within the same time bin, while differential non-linearities</w:t>
      </w:r>
      <w:r w:rsidR="0091012D">
        <w:t>, DNL,</w:t>
      </w:r>
      <w:r w:rsidR="0091012D" w:rsidRPr="0091012D">
        <w:t xml:space="preserve"> arise due to the system's response varying </w:t>
      </w:r>
      <w:r w:rsidR="0091012D">
        <w:t>the time since the last sync pulse. Systems perturbed by DNLs show correlations for uncorrelated light</w:t>
      </w:r>
      <w:r w:rsidR="0091012D" w:rsidRPr="0091012D">
        <w:t xml:space="preserve">. </w:t>
      </w:r>
      <w:r w:rsidR="0091012D">
        <w:t>Considering</w:t>
      </w:r>
      <w:r w:rsidR="0091012D" w:rsidRPr="0091012D">
        <w:t xml:space="preserve"> these artifacts is crucial for extracting reliable information from TCSPC data</w:t>
      </w:r>
      <w:r w:rsidR="0091012D">
        <w:t xml:space="preserve">. </w:t>
      </w:r>
    </w:p>
    <w:p w14:paraId="0AEA3F2F" w14:textId="54FE44DF" w:rsidR="00B736D2" w:rsidRPr="00B736D2" w:rsidRDefault="00B736D2" w:rsidP="00B736D2">
      <w:pPr>
        <w:rPr>
          <w:i/>
          <w:iCs/>
        </w:rPr>
      </w:pPr>
      <w:r w:rsidRPr="00B736D2">
        <w:rPr>
          <w:i/>
          <w:iCs/>
          <w:noProof/>
        </w:rPr>
        <w:drawing>
          <wp:inline distT="0" distB="0" distL="0" distR="0" wp14:anchorId="39A51014" wp14:editId="589E642C">
            <wp:extent cx="4436828" cy="736009"/>
            <wp:effectExtent l="0" t="0" r="0" b="635"/>
            <wp:docPr id="75915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6561" name=""/>
                    <pic:cNvPicPr/>
                  </pic:nvPicPr>
                  <pic:blipFill rotWithShape="1">
                    <a:blip r:embed="rId29"/>
                    <a:srcRect b="16297"/>
                    <a:stretch/>
                  </pic:blipFill>
                  <pic:spPr bwMode="auto">
                    <a:xfrm>
                      <a:off x="0" y="0"/>
                      <a:ext cx="4596911" cy="762565"/>
                    </a:xfrm>
                    <a:prstGeom prst="rect">
                      <a:avLst/>
                    </a:prstGeom>
                    <a:ln>
                      <a:noFill/>
                    </a:ln>
                    <a:extLst>
                      <a:ext uri="{53640926-AAD7-44D8-BBD7-CCE9431645EC}">
                        <a14:shadowObscured xmlns:a14="http://schemas.microsoft.com/office/drawing/2010/main"/>
                      </a:ext>
                    </a:extLst>
                  </pic:spPr>
                </pic:pic>
              </a:graphicData>
            </a:graphic>
          </wp:inline>
        </w:drawing>
      </w:r>
    </w:p>
    <w:p w14:paraId="14C79520" w14:textId="49F7E536" w:rsidR="00B736D2" w:rsidRPr="0082139A" w:rsidRDefault="00B736D2" w:rsidP="00B736D2">
      <w:pPr>
        <w:pStyle w:val="Figure"/>
      </w:pPr>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22</w:t>
      </w:r>
      <w:r w:rsidRPr="001E64C0">
        <w:rPr>
          <w:b/>
          <w:bCs/>
        </w:rPr>
        <w:fldChar w:fldCharType="end"/>
      </w:r>
      <w:r w:rsidRPr="001E64C0">
        <w:rPr>
          <w:b/>
          <w:bCs/>
        </w:rPr>
        <w:t xml:space="preserve"> </w:t>
      </w:r>
      <w:r>
        <w:rPr>
          <w:b/>
          <w:bCs/>
        </w:rPr>
        <w:t xml:space="preserve">Additional corrections. </w:t>
      </w:r>
      <w:r>
        <w:t>Parameters to correct for pile-up</w:t>
      </w:r>
      <w:r w:rsidR="0036427F">
        <w:t xml:space="preserve"> and instrumental differential non-linearities, DNL </w:t>
      </w:r>
      <w:r>
        <w:t xml:space="preserve">(1) </w:t>
      </w:r>
      <w:r w:rsidR="0036427F">
        <w:t>instrument dead-time</w:t>
      </w:r>
      <w:r>
        <w:t xml:space="preserve">, (2) </w:t>
      </w:r>
      <w:r w:rsidR="0036427F">
        <w:t>window size for smoothing experimental linearization table</w:t>
      </w:r>
      <w:r>
        <w:t xml:space="preserve">, (3) </w:t>
      </w:r>
      <w:r w:rsidR="0036427F">
        <w:t>window function for computing smoothed linearization table,</w:t>
      </w:r>
      <w:r>
        <w:t xml:space="preserve"> (4) </w:t>
      </w:r>
      <w:r w:rsidR="0036427F">
        <w:t>option to reverse linearization table</w:t>
      </w:r>
      <w:r>
        <w:t xml:space="preserve">, (5) </w:t>
      </w:r>
      <w:r w:rsidR="0036427F">
        <w:t>option to enable/disable DNL correction</w:t>
      </w:r>
      <w:r>
        <w:t xml:space="preserve">, (6) </w:t>
      </w:r>
      <w:r w:rsidR="0036427F">
        <w:t>option to enable/disable pile-up correction.</w:t>
      </w:r>
    </w:p>
    <w:p w14:paraId="42FDBF77" w14:textId="7C2DB458" w:rsidR="00B736D2" w:rsidRPr="0091012D" w:rsidRDefault="0091012D" w:rsidP="0091012D">
      <w:r>
        <w:t xml:space="preserve">ChiSurf offers options to consider pile-up and DNLs. Instead of modifying the acquired data, the model function </w:t>
      </w:r>
      <w:r w:rsidR="00B31986">
        <w:t>is</w:t>
      </w:r>
      <w:r>
        <w:t xml:space="preserve"> perturbed to preserve the counting statistics for accurate error estimates.</w:t>
      </w:r>
    </w:p>
    <w:p w14:paraId="63C7022C" w14:textId="27AA9479" w:rsidR="009B62CE" w:rsidRDefault="009B62CE" w:rsidP="009B62CE">
      <w:pPr>
        <w:pStyle w:val="Heading3"/>
      </w:pPr>
      <w:r>
        <w:t>Equation parsing</w:t>
      </w:r>
    </w:p>
    <w:p w14:paraId="1225ECD6" w14:textId="4470D1EF" w:rsidR="00800581" w:rsidRPr="00800581" w:rsidRDefault="00800581" w:rsidP="00800581">
      <w:r>
        <w:t>ChiSurf Equation Parser enables the computation of fluorescence decay according to any specified function, with equation parameters serving as model parameters. Users can access a list of predefined equations, which are editable to suit their needs (</w:t>
      </w:r>
      <w:r>
        <w:fldChar w:fldCharType="begin"/>
      </w:r>
      <w:r>
        <w:instrText xml:space="preserve"> REF _Ref164342355 \h </w:instrText>
      </w:r>
      <w:r>
        <w:fldChar w:fldCharType="separate"/>
      </w:r>
      <w:r w:rsidR="00935B41" w:rsidRPr="001E64C0">
        <w:rPr>
          <w:b/>
          <w:bCs/>
        </w:rPr>
        <w:t>Fig.</w:t>
      </w:r>
      <w:r w:rsidR="00935B41">
        <w:rPr>
          <w:b/>
          <w:bCs/>
          <w:noProof/>
        </w:rPr>
        <w:t>23</w:t>
      </w:r>
      <w:r>
        <w:fldChar w:fldCharType="end"/>
      </w:r>
      <w:r>
        <w:t>).</w:t>
      </w:r>
    </w:p>
    <w:p w14:paraId="5383134D" w14:textId="49D0E619" w:rsidR="00DE41A8" w:rsidRDefault="00DE41A8" w:rsidP="00800581">
      <w:pPr>
        <w:spacing w:line="240" w:lineRule="auto"/>
      </w:pPr>
      <w:r w:rsidRPr="00DE41A8">
        <w:rPr>
          <w:noProof/>
        </w:rPr>
        <w:lastRenderedPageBreak/>
        <w:drawing>
          <wp:inline distT="0" distB="0" distL="0" distR="0" wp14:anchorId="6E18244C" wp14:editId="20E0A22C">
            <wp:extent cx="5943600" cy="1569720"/>
            <wp:effectExtent l="0" t="0" r="0" b="0"/>
            <wp:docPr id="67500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9271" name=""/>
                    <pic:cNvPicPr/>
                  </pic:nvPicPr>
                  <pic:blipFill>
                    <a:blip r:embed="rId30"/>
                    <a:stretch>
                      <a:fillRect/>
                    </a:stretch>
                  </pic:blipFill>
                  <pic:spPr>
                    <a:xfrm>
                      <a:off x="0" y="0"/>
                      <a:ext cx="5943600" cy="1569720"/>
                    </a:xfrm>
                    <a:prstGeom prst="rect">
                      <a:avLst/>
                    </a:prstGeom>
                  </pic:spPr>
                </pic:pic>
              </a:graphicData>
            </a:graphic>
          </wp:inline>
        </w:drawing>
      </w:r>
    </w:p>
    <w:p w14:paraId="4436B3F9" w14:textId="69848635" w:rsidR="00DE41A8" w:rsidRPr="0082139A" w:rsidRDefault="00DE41A8" w:rsidP="00DE41A8">
      <w:pPr>
        <w:pStyle w:val="Figure"/>
      </w:pPr>
      <w:bookmarkStart w:id="43" w:name="_Ref164342355"/>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23</w:t>
      </w:r>
      <w:r w:rsidRPr="001E64C0">
        <w:rPr>
          <w:b/>
          <w:bCs/>
        </w:rPr>
        <w:fldChar w:fldCharType="end"/>
      </w:r>
      <w:bookmarkEnd w:id="43"/>
      <w:r w:rsidRPr="001E64C0">
        <w:rPr>
          <w:b/>
          <w:bCs/>
        </w:rPr>
        <w:t xml:space="preserve"> </w:t>
      </w:r>
      <w:r>
        <w:rPr>
          <w:b/>
          <w:bCs/>
        </w:rPr>
        <w:t xml:space="preserve">Fluorescence decay equation parsing. </w:t>
      </w:r>
      <w:r>
        <w:t>(1) A JSON file with a set of pre-defined equations for time-resolved fluorescence is shipped with ChiSurf. (2) The edit button opens a (3) JSON file editor that can be used to edit the pre-defined equations. (4) A dropdown menu lists the pre-defined equations. (5) Descriptions/help on the pre-defined equations can be enabled/disabled. (6) Parse button to update the model when equation was edited. (7) Button to enables/disables displaying the an editing equations. (8) equation editor. (9) Representation of parameters extracted from equation.</w:t>
      </w:r>
    </w:p>
    <w:p w14:paraId="7991506D" w14:textId="00B5B64C" w:rsidR="00DE41A8" w:rsidRPr="0082139A" w:rsidRDefault="00800581" w:rsidP="0082139A">
      <w:r>
        <w:t>The Equation Parser operates by generating a curve for the equation on the time-axis, with the variable 'x' representing time. This curve is then convolved with the Instrument Response Function (IRF). ChiSurf offers various convolution modes, including fast convolution, fast periodic convolution, and curve convolution. The latter mode is slower but necessary when parsing equations. Additionally, ChiSurf handles other nuisances in a similar manner as with fluorescence lifetime-based model functions.</w:t>
      </w:r>
    </w:p>
    <w:p w14:paraId="025F5A59" w14:textId="3963EEC1" w:rsidR="009B62CE" w:rsidRDefault="00A24C3B" w:rsidP="009B62CE">
      <w:pPr>
        <w:pStyle w:val="Heading3"/>
      </w:pPr>
      <w:r>
        <w:t xml:space="preserve">Fluorescence </w:t>
      </w:r>
      <w:r w:rsidR="009B62CE">
        <w:t>Lifetime</w:t>
      </w:r>
    </w:p>
    <w:p w14:paraId="41370BB7" w14:textId="5ABD1F92" w:rsidR="00631B4C" w:rsidRDefault="00A24C3B" w:rsidP="00631B4C">
      <w:r>
        <w:t>In fluorescence lifetime models, the most widespread type of model involves the linear combination of exponential decays. This approach is used in various applications such as anisotropy, FRET, fluorescence lifetimes, distance distributions, and more, where they are all modeled as combinations of exponential functions.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631B4C" w14:paraId="656786E7" w14:textId="77777777" w:rsidTr="00601B90">
        <w:tc>
          <w:tcPr>
            <w:tcW w:w="1129" w:type="dxa"/>
          </w:tcPr>
          <w:p w14:paraId="77C933DC" w14:textId="77777777" w:rsidR="00631B4C" w:rsidRDefault="00631B4C" w:rsidP="00601B90"/>
        </w:tc>
        <w:tc>
          <w:tcPr>
            <w:tcW w:w="6946" w:type="dxa"/>
          </w:tcPr>
          <w:p w14:paraId="7CD76A97" w14:textId="2054C633" w:rsidR="00631B4C" w:rsidRDefault="00A24C3B" w:rsidP="00601B90">
            <m:oMathPara>
              <m:oMath>
                <m:r>
                  <w:rPr>
                    <w:rFonts w:ascii="Cambria Math" w:hAnsi="Cambria Math"/>
                  </w:rPr>
                  <m:t>f(t)</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m:rPr>
                        <m:sty m:val="p"/>
                      </m:rPr>
                      <w:rPr>
                        <w:rFonts w:ascii="Cambria Math" w:eastAsiaTheme="minorEastAsia" w:hAnsi="Cambria Math"/>
                      </w:rPr>
                      <m:t>exp⁡</m:t>
                    </m:r>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m:t>
                        </m:r>
                      </m:sub>
                    </m:sSub>
                    <m:r>
                      <w:rPr>
                        <w:rFonts w:ascii="Cambria Math" w:eastAsiaTheme="minorEastAsia" w:hAnsi="Cambria Math"/>
                      </w:rPr>
                      <m:t>)</m:t>
                    </m:r>
                  </m:e>
                </m:nary>
              </m:oMath>
            </m:oMathPara>
          </w:p>
        </w:tc>
        <w:tc>
          <w:tcPr>
            <w:tcW w:w="1275" w:type="dxa"/>
          </w:tcPr>
          <w:p w14:paraId="6F2123CE" w14:textId="7814F57B" w:rsidR="00631B4C" w:rsidRDefault="00631B4C" w:rsidP="00601B90">
            <w:r>
              <w:t>(</w:t>
            </w:r>
            <w:r>
              <w:fldChar w:fldCharType="begin"/>
            </w:r>
            <w:r>
              <w:instrText xml:space="preserve"> SEQ Equation \* ARABIC </w:instrText>
            </w:r>
            <w:r>
              <w:fldChar w:fldCharType="separate"/>
            </w:r>
            <w:r w:rsidR="00935B41">
              <w:rPr>
                <w:noProof/>
              </w:rPr>
              <w:t>2</w:t>
            </w:r>
            <w:r>
              <w:fldChar w:fldCharType="end"/>
            </w:r>
            <w:r>
              <w:t>)</w:t>
            </w:r>
          </w:p>
        </w:tc>
      </w:tr>
    </w:tbl>
    <w:p w14:paraId="47040DDC" w14:textId="1CF0DC1D" w:rsidR="002A61F6" w:rsidRPr="002A61F6" w:rsidRDefault="00A24C3B" w:rsidP="002A61F6">
      <w:r>
        <w:t>A special form of this model provides additional options for convolution with the Instrument Response Function (IRF). These options include "fast convolution," "fast periodic convolution," and the convolution of the IRF curve with the model. Furthermore, additional AVX-optimized convolutions are available for enhanced computational efficiency.</w:t>
      </w:r>
    </w:p>
    <w:p w14:paraId="52996CCF" w14:textId="0E6605A1" w:rsidR="006860D2" w:rsidRDefault="006860D2" w:rsidP="009B62CE">
      <w:pPr>
        <w:pStyle w:val="Heading3"/>
      </w:pPr>
      <w:r>
        <w:t>Lifetime mixtures</w:t>
      </w:r>
    </w:p>
    <w:p w14:paraId="1DF8CA59" w14:textId="473F6AEA" w:rsidR="00A24C3B" w:rsidRDefault="00A24C3B" w:rsidP="009B62CE">
      <w:pPr>
        <w:pStyle w:val="Heading3"/>
        <w:rPr>
          <w:rFonts w:eastAsiaTheme="minorHAnsi" w:cstheme="minorBidi"/>
          <w:b w:val="0"/>
          <w:sz w:val="22"/>
          <w:szCs w:val="22"/>
        </w:rPr>
      </w:pPr>
      <w:r w:rsidRPr="00A24C3B">
        <w:rPr>
          <w:rFonts w:eastAsiaTheme="minorHAnsi" w:cstheme="minorBidi"/>
          <w:b w:val="0"/>
          <w:sz w:val="22"/>
          <w:szCs w:val="22"/>
        </w:rPr>
        <w:t>Lifetime mixture models combine fluorescence lifetimes "spectra," which consist of pairs of amplitudes and lifetimes from different models. These models are combined using a weighted sum approach, where each model's contribution is scaled by a corresponding weight. This allows for the representation of complex fluorescence behaviors by blending the characteristics of multiple underlying models.</w:t>
      </w:r>
    </w:p>
    <w:p w14:paraId="71A263E3" w14:textId="77777777" w:rsidR="00A24C3B" w:rsidRPr="00A24C3B" w:rsidRDefault="00A24C3B" w:rsidP="00A24C3B"/>
    <w:p w14:paraId="111FBCF9" w14:textId="40C9EF94" w:rsidR="009B62CE" w:rsidRDefault="00202B26" w:rsidP="009B62CE">
      <w:pPr>
        <w:pStyle w:val="Heading3"/>
      </w:pPr>
      <w:r>
        <w:lastRenderedPageBreak/>
        <w:t>FRET Models</w:t>
      </w:r>
    </w:p>
    <w:p w14:paraId="623636BF" w14:textId="7208B3EA" w:rsidR="009B62CE" w:rsidRDefault="009B62CE" w:rsidP="009B62CE">
      <w:pPr>
        <w:pStyle w:val="Heading4"/>
      </w:pPr>
      <w:r>
        <w:t>Discrete</w:t>
      </w:r>
      <w:r w:rsidR="00907227">
        <w:t xml:space="preserve"> FRET rate constants</w:t>
      </w:r>
    </w:p>
    <w:p w14:paraId="6A5BBE01" w14:textId="17F03484" w:rsidR="00E266D3" w:rsidRDefault="00FA76A5" w:rsidP="00E266D3">
      <w:r>
        <w:t>In the ChiSurf discrete FRET rate constant model, the fluorescence decay is described by discrete fluorescence lifetimes and discrete FRET rate constants. This model accounts for the heterogeneity in energy transfer processes by allowing each donor-acceptor pair to have its own specific FRET rate constant, reflecting the varying efficiency of energy transfer among different donor-acceptor pairs. ChiSurf uses a homogeneous FRET model that assumes that all fluorescence lifetimes are quenched by the same FRET rate constant. This simplification treats the system as if all donor-acceptor pairs exhibit identical energy transfer dynamics, resulting in a uniform quenching of fluorescence lifetimes across the entire population of donor molecules.</w:t>
      </w:r>
    </w:p>
    <w:p w14:paraId="6F037380" w14:textId="262339A4" w:rsidR="00FA76A5" w:rsidRDefault="00FA76A5" w:rsidP="00E266D3">
      <w:r>
        <w:t>FRET induced donor decay. Linear combination of exponential decays where characteristic times are rate constants of the energy transfer and amplitudes are population fractions.</w:t>
      </w:r>
    </w:p>
    <w:p w14:paraId="51F3B227" w14:textId="77777777" w:rsidR="00FA76A5" w:rsidRPr="00FA76A5" w:rsidRDefault="00FA76A5" w:rsidP="00E266D3"/>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E266D3" w14:paraId="46B57202" w14:textId="77777777" w:rsidTr="00EB3B87">
        <w:tc>
          <w:tcPr>
            <w:tcW w:w="1129" w:type="dxa"/>
          </w:tcPr>
          <w:p w14:paraId="40889F98" w14:textId="77777777" w:rsidR="00E266D3" w:rsidRDefault="00E266D3" w:rsidP="00EB3B87"/>
        </w:tc>
        <w:tc>
          <w:tcPr>
            <w:tcW w:w="6946" w:type="dxa"/>
          </w:tcPr>
          <w:p w14:paraId="545F5B97" w14:textId="59DB8CC2" w:rsidR="00E266D3" w:rsidRDefault="00000000" w:rsidP="00EB3B87">
            <m:oMathPara>
              <m:oMath>
                <m:sSub>
                  <m:sSubPr>
                    <m:ctrlPr>
                      <w:rPr>
                        <w:rFonts w:ascii="Cambria Math" w:hAnsi="Cambria Math"/>
                        <w:i/>
                      </w:rPr>
                    </m:ctrlPr>
                  </m:sSubPr>
                  <m:e>
                    <m:r>
                      <w:rPr>
                        <w:rFonts w:ascii="Cambria Math" w:hAnsi="Cambria Math"/>
                      </w:rPr>
                      <m:t>ϵ</m:t>
                    </m:r>
                  </m:e>
                  <m:sub>
                    <m:r>
                      <w:rPr>
                        <w:rFonts w:ascii="Cambria Math" w:hAnsi="Cambria Math"/>
                      </w:rPr>
                      <m:t>D</m:t>
                    </m:r>
                  </m:sub>
                </m:sSub>
                <m:r>
                  <w:rPr>
                    <w:rFonts w:ascii="Cambria Math" w:hAnsi="Cambria Math"/>
                  </w:rPr>
                  <m:t>(t)</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m:rPr>
                        <m:sty m:val="p"/>
                      </m:rPr>
                      <w:rPr>
                        <w:rFonts w:ascii="Cambria Math" w:eastAsiaTheme="minorEastAsia" w:hAnsi="Cambria Math"/>
                      </w:rPr>
                      <m:t>exp⁡</m:t>
                    </m:r>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RET,j</m:t>
                        </m:r>
                      </m:sub>
                    </m:sSub>
                    <m:r>
                      <w:rPr>
                        <w:rFonts w:ascii="Cambria Math" w:eastAsiaTheme="minorEastAsia" w:hAnsi="Cambria Math"/>
                      </w:rPr>
                      <m:t>)</m:t>
                    </m:r>
                  </m:e>
                </m:nary>
              </m:oMath>
            </m:oMathPara>
          </w:p>
        </w:tc>
        <w:tc>
          <w:tcPr>
            <w:tcW w:w="1275" w:type="dxa"/>
          </w:tcPr>
          <w:p w14:paraId="694993BC" w14:textId="7CEA401F" w:rsidR="00E266D3" w:rsidRDefault="00E266D3" w:rsidP="00EB3B87">
            <w:r>
              <w:t>(</w:t>
            </w:r>
            <w:r>
              <w:fldChar w:fldCharType="begin"/>
            </w:r>
            <w:r>
              <w:instrText xml:space="preserve"> SEQ Equation \* ARABIC </w:instrText>
            </w:r>
            <w:r>
              <w:fldChar w:fldCharType="separate"/>
            </w:r>
            <w:r w:rsidR="00935B41">
              <w:rPr>
                <w:noProof/>
              </w:rPr>
              <w:t>3</w:t>
            </w:r>
            <w:r>
              <w:fldChar w:fldCharType="end"/>
            </w:r>
            <w:r>
              <w:t>)</w:t>
            </w:r>
          </w:p>
        </w:tc>
      </w:tr>
    </w:tbl>
    <w:p w14:paraId="1E425436" w14:textId="77777777" w:rsidR="00FA76A5" w:rsidRPr="00FA76A5" w:rsidRDefault="00FA76A5" w:rsidP="00FA76A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FA76A5" w14:paraId="5DDEA3D3" w14:textId="77777777" w:rsidTr="00EB3B87">
        <w:tc>
          <w:tcPr>
            <w:tcW w:w="1129" w:type="dxa"/>
          </w:tcPr>
          <w:p w14:paraId="71A55FA6" w14:textId="77777777" w:rsidR="00FA76A5" w:rsidRDefault="00FA76A5" w:rsidP="00EB3B87"/>
        </w:tc>
        <w:tc>
          <w:tcPr>
            <w:tcW w:w="6946" w:type="dxa"/>
          </w:tcPr>
          <w:p w14:paraId="705360CF" w14:textId="5AD60E55" w:rsidR="00FA76A5" w:rsidRDefault="00000000" w:rsidP="00EB3B87">
            <m:oMathPara>
              <m:oMath>
                <m:sSubSup>
                  <m:sSubSupPr>
                    <m:ctrlPr>
                      <w:rPr>
                        <w:rFonts w:ascii="Cambria Math" w:hAnsi="Cambria Math"/>
                        <w:i/>
                        <w:lang w:val="de-DE"/>
                      </w:rPr>
                    </m:ctrlPr>
                  </m:sSubSupPr>
                  <m:e>
                    <m:r>
                      <w:rPr>
                        <w:rFonts w:ascii="Cambria Math" w:hAnsi="Cambria Math"/>
                      </w:rPr>
                      <m:t>f</m:t>
                    </m:r>
                    <m:ctrlPr>
                      <w:rPr>
                        <w:rFonts w:ascii="Cambria Math" w:hAnsi="Cambria Math"/>
                        <w:i/>
                      </w:rPr>
                    </m:ctrlPr>
                  </m:e>
                  <m:sub>
                    <m:r>
                      <w:rPr>
                        <w:rFonts w:ascii="Cambria Math" w:hAnsi="Cambria Math"/>
                      </w:rPr>
                      <m:t>D</m:t>
                    </m:r>
                    <m:ctrlPr>
                      <w:rPr>
                        <w:rFonts w:ascii="Cambria Math" w:hAnsi="Cambria Math"/>
                        <w:i/>
                      </w:rPr>
                    </m:ctrlPr>
                  </m:sub>
                  <m:sup>
                    <m:r>
                      <w:rPr>
                        <w:rFonts w:ascii="Cambria Math" w:hAnsi="Cambria Math"/>
                      </w:rPr>
                      <m:t>(D0)</m:t>
                    </m:r>
                  </m:sup>
                </m:sSubSup>
                <m:r>
                  <w:rPr>
                    <w:rFonts w:ascii="Cambria Math" w:hAnsi="Cambria Math"/>
                  </w:rPr>
                  <m:t>(t)</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m:t>
                                    </m:r>
                                  </m:sub>
                                </m:sSub>
                              </m:den>
                            </m:f>
                          </m:e>
                        </m:d>
                      </m:e>
                    </m:func>
                  </m:e>
                </m:nary>
              </m:oMath>
            </m:oMathPara>
          </w:p>
        </w:tc>
        <w:tc>
          <w:tcPr>
            <w:tcW w:w="1275" w:type="dxa"/>
          </w:tcPr>
          <w:p w14:paraId="49B5C8A1" w14:textId="2ED957F8" w:rsidR="00FA76A5" w:rsidRDefault="00FA76A5" w:rsidP="00EB3B87">
            <w:r>
              <w:t>(</w:t>
            </w:r>
            <w:r>
              <w:fldChar w:fldCharType="begin"/>
            </w:r>
            <w:r>
              <w:instrText xml:space="preserve"> SEQ Equation \* ARABIC </w:instrText>
            </w:r>
            <w:r>
              <w:fldChar w:fldCharType="separate"/>
            </w:r>
            <w:r w:rsidR="00935B41">
              <w:rPr>
                <w:noProof/>
              </w:rPr>
              <w:t>4</w:t>
            </w:r>
            <w:r>
              <w:fldChar w:fldCharType="end"/>
            </w:r>
            <w:r>
              <w:t>)</w:t>
            </w:r>
          </w:p>
        </w:tc>
      </w:tr>
    </w:tbl>
    <w:p w14:paraId="34B4D9C1" w14:textId="77777777" w:rsidR="00FA76A5" w:rsidRPr="00FA76A5" w:rsidRDefault="00FA76A5" w:rsidP="00FA76A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FA76A5" w14:paraId="61045147" w14:textId="77777777" w:rsidTr="00EB3B87">
        <w:tc>
          <w:tcPr>
            <w:tcW w:w="1129" w:type="dxa"/>
          </w:tcPr>
          <w:p w14:paraId="191282E7" w14:textId="77777777" w:rsidR="00FA76A5" w:rsidRDefault="00FA76A5" w:rsidP="00EB3B87"/>
        </w:tc>
        <w:tc>
          <w:tcPr>
            <w:tcW w:w="6946" w:type="dxa"/>
          </w:tcPr>
          <w:p w14:paraId="76349DD3" w14:textId="72DA2E97" w:rsidR="00FA76A5" w:rsidRPr="00FA76A5" w:rsidRDefault="00000000" w:rsidP="00EB3B87">
            <w:pPr>
              <w:rPr>
                <w:i/>
              </w:rPr>
            </w:pPr>
            <m:oMathPara>
              <m:oMath>
                <m:sSubSup>
                  <m:sSubSupPr>
                    <m:ctrlPr>
                      <w:rPr>
                        <w:rFonts w:ascii="Cambria Math" w:hAnsi="Cambria Math"/>
                        <w:i/>
                      </w:rPr>
                    </m:ctrlPr>
                  </m:sSubSupPr>
                  <m:e>
                    <m:r>
                      <w:rPr>
                        <w:rFonts w:ascii="Cambria Math" w:hAnsi="Cambria Math"/>
                      </w:rPr>
                      <m:t>f</m:t>
                    </m:r>
                  </m:e>
                  <m:sub>
                    <m:r>
                      <w:rPr>
                        <w:rFonts w:ascii="Cambria Math" w:hAnsi="Cambria Math"/>
                      </w:rPr>
                      <m:t>D</m:t>
                    </m:r>
                  </m:sub>
                  <m:sup>
                    <m:r>
                      <w:rPr>
                        <w:rFonts w:ascii="Cambria Math" w:hAnsi="Cambria Math"/>
                      </w:rPr>
                      <m:t>(DA)</m:t>
                    </m:r>
                  </m:sup>
                </m:sSubSup>
                <m:d>
                  <m:dPr>
                    <m:ctrlPr>
                      <w:rPr>
                        <w:rFonts w:ascii="Cambria Math" w:hAnsi="Cambria Math"/>
                        <w:i/>
                      </w:rPr>
                    </m:ctrlPr>
                  </m:dPr>
                  <m:e>
                    <m:r>
                      <w:rPr>
                        <w:rFonts w:ascii="Cambria Math"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D</m:t>
                    </m:r>
                  </m:sub>
                  <m:sup>
                    <m:d>
                      <m:dPr>
                        <m:ctrlPr>
                          <w:rPr>
                            <w:rFonts w:ascii="Cambria Math" w:eastAsiaTheme="minorEastAsia" w:hAnsi="Cambria Math"/>
                            <w:i/>
                          </w:rPr>
                        </m:ctrlPr>
                      </m:dPr>
                      <m:e>
                        <m:r>
                          <w:rPr>
                            <w:rFonts w:ascii="Cambria Math" w:eastAsiaTheme="minorEastAsia" w:hAnsi="Cambria Math"/>
                          </w:rPr>
                          <m:t>D0</m:t>
                        </m:r>
                      </m:e>
                    </m:d>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D</m:t>
                    </m:r>
                  </m:sub>
                </m:sSub>
                <m:r>
                  <w:rPr>
                    <w:rFonts w:ascii="Cambria Math" w:eastAsiaTheme="minorEastAsia" w:hAnsi="Cambria Math"/>
                  </w:rPr>
                  <m:t>(t)</m:t>
                </m:r>
              </m:oMath>
            </m:oMathPara>
          </w:p>
        </w:tc>
        <w:tc>
          <w:tcPr>
            <w:tcW w:w="1275" w:type="dxa"/>
          </w:tcPr>
          <w:p w14:paraId="5B97938C" w14:textId="3F6E0BC8" w:rsidR="00FA76A5" w:rsidRDefault="00FA76A5" w:rsidP="00EB3B87">
            <w:r>
              <w:t>(</w:t>
            </w:r>
            <w:r>
              <w:fldChar w:fldCharType="begin"/>
            </w:r>
            <w:r>
              <w:instrText xml:space="preserve"> SEQ Equation \* ARABIC </w:instrText>
            </w:r>
            <w:r>
              <w:fldChar w:fldCharType="separate"/>
            </w:r>
            <w:r w:rsidR="00935B41">
              <w:rPr>
                <w:noProof/>
              </w:rPr>
              <w:t>5</w:t>
            </w:r>
            <w:r>
              <w:fldChar w:fldCharType="end"/>
            </w:r>
            <w:r>
              <w:t>)</w:t>
            </w:r>
          </w:p>
        </w:tc>
      </w:tr>
    </w:tbl>
    <w:p w14:paraId="2D2EA2D2" w14:textId="77777777" w:rsidR="00FA76A5" w:rsidRDefault="00FA76A5" w:rsidP="00E266D3"/>
    <w:p w14:paraId="1AFA79D5" w14:textId="435118CC" w:rsidR="00E266D3" w:rsidRPr="00E266D3" w:rsidRDefault="00000000" w:rsidP="00E266D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RET,j</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0</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DA</m:t>
                          </m:r>
                        </m:sub>
                      </m:sSub>
                      <m:r>
                        <w:rPr>
                          <w:rFonts w:ascii="Cambria Math" w:eastAsiaTheme="minorEastAsia" w:hAnsi="Cambria Math"/>
                        </w:rPr>
                        <m:t>,j</m:t>
                      </m:r>
                    </m:den>
                  </m:f>
                </m:e>
              </m:d>
            </m:e>
            <m:sup>
              <m:r>
                <w:rPr>
                  <w:rFonts w:ascii="Cambria Math" w:eastAsiaTheme="minorEastAsia" w:hAnsi="Cambria Math"/>
                </w:rPr>
                <m:t>6</m:t>
              </m:r>
            </m:sup>
          </m:sSup>
        </m:oMath>
      </m:oMathPara>
    </w:p>
    <w:p w14:paraId="350F816C" w14:textId="77777777" w:rsidR="00E266D3" w:rsidRPr="00E266D3" w:rsidRDefault="00E266D3" w:rsidP="00E266D3"/>
    <w:p w14:paraId="5CD7FF96" w14:textId="3A4DEA6C" w:rsidR="009B62CE" w:rsidRDefault="00907227" w:rsidP="009B62CE">
      <w:pPr>
        <w:pStyle w:val="Heading4"/>
      </w:pPr>
      <w:r>
        <w:t>Mixture of normal distributions</w:t>
      </w:r>
    </w:p>
    <w:p w14:paraId="1D27A66A" w14:textId="77777777" w:rsidR="00E266D3" w:rsidRDefault="00E266D3" w:rsidP="00E266D3"/>
    <w:p w14:paraId="41334D9F" w14:textId="77777777" w:rsidR="00FA76A5" w:rsidRPr="00FA76A5" w:rsidRDefault="00FA76A5" w:rsidP="00FA76A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FA76A5" w14:paraId="6AD1A681" w14:textId="77777777" w:rsidTr="00EB3B87">
        <w:tc>
          <w:tcPr>
            <w:tcW w:w="1129" w:type="dxa"/>
          </w:tcPr>
          <w:p w14:paraId="68359E6E" w14:textId="77777777" w:rsidR="00FA76A5" w:rsidRDefault="00FA76A5" w:rsidP="00EB3B87"/>
        </w:tc>
        <w:tc>
          <w:tcPr>
            <w:tcW w:w="6946" w:type="dxa"/>
          </w:tcPr>
          <w:p w14:paraId="6C0BE1B6" w14:textId="0D627D9D" w:rsidR="00FA76A5" w:rsidRPr="00FA76A5" w:rsidRDefault="00000000" w:rsidP="00EB3B87">
            <w:pPr>
              <w:rPr>
                <w:highlight w:val="yellow"/>
              </w:rPr>
            </w:pPr>
            <m:oMathPara>
              <m:oMath>
                <m:sSub>
                  <m:sSubPr>
                    <m:ctrlPr>
                      <w:rPr>
                        <w:rFonts w:ascii="Cambria Math" w:hAnsi="Cambria Math"/>
                        <w:i/>
                        <w:highlight w:val="yellow"/>
                      </w:rPr>
                    </m:ctrlPr>
                  </m:sSubPr>
                  <m:e>
                    <m:r>
                      <w:rPr>
                        <w:rFonts w:ascii="Cambria Math" w:hAnsi="Cambria Math"/>
                        <w:highlight w:val="yellow"/>
                      </w:rPr>
                      <m:t>ϵ</m:t>
                    </m:r>
                  </m:e>
                  <m:sub>
                    <m:r>
                      <w:rPr>
                        <w:rFonts w:ascii="Cambria Math" w:hAnsi="Cambria Math"/>
                        <w:highlight w:val="yellow"/>
                      </w:rPr>
                      <m:t>D</m:t>
                    </m:r>
                  </m:sub>
                </m:sSub>
                <m:d>
                  <m:dPr>
                    <m:ctrlPr>
                      <w:rPr>
                        <w:rFonts w:ascii="Cambria Math" w:hAnsi="Cambria Math"/>
                        <w:i/>
                        <w:highlight w:val="yellow"/>
                      </w:rPr>
                    </m:ctrlPr>
                  </m:dPr>
                  <m:e>
                    <m:r>
                      <w:rPr>
                        <w:rFonts w:ascii="Cambria Math" w:hAnsi="Cambria Math"/>
                        <w:highlight w:val="yellow"/>
                      </w:rPr>
                      <m:t>t</m:t>
                    </m:r>
                  </m:e>
                </m:d>
                <m:r>
                  <w:rPr>
                    <w:rFonts w:ascii="Cambria Math" w:eastAsiaTheme="minorEastAsia" w:hAnsi="Cambria Math"/>
                    <w:highlight w:val="yellow"/>
                  </w:rPr>
                  <m:t>=</m:t>
                </m:r>
                <m:nary>
                  <m:naryPr>
                    <m:chr m:val="∑"/>
                    <m:limLoc m:val="undOvr"/>
                    <m:ctrlPr>
                      <w:rPr>
                        <w:rFonts w:ascii="Cambria Math" w:eastAsiaTheme="minorEastAsia" w:hAnsi="Cambria Math"/>
                        <w:i/>
                        <w:highlight w:val="yellow"/>
                      </w:rPr>
                    </m:ctrlPr>
                  </m:naryPr>
                  <m:sub>
                    <m:r>
                      <w:rPr>
                        <w:rFonts w:ascii="Cambria Math" w:eastAsiaTheme="minorEastAsia" w:hAnsi="Cambria Math"/>
                        <w:highlight w:val="yellow"/>
                      </w:rPr>
                      <m:t>i</m:t>
                    </m:r>
                    <m:r>
                      <w:rPr>
                        <w:rFonts w:ascii="Cambria Math" w:eastAsiaTheme="minorEastAsia" w:hAnsi="Cambria Math"/>
                        <w:highlight w:val="yellow"/>
                        <w:lang w:val="de-DE"/>
                      </w:rPr>
                      <m:t>=1</m:t>
                    </m:r>
                  </m:sub>
                  <m:sup>
                    <m:r>
                      <w:rPr>
                        <w:rFonts w:ascii="Cambria Math" w:eastAsiaTheme="minorEastAsia" w:hAnsi="Cambria Math"/>
                        <w:highlight w:val="yellow"/>
                      </w:rPr>
                      <m:t>n</m:t>
                    </m:r>
                  </m:sup>
                  <m:e>
                    <m:nary>
                      <m:naryPr>
                        <m:chr m:val="∑"/>
                        <m:limLoc m:val="undOvr"/>
                        <m:ctrlPr>
                          <w:rPr>
                            <w:rFonts w:ascii="Cambria Math" w:eastAsiaTheme="minorEastAsia" w:hAnsi="Cambria Math"/>
                            <w:i/>
                            <w:highlight w:val="yellow"/>
                          </w:rPr>
                        </m:ctrlPr>
                      </m:naryPr>
                      <m:sub>
                        <m:r>
                          <w:rPr>
                            <w:rFonts w:ascii="Cambria Math" w:eastAsiaTheme="minorEastAsia" w:hAnsi="Cambria Math"/>
                            <w:highlight w:val="yellow"/>
                          </w:rPr>
                          <m:t>j=1</m:t>
                        </m:r>
                      </m:sub>
                      <m:sup>
                        <m:r>
                          <w:rPr>
                            <w:rFonts w:ascii="Cambria Math" w:eastAsiaTheme="minorEastAsia" w:hAnsi="Cambria Math"/>
                            <w:highlight w:val="yellow"/>
                          </w:rPr>
                          <m:t>m</m:t>
                        </m:r>
                      </m:sup>
                      <m:e>
                        <m:sSub>
                          <m:sSubPr>
                            <m:ctrlPr>
                              <w:rPr>
                                <w:rFonts w:ascii="Cambria Math" w:eastAsiaTheme="minorEastAsia" w:hAnsi="Cambria Math"/>
                                <w:i/>
                                <w:highlight w:val="yellow"/>
                              </w:rPr>
                            </m:ctrlPr>
                          </m:sSubPr>
                          <m:e>
                            <m:r>
                              <w:rPr>
                                <w:rFonts w:ascii="Cambria Math" w:eastAsiaTheme="minorEastAsia" w:hAnsi="Cambria Math"/>
                                <w:highlight w:val="yellow"/>
                              </w:rPr>
                              <m:t>c</m:t>
                            </m:r>
                          </m:e>
                          <m:sub/>
                        </m:sSub>
                        <m:r>
                          <m:rPr>
                            <m:sty m:val="p"/>
                          </m:rPr>
                          <w:rPr>
                            <w:rFonts w:ascii="Cambria Math" w:eastAsiaTheme="minorEastAsia" w:hAnsi="Cambria Math"/>
                            <w:highlight w:val="yellow"/>
                          </w:rPr>
                          <m:t>exp⁡</m:t>
                        </m:r>
                        <m:r>
                          <w:rPr>
                            <w:rFonts w:ascii="Cambria Math" w:eastAsiaTheme="minorEastAsia" w:hAnsi="Cambria Math"/>
                            <w:highlight w:val="yellow"/>
                          </w:rPr>
                          <m:t>(-t⋅</m:t>
                        </m:r>
                        <m:sSub>
                          <m:sSubPr>
                            <m:ctrlPr>
                              <w:rPr>
                                <w:rFonts w:ascii="Cambria Math" w:eastAsiaTheme="minorEastAsia" w:hAnsi="Cambria Math"/>
                                <w:i/>
                                <w:highlight w:val="yellow"/>
                              </w:rPr>
                            </m:ctrlPr>
                          </m:sSubPr>
                          <m:e>
                            <m:r>
                              <w:rPr>
                                <w:rFonts w:ascii="Cambria Math" w:eastAsiaTheme="minorEastAsia" w:hAnsi="Cambria Math"/>
                                <w:highlight w:val="yellow"/>
                              </w:rPr>
                              <m:t>k</m:t>
                            </m:r>
                          </m:e>
                          <m:sub>
                            <m:r>
                              <w:rPr>
                                <w:rFonts w:ascii="Cambria Math" w:eastAsiaTheme="minorEastAsia" w:hAnsi="Cambria Math"/>
                                <w:highlight w:val="yellow"/>
                              </w:rPr>
                              <m:t>RET</m:t>
                            </m:r>
                          </m:sub>
                        </m:sSub>
                        <m:r>
                          <w:rPr>
                            <w:rFonts w:ascii="Cambria Math" w:eastAsiaTheme="minorEastAsia" w:hAnsi="Cambria Math"/>
                            <w:highlight w:val="yellow"/>
                          </w:rPr>
                          <m:t>(</m:t>
                        </m:r>
                        <m:sSub>
                          <m:sSubPr>
                            <m:ctrlPr>
                              <w:rPr>
                                <w:rFonts w:ascii="Cambria Math" w:eastAsiaTheme="minorEastAsia" w:hAnsi="Cambria Math"/>
                                <w:i/>
                                <w:highlight w:val="yellow"/>
                              </w:rPr>
                            </m:ctrlPr>
                          </m:sSubPr>
                          <m:e>
                            <m:r>
                              <w:rPr>
                                <w:rFonts w:ascii="Cambria Math" w:eastAsiaTheme="minorEastAsia" w:hAnsi="Cambria Math"/>
                                <w:highlight w:val="yellow"/>
                              </w:rPr>
                              <m:t>R</m:t>
                            </m:r>
                          </m:e>
                          <m:sub>
                            <m:r>
                              <w:rPr>
                                <w:rFonts w:ascii="Cambria Math" w:eastAsiaTheme="minorEastAsia" w:hAnsi="Cambria Math"/>
                                <w:highlight w:val="yellow"/>
                              </w:rPr>
                              <m:t>DA</m:t>
                            </m:r>
                          </m:sub>
                        </m:sSub>
                        <m:r>
                          <w:rPr>
                            <w:rFonts w:ascii="Cambria Math" w:eastAsiaTheme="minorEastAsia" w:hAnsi="Cambria Math"/>
                            <w:highlight w:val="yellow"/>
                          </w:rPr>
                          <m:t>))</m:t>
                        </m:r>
                      </m:e>
                    </m:nary>
                  </m:e>
                </m:nary>
              </m:oMath>
            </m:oMathPara>
          </w:p>
        </w:tc>
        <w:tc>
          <w:tcPr>
            <w:tcW w:w="1275" w:type="dxa"/>
          </w:tcPr>
          <w:p w14:paraId="1EDEF7B5" w14:textId="579CA607" w:rsidR="00FA76A5" w:rsidRPr="00FA76A5" w:rsidRDefault="00FA76A5" w:rsidP="00EB3B87">
            <w:pPr>
              <w:rPr>
                <w:highlight w:val="yellow"/>
              </w:rPr>
            </w:pPr>
            <w:r w:rsidRPr="00FA76A5">
              <w:rPr>
                <w:highlight w:val="yellow"/>
              </w:rPr>
              <w:t>(</w:t>
            </w:r>
            <w:r w:rsidRPr="00FA76A5">
              <w:rPr>
                <w:highlight w:val="yellow"/>
              </w:rPr>
              <w:fldChar w:fldCharType="begin"/>
            </w:r>
            <w:r w:rsidRPr="00FA76A5">
              <w:rPr>
                <w:highlight w:val="yellow"/>
              </w:rPr>
              <w:instrText xml:space="preserve"> SEQ Equation \* ARABIC </w:instrText>
            </w:r>
            <w:r w:rsidRPr="00FA76A5">
              <w:rPr>
                <w:highlight w:val="yellow"/>
              </w:rPr>
              <w:fldChar w:fldCharType="separate"/>
            </w:r>
            <w:r w:rsidR="00935B41">
              <w:rPr>
                <w:noProof/>
                <w:highlight w:val="yellow"/>
              </w:rPr>
              <w:t>6</w:t>
            </w:r>
            <w:r w:rsidRPr="00FA76A5">
              <w:rPr>
                <w:highlight w:val="yellow"/>
              </w:rPr>
              <w:fldChar w:fldCharType="end"/>
            </w:r>
            <w:r w:rsidRPr="00FA76A5">
              <w:rPr>
                <w:highlight w:val="yellow"/>
              </w:rPr>
              <w:t>)</w:t>
            </w:r>
          </w:p>
        </w:tc>
      </w:tr>
    </w:tbl>
    <w:p w14:paraId="07ED9535" w14:textId="77777777" w:rsidR="00FA76A5" w:rsidRPr="00FA76A5" w:rsidRDefault="00FA76A5" w:rsidP="00FA76A5"/>
    <w:p w14:paraId="5166F19B" w14:textId="77777777" w:rsidR="00E266D3" w:rsidRPr="00E266D3" w:rsidRDefault="00E266D3" w:rsidP="00E266D3"/>
    <w:p w14:paraId="47EDDC06" w14:textId="77777777" w:rsidR="00907227" w:rsidRDefault="00907227" w:rsidP="009B62CE">
      <w:pPr>
        <w:pStyle w:val="Heading4"/>
      </w:pPr>
      <w:r>
        <w:t>Partial donor-donor energy migration</w:t>
      </w:r>
    </w:p>
    <w:p w14:paraId="118C6F43" w14:textId="6FCBE661" w:rsidR="009B62CE" w:rsidRPr="009B62CE" w:rsidRDefault="000D2140" w:rsidP="00907227">
      <w:r w:rsidRPr="000D2140">
        <w:rPr>
          <w:highlight w:val="yellow"/>
        </w:rPr>
        <w:t>Missing</w:t>
      </w:r>
    </w:p>
    <w:p w14:paraId="14EB95FD" w14:textId="66302985" w:rsidR="009B62CE" w:rsidRDefault="009B62CE" w:rsidP="009B62CE">
      <w:pPr>
        <w:pStyle w:val="Heading4"/>
      </w:pPr>
      <w:r>
        <w:t>Worm-like chain</w:t>
      </w:r>
    </w:p>
    <w:p w14:paraId="78F7C2ED" w14:textId="64923F9C" w:rsidR="00907227" w:rsidRDefault="00907227" w:rsidP="00907227">
      <w:r w:rsidRPr="00907227">
        <w:t>The worm-like chain model is a simplified representation of polymer chains, including proteins, in which the chain is treated as a series of interconnected segments resembling a worm's body. This model is often used in the context of protein folding to describe the behavior of polypeptide chains as they fold into their native three-dimensional structures.</w:t>
      </w:r>
    </w:p>
    <w:p w14:paraId="51595328" w14:textId="702FABB3" w:rsidR="00FA76A5" w:rsidRPr="00FA76A5" w:rsidRDefault="009B1F1A" w:rsidP="00907227">
      <w:r>
        <w:t>T</w:t>
      </w:r>
      <w:r w:rsidRPr="009B1F1A">
        <w:t>he worm-like chain model is a useful tool for conceptualizing the folding behavior of proteins and gaining insights into the fundamental principles governing the folding process. However, it's important to note that proteins are highly complex molecules, and while the worm-like chain model provides a simplified framework, it may not capture all the intricacies of protein folding in detail.</w:t>
      </w:r>
    </w:p>
    <w:p w14:paraId="7C627629" w14:textId="77777777" w:rsidR="00FA76A5" w:rsidRDefault="00FA76A5" w:rsidP="00907227"/>
    <w:p w14:paraId="63DAC484" w14:textId="6E059145" w:rsidR="009B1F1A" w:rsidRPr="00907227" w:rsidRDefault="009B1F1A" w:rsidP="009B1F1A">
      <w:pPr>
        <w:pStyle w:val="Heading4"/>
      </w:pPr>
      <w:r>
        <w:t>Reference curves</w:t>
      </w:r>
    </w:p>
    <w:p w14:paraId="69DF027E" w14:textId="4E75FEA5" w:rsidR="00FF77CA" w:rsidRPr="00445216" w:rsidRDefault="00FF77CA" w:rsidP="00202B26">
      <w:r w:rsidRPr="00FF77CA">
        <w:rPr>
          <w:noProof/>
        </w:rPr>
        <w:drawing>
          <wp:inline distT="0" distB="0" distL="0" distR="0" wp14:anchorId="1FB6E89E" wp14:editId="02A7DF8D">
            <wp:extent cx="5943600" cy="2688590"/>
            <wp:effectExtent l="0" t="0" r="0" b="3810"/>
            <wp:docPr id="189810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8356" name=""/>
                    <pic:cNvPicPr/>
                  </pic:nvPicPr>
                  <pic:blipFill>
                    <a:blip r:embed="rId31"/>
                    <a:stretch>
                      <a:fillRect/>
                    </a:stretch>
                  </pic:blipFill>
                  <pic:spPr>
                    <a:xfrm>
                      <a:off x="0" y="0"/>
                      <a:ext cx="5943600" cy="2688590"/>
                    </a:xfrm>
                    <a:prstGeom prst="rect">
                      <a:avLst/>
                    </a:prstGeom>
                  </pic:spPr>
                </pic:pic>
              </a:graphicData>
            </a:graphic>
          </wp:inline>
        </w:drawing>
      </w:r>
    </w:p>
    <w:p w14:paraId="66447BB8" w14:textId="33D083CD" w:rsidR="00445216" w:rsidRPr="00445216" w:rsidRDefault="00202B26" w:rsidP="00202B26">
      <w:pPr>
        <w:pStyle w:val="Figure"/>
      </w:pPr>
      <w:bookmarkStart w:id="44" w:name="_Ref163128902"/>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24</w:t>
      </w:r>
      <w:r w:rsidRPr="001E64C0">
        <w:rPr>
          <w:b/>
          <w:bCs/>
        </w:rPr>
        <w:fldChar w:fldCharType="end"/>
      </w:r>
      <w:bookmarkEnd w:id="44"/>
      <w:r w:rsidRPr="001E64C0">
        <w:rPr>
          <w:b/>
          <w:bCs/>
        </w:rPr>
        <w:t xml:space="preserve"> </w:t>
      </w:r>
      <w:r>
        <w:rPr>
          <w:b/>
          <w:bCs/>
        </w:rPr>
        <w:t>FRET model</w:t>
      </w:r>
      <w:r w:rsidR="00445216">
        <w:rPr>
          <w:b/>
          <w:bCs/>
        </w:rPr>
        <w:t xml:space="preserve"> fit plots</w:t>
      </w:r>
      <w:r>
        <w:rPr>
          <w:b/>
          <w:bCs/>
        </w:rPr>
        <w:t>.</w:t>
      </w:r>
      <w:r>
        <w:t xml:space="preserve"> </w:t>
      </w:r>
      <w:r w:rsidR="00445216">
        <w:t>(a) F</w:t>
      </w:r>
      <w:r>
        <w:t>luorescence decay</w:t>
      </w:r>
      <w:r w:rsidR="00445216">
        <w:t>s</w:t>
      </w:r>
      <w:r>
        <w:t xml:space="preserve"> </w:t>
      </w:r>
      <w:r w:rsidR="00445216">
        <w:t xml:space="preserve">of the donor in the presence of an acceptor, </w:t>
      </w:r>
      <m:oMath>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(DA)</m:t>
            </m:r>
          </m:sup>
        </m:sSubSup>
      </m:oMath>
      <w:r w:rsidR="00445216">
        <w:rPr>
          <w:rFonts w:eastAsiaTheme="minorEastAsia"/>
        </w:rPr>
        <w:t xml:space="preserve">, </w:t>
      </w:r>
      <w:r w:rsidR="00445216">
        <w:t xml:space="preserve">can be plotted using the fluorescence decay </w:t>
      </w:r>
      <w:r>
        <w:t xml:space="preserve">of the donor in the absence of an acceptor, </w:t>
      </w:r>
      <m:oMath>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(D0)</m:t>
            </m:r>
          </m:sup>
        </m:sSubSup>
      </m:oMath>
      <w:r>
        <w:t xml:space="preserve">, </w:t>
      </w:r>
      <w:r w:rsidR="00445216">
        <w:t xml:space="preserve">as a reference to compute the FRET induced donor decay, </w:t>
      </w:r>
      <m:oMath>
        <m:sSub>
          <m:sSubPr>
            <m:ctrlPr>
              <w:rPr>
                <w:rFonts w:ascii="Cambria Math" w:hAnsi="Cambria Math"/>
                <w:i/>
              </w:rPr>
            </m:ctrlPr>
          </m:sSubPr>
          <m:e>
            <m:r>
              <w:rPr>
                <w:rFonts w:ascii="Cambria Math" w:hAnsi="Cambria Math"/>
              </w:rPr>
              <m:t>ϵ</m:t>
            </m:r>
          </m:e>
          <m:sub>
            <m:r>
              <w:rPr>
                <w:rFonts w:ascii="Cambria Math" w:hAnsi="Cambria Math"/>
              </w:rPr>
              <m:t>D</m:t>
            </m:r>
          </m:sub>
        </m:sSub>
      </m:oMath>
      <w:r w:rsidR="00445216">
        <w:t xml:space="preserve">. </w:t>
      </w:r>
      <w:r w:rsidR="00445216">
        <w:lastRenderedPageBreak/>
        <w:t xml:space="preserve">Enabling the “Use reference” checkbox displays the ratio </w:t>
      </w:r>
      <m:oMath>
        <m:sSub>
          <m:sSubPr>
            <m:ctrlPr>
              <w:rPr>
                <w:rFonts w:ascii="Cambria Math" w:hAnsi="Cambria Math"/>
                <w:i/>
              </w:rPr>
            </m:ctrlPr>
          </m:sSubPr>
          <m:e>
            <m:r>
              <w:rPr>
                <w:rFonts w:ascii="Cambria Math" w:hAnsi="Cambria Math"/>
              </w:rPr>
              <m:t>ϵ</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(DA)</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(D0)</m:t>
            </m:r>
          </m:sup>
        </m:sSubSup>
      </m:oMath>
      <w:r w:rsidR="00445216">
        <w:rPr>
          <w:rFonts w:eastAsiaTheme="minorEastAsia"/>
        </w:rPr>
        <w:t>. (b) FRET models can be displayed as distance distribution, FRET rate constant distribution of as fluorescence lifetime distribution. Fluorescence lifetime distributions can adopt more complex shapes for multi exponential donor fluorophores.</w:t>
      </w:r>
    </w:p>
    <w:p w14:paraId="447A4737" w14:textId="77777777" w:rsidR="00907227" w:rsidRDefault="00907227" w:rsidP="00202B26">
      <w:pPr>
        <w:pStyle w:val="Figure"/>
        <w:rPr>
          <w:rFonts w:eastAsiaTheme="minorEastAsia"/>
        </w:rPr>
      </w:pPr>
    </w:p>
    <w:p w14:paraId="2CB03573" w14:textId="0A8B1EFB" w:rsidR="00202B26" w:rsidRDefault="00202B26" w:rsidP="00202B26">
      <w:r>
        <w:t xml:space="preserve">The “Use reference curve” option in the plot settings of a FRET model (see </w:t>
      </w:r>
      <w:r>
        <w:fldChar w:fldCharType="begin"/>
      </w:r>
      <w:r>
        <w:instrText xml:space="preserve"> REF _Ref162981566 \h </w:instrText>
      </w:r>
      <w:r>
        <w:fldChar w:fldCharType="separate"/>
      </w:r>
      <w:r w:rsidR="00935B41" w:rsidRPr="001E64C0">
        <w:rPr>
          <w:b/>
          <w:bCs/>
        </w:rPr>
        <w:t>Fig.</w:t>
      </w:r>
      <w:r w:rsidR="00935B41">
        <w:rPr>
          <w:b/>
          <w:bCs/>
          <w:noProof/>
        </w:rPr>
        <w:t>18</w:t>
      </w:r>
      <w:r>
        <w:fldChar w:fldCharType="end"/>
      </w:r>
      <w:r>
        <w:t xml:space="preserve"> &amp; </w:t>
      </w:r>
      <w:r>
        <w:fldChar w:fldCharType="begin"/>
      </w:r>
      <w:r>
        <w:instrText xml:space="preserve"> REF _Ref163128902 \h </w:instrText>
      </w:r>
      <w:r>
        <w:fldChar w:fldCharType="separate"/>
      </w:r>
      <w:r w:rsidR="00935B41" w:rsidRPr="001E64C0">
        <w:rPr>
          <w:b/>
          <w:bCs/>
        </w:rPr>
        <w:t>Fig.</w:t>
      </w:r>
      <w:r w:rsidR="00935B41">
        <w:rPr>
          <w:b/>
          <w:bCs/>
          <w:noProof/>
        </w:rPr>
        <w:t>24</w:t>
      </w:r>
      <w:r>
        <w:fldChar w:fldCharType="end"/>
      </w:r>
      <w:r>
        <w:t>).</w:t>
      </w:r>
    </w:p>
    <w:p w14:paraId="1040A4A2" w14:textId="5C7ADE56" w:rsidR="0078475E" w:rsidRDefault="0078475E" w:rsidP="0078475E">
      <w:pPr>
        <w:pStyle w:val="Heading2"/>
      </w:pPr>
      <w:bookmarkStart w:id="45" w:name="_Toc164069987"/>
      <w:r>
        <w:t>Fluorescence correlation spectroscopy</w:t>
      </w:r>
      <w:bookmarkEnd w:id="45"/>
    </w:p>
    <w:p w14:paraId="2D88F240" w14:textId="5BD82519" w:rsidR="00761533" w:rsidRPr="00761533" w:rsidRDefault="00761533" w:rsidP="00761533">
      <w:pPr>
        <w:pStyle w:val="Heading2"/>
      </w:pPr>
      <w:bookmarkStart w:id="46" w:name="_Toc164069988"/>
      <w:r>
        <w:t>Global models</w:t>
      </w:r>
      <w:bookmarkEnd w:id="46"/>
    </w:p>
    <w:p w14:paraId="5943ED4E" w14:textId="7E9A1137" w:rsidR="00E57FC6" w:rsidRDefault="00E57FC6" w:rsidP="00846696">
      <w:pPr>
        <w:pStyle w:val="Heading1"/>
      </w:pPr>
      <w:bookmarkStart w:id="47" w:name="_Toc164069989"/>
      <w:r>
        <w:t>Scripts</w:t>
      </w:r>
      <w:bookmarkEnd w:id="47"/>
    </w:p>
    <w:p w14:paraId="6A170330" w14:textId="382C5206" w:rsidR="00E57FC6" w:rsidRPr="00E57FC6" w:rsidRDefault="00E57FC6" w:rsidP="00E57FC6">
      <w:pPr>
        <w:pStyle w:val="Heading2"/>
      </w:pPr>
      <w:bookmarkStart w:id="48" w:name="_Toc164069990"/>
      <w:r>
        <w:t>FRET lines</w:t>
      </w:r>
      <w:bookmarkEnd w:id="48"/>
    </w:p>
    <w:p w14:paraId="4B24ACE9" w14:textId="2573C5A0" w:rsidR="00AB09A2" w:rsidRDefault="00AB09A2" w:rsidP="00846696">
      <w:pPr>
        <w:pStyle w:val="Heading1"/>
      </w:pPr>
      <w:bookmarkStart w:id="49" w:name="_Ref162897319"/>
      <w:bookmarkStart w:id="50" w:name="_Toc164069991"/>
      <w:r>
        <w:t>Setting files</w:t>
      </w:r>
      <w:bookmarkEnd w:id="49"/>
      <w:bookmarkEnd w:id="50"/>
    </w:p>
    <w:p w14:paraId="5788593F" w14:textId="3B230FDF" w:rsidR="00B94975" w:rsidRDefault="00B94975" w:rsidP="00846696">
      <w:pPr>
        <w:pStyle w:val="Heading1"/>
      </w:pPr>
      <w:bookmarkStart w:id="51" w:name="_Toc164069992"/>
      <w:r>
        <w:t>Tools</w:t>
      </w:r>
      <w:bookmarkEnd w:id="51"/>
    </w:p>
    <w:p w14:paraId="0C311E64" w14:textId="6E346949" w:rsidR="00256975" w:rsidRDefault="00256975" w:rsidP="00256975">
      <w:pPr>
        <w:pStyle w:val="Heading2"/>
      </w:pPr>
      <w:bookmarkStart w:id="52" w:name="_Ref164071460"/>
      <w:r>
        <w:t>F-Calculator</w:t>
      </w:r>
      <w:bookmarkEnd w:id="52"/>
    </w:p>
    <w:p w14:paraId="15578ED0" w14:textId="697B0792" w:rsidR="00256975" w:rsidRDefault="00256975" w:rsidP="00256975">
      <w:r w:rsidRPr="00256975">
        <w:rPr>
          <w:noProof/>
        </w:rPr>
        <w:drawing>
          <wp:inline distT="0" distB="0" distL="0" distR="0" wp14:anchorId="2FDE54A4" wp14:editId="5B76CB6A">
            <wp:extent cx="5943600" cy="2884805"/>
            <wp:effectExtent l="0" t="0" r="0" b="0"/>
            <wp:docPr id="59304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4055" name=""/>
                    <pic:cNvPicPr/>
                  </pic:nvPicPr>
                  <pic:blipFill>
                    <a:blip r:embed="rId32"/>
                    <a:stretch>
                      <a:fillRect/>
                    </a:stretch>
                  </pic:blipFill>
                  <pic:spPr>
                    <a:xfrm>
                      <a:off x="0" y="0"/>
                      <a:ext cx="5943600" cy="2884805"/>
                    </a:xfrm>
                    <a:prstGeom prst="rect">
                      <a:avLst/>
                    </a:prstGeom>
                  </pic:spPr>
                </pic:pic>
              </a:graphicData>
            </a:graphic>
          </wp:inline>
        </w:drawing>
      </w:r>
    </w:p>
    <w:p w14:paraId="5D40E53E" w14:textId="0D82CB16" w:rsidR="00256975" w:rsidRPr="00445216" w:rsidRDefault="00256975" w:rsidP="00256975">
      <w:pPr>
        <w:pStyle w:val="Figure"/>
      </w:pPr>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935B41">
        <w:rPr>
          <w:b/>
          <w:bCs/>
          <w:noProof/>
        </w:rPr>
        <w:t>25</w:t>
      </w:r>
      <w:r w:rsidRPr="001E64C0">
        <w:rPr>
          <w:b/>
          <w:bCs/>
        </w:rPr>
        <w:fldChar w:fldCharType="end"/>
      </w:r>
      <w:r w:rsidRPr="001E64C0">
        <w:rPr>
          <w:b/>
          <w:bCs/>
        </w:rPr>
        <w:t xml:space="preserve"> </w:t>
      </w:r>
      <w:r>
        <w:rPr>
          <w:b/>
          <w:bCs/>
        </w:rPr>
        <w:t>F-Calculator.</w:t>
      </w:r>
      <w:r>
        <w:t xml:space="preserve"> Compute F-values for fits.</w:t>
      </w:r>
    </w:p>
    <w:p w14:paraId="42089F1D" w14:textId="77777777" w:rsidR="00256975" w:rsidRPr="00256975" w:rsidRDefault="00256975" w:rsidP="00256975"/>
    <w:p w14:paraId="530610B3" w14:textId="0FB4AC61" w:rsidR="00B94975" w:rsidRDefault="00B94975" w:rsidP="00B94975">
      <w:pPr>
        <w:pStyle w:val="Heading2"/>
      </w:pPr>
      <w:bookmarkStart w:id="53" w:name="_Toc164069993"/>
      <w:r>
        <w:lastRenderedPageBreak/>
        <w:t>CLSMView</w:t>
      </w:r>
      <w:bookmarkEnd w:id="53"/>
    </w:p>
    <w:p w14:paraId="37CAE1EB" w14:textId="57177710" w:rsidR="00B94975" w:rsidRDefault="00B94975" w:rsidP="00B94975">
      <w:pPr>
        <w:pStyle w:val="Heading2"/>
      </w:pPr>
      <w:bookmarkStart w:id="54" w:name="_Toc164069994"/>
      <w:r>
        <w:t>K2distribution</w:t>
      </w:r>
      <w:bookmarkEnd w:id="54"/>
    </w:p>
    <w:p w14:paraId="32ACCF2F" w14:textId="430B8032" w:rsidR="00B94975" w:rsidRPr="00B94975" w:rsidRDefault="00B94975" w:rsidP="00B94975">
      <w:pPr>
        <w:pStyle w:val="Heading2"/>
      </w:pPr>
      <w:bookmarkStart w:id="55" w:name="_Toc164069995"/>
      <w:r>
        <w:t>F-Test calculator</w:t>
      </w:r>
      <w:bookmarkEnd w:id="55"/>
    </w:p>
    <w:p w14:paraId="7F9425E2" w14:textId="712AFF2A" w:rsidR="00846696" w:rsidRDefault="00846696" w:rsidP="00846696">
      <w:pPr>
        <w:pStyle w:val="Heading1"/>
      </w:pPr>
      <w:bookmarkStart w:id="56" w:name="_Toc164069996"/>
      <w:r>
        <w:t>Plugins</w:t>
      </w:r>
      <w:r w:rsidR="004B3831">
        <w:t xml:space="preserve"> &amp; Tools</w:t>
      </w:r>
      <w:bookmarkEnd w:id="56"/>
    </w:p>
    <w:p w14:paraId="28BDD13D" w14:textId="75005FAE" w:rsidR="004B3831" w:rsidRDefault="004B3831" w:rsidP="004B3831">
      <w:pPr>
        <w:pStyle w:val="Heading2"/>
      </w:pPr>
      <w:bookmarkStart w:id="57" w:name="_Toc164069997"/>
      <w:r>
        <w:t>nDxplorer</w:t>
      </w:r>
      <w:bookmarkEnd w:id="57"/>
    </w:p>
    <w:p w14:paraId="00C161F4" w14:textId="18291C7E" w:rsidR="00E46F12" w:rsidRDefault="00E46F12" w:rsidP="00E46F12">
      <w:pPr>
        <w:pStyle w:val="Heading2"/>
      </w:pPr>
      <w:bookmarkStart w:id="58" w:name="_Toc164069998"/>
      <w:r>
        <w:t>CLSMview</w:t>
      </w:r>
      <w:bookmarkEnd w:id="58"/>
    </w:p>
    <w:p w14:paraId="10AD04B3" w14:textId="17B49275" w:rsidR="00E121EE" w:rsidRDefault="00E121EE" w:rsidP="00E121EE">
      <w:pPr>
        <w:pStyle w:val="Heading2"/>
      </w:pPr>
      <w:r>
        <w:t>Anisotropy Wizard</w:t>
      </w:r>
    </w:p>
    <w:p w14:paraId="69D99C2D" w14:textId="124F93D2" w:rsidR="00E121EE" w:rsidRDefault="00E121EE" w:rsidP="00E121EE">
      <w:r>
        <w:t>The Anisotropy Wizard in ChiSurf is a guided tool designed to facilitate the setup and analysis of time-resolved fluorescence anisotropy data. It ensures that relevant parameters are correctly configured and linked for accurate analysis. Before importing data, configure the reading parameters to ensure correct interpretation of the input files. Verify data reading settings before importing files to avoid misinterpretation of the dataset.</w:t>
      </w:r>
    </w:p>
    <w:p w14:paraId="03BDE09C" w14:textId="146D6FEE" w:rsidR="00E121EE" w:rsidRDefault="00E121EE" w:rsidP="00E121EE">
      <w:r>
        <w:t>This wizard helps in setting up analysis by linking relevant anisotropy parameters, correcting for sensitivity differences, and ensuring proper handling of mixing effects. The g-factor (g) is an essential correction parameter that accounts for differences in sensitivity between the VV and VH detection channels. Another crucial aspect is the mixing of anisotropy when using a high numerical aperture (NA) objective, which can introduce distortions in the measurement. Proper calibration and correction are necessary to ensure accurate anisotropy calculations.</w:t>
      </w:r>
      <w:r w:rsidR="00935B41">
        <w:t xml:space="preserve"> A detailed tutorial on how mixing factors and g-factors can be determined by reference measurements can be found in the Tutorial section of this manual.</w:t>
      </w:r>
    </w:p>
    <w:p w14:paraId="2256ACEC" w14:textId="3928D2A4" w:rsidR="00E121EE" w:rsidRDefault="00E121EE" w:rsidP="00DD0927">
      <w:pPr>
        <w:pStyle w:val="Figure"/>
        <w:ind w:right="540"/>
      </w:pPr>
      <w:r w:rsidRPr="00E121EE">
        <w:drawing>
          <wp:anchor distT="0" distB="0" distL="114300" distR="114300" simplePos="0" relativeHeight="251683840" behindDoc="1" locked="0" layoutInCell="1" allowOverlap="1" wp14:anchorId="6AFC2FA7" wp14:editId="3C8C54C9">
            <wp:simplePos x="0" y="0"/>
            <wp:positionH relativeFrom="column">
              <wp:posOffset>0</wp:posOffset>
            </wp:positionH>
            <wp:positionV relativeFrom="paragraph">
              <wp:posOffset>4192</wp:posOffset>
            </wp:positionV>
            <wp:extent cx="3535704" cy="2654423"/>
            <wp:effectExtent l="0" t="0" r="7620" b="0"/>
            <wp:wrapTight wrapText="bothSides">
              <wp:wrapPolygon edited="0">
                <wp:start x="0" y="0"/>
                <wp:lineTo x="0" y="21393"/>
                <wp:lineTo x="21530" y="21393"/>
                <wp:lineTo x="21530" y="0"/>
                <wp:lineTo x="0" y="0"/>
              </wp:wrapPolygon>
            </wp:wrapTight>
            <wp:docPr id="101169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9784" name=""/>
                    <pic:cNvPicPr/>
                  </pic:nvPicPr>
                  <pic:blipFill>
                    <a:blip r:embed="rId33">
                      <a:extLst>
                        <a:ext uri="{28A0092B-C50C-407E-A947-70E740481C1C}">
                          <a14:useLocalDpi xmlns:a14="http://schemas.microsoft.com/office/drawing/2010/main" val="0"/>
                        </a:ext>
                      </a:extLst>
                    </a:blip>
                    <a:stretch>
                      <a:fillRect/>
                    </a:stretch>
                  </pic:blipFill>
                  <pic:spPr>
                    <a:xfrm>
                      <a:off x="0" y="0"/>
                      <a:ext cx="3535704" cy="2654423"/>
                    </a:xfrm>
                    <a:prstGeom prst="rect">
                      <a:avLst/>
                    </a:prstGeom>
                  </pic:spPr>
                </pic:pic>
              </a:graphicData>
            </a:graphic>
          </wp:anchor>
        </w:drawing>
      </w:r>
      <w:r w:rsidR="00935B41" w:rsidRPr="00935B41">
        <w:rPr>
          <w:b/>
          <w:bCs/>
        </w:rPr>
        <w:t xml:space="preserve"> </w:t>
      </w:r>
      <w:r w:rsidR="00935B41" w:rsidRPr="00877EC9">
        <w:rPr>
          <w:b/>
          <w:bCs/>
        </w:rPr>
        <w:t>Fig.</w:t>
      </w:r>
      <w:r w:rsidR="00935B41" w:rsidRPr="00877EC9">
        <w:rPr>
          <w:b/>
          <w:bCs/>
        </w:rPr>
        <w:fldChar w:fldCharType="begin"/>
      </w:r>
      <w:r w:rsidR="00935B41" w:rsidRPr="00877EC9">
        <w:rPr>
          <w:b/>
          <w:bCs/>
        </w:rPr>
        <w:instrText xml:space="preserve"> SEQ Figure \* ARABIC </w:instrText>
      </w:r>
      <w:r w:rsidR="00935B41" w:rsidRPr="00877EC9">
        <w:rPr>
          <w:b/>
          <w:bCs/>
        </w:rPr>
        <w:fldChar w:fldCharType="separate"/>
      </w:r>
      <w:r w:rsidR="00935B41">
        <w:rPr>
          <w:b/>
          <w:bCs/>
          <w:noProof/>
        </w:rPr>
        <w:t>26</w:t>
      </w:r>
      <w:r w:rsidR="00935B41" w:rsidRPr="00877EC9">
        <w:rPr>
          <w:b/>
          <w:bCs/>
        </w:rPr>
        <w:fldChar w:fldCharType="end"/>
      </w:r>
      <w:r w:rsidR="00935B41" w:rsidRPr="00877EC9">
        <w:rPr>
          <w:b/>
          <w:bCs/>
        </w:rPr>
        <w:t xml:space="preserve"> </w:t>
      </w:r>
      <w:r w:rsidR="00935B41">
        <w:rPr>
          <w:b/>
          <w:bCs/>
        </w:rPr>
        <w:t>Data loading screen of Anisotropy Wizard</w:t>
      </w:r>
      <w:r w:rsidR="00935B41">
        <w:t>.</w:t>
      </w:r>
      <w:r w:rsidR="00935B41">
        <w:t xml:space="preserve"> The text field </w:t>
      </w:r>
      <w:r w:rsidR="00DD0927">
        <w:t>on</w:t>
      </w:r>
      <w:r w:rsidR="00935B41">
        <w:t xml:space="preserve"> the left </w:t>
      </w:r>
      <w:r w:rsidR="00DD0927">
        <w:t>shows</w:t>
      </w:r>
      <w:r w:rsidR="00935B41">
        <w:t xml:space="preserve"> </w:t>
      </w:r>
      <w:r w:rsidR="00DD0927">
        <w:t>information on the current step of the wizard. The lines on the right accept files via drag-and-drop.</w:t>
      </w:r>
    </w:p>
    <w:p w14:paraId="3487DD3F" w14:textId="724A5DB5" w:rsidR="00DD0927" w:rsidRDefault="00DD0927" w:rsidP="00DD0927">
      <w:r>
        <w:br/>
      </w:r>
      <w:r>
        <w:br/>
      </w:r>
      <w:r>
        <w:br/>
      </w:r>
      <w:r>
        <w:br/>
      </w:r>
      <w:r>
        <w:br/>
      </w:r>
      <w:r>
        <w:br/>
      </w:r>
      <w:r>
        <w:br/>
      </w:r>
      <w:r>
        <w:br/>
      </w:r>
      <w:r w:rsidRPr="00DD0927">
        <w:t xml:space="preserve">The first step in the analysis is reading data, which includes IRF and measurement data. The instrument </w:t>
      </w:r>
      <w:r w:rsidRPr="00DD0927">
        <w:lastRenderedPageBreak/>
        <w:t>response function (IRF) must be independently provided for VV and VH channels. Both IRFs are used to correct time-resolved signals and extract precise anisotropy parameters.</w:t>
      </w:r>
      <w:r>
        <w:t xml:space="preserve"> The files are provided via drag-and-drop. Note, make sure, that the settings of the reading routine are adjusted before dropping files into </w:t>
      </w:r>
      <w:r w:rsidRPr="00DD0927">
        <w:drawing>
          <wp:anchor distT="0" distB="0" distL="114300" distR="114300" simplePos="0" relativeHeight="251684864" behindDoc="1" locked="0" layoutInCell="1" allowOverlap="1" wp14:anchorId="6D239837" wp14:editId="576FCF75">
            <wp:simplePos x="0" y="0"/>
            <wp:positionH relativeFrom="column">
              <wp:posOffset>-71021</wp:posOffset>
            </wp:positionH>
            <wp:positionV relativeFrom="paragraph">
              <wp:posOffset>913938</wp:posOffset>
            </wp:positionV>
            <wp:extent cx="3426460" cy="2572385"/>
            <wp:effectExtent l="0" t="0" r="2540" b="0"/>
            <wp:wrapTight wrapText="bothSides">
              <wp:wrapPolygon edited="0">
                <wp:start x="0" y="0"/>
                <wp:lineTo x="0" y="21435"/>
                <wp:lineTo x="21496" y="21435"/>
                <wp:lineTo x="21496" y="0"/>
                <wp:lineTo x="0" y="0"/>
              </wp:wrapPolygon>
            </wp:wrapTight>
            <wp:docPr id="28121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11226" name=""/>
                    <pic:cNvPicPr/>
                  </pic:nvPicPr>
                  <pic:blipFill>
                    <a:blip r:embed="rId34">
                      <a:extLst>
                        <a:ext uri="{28A0092B-C50C-407E-A947-70E740481C1C}">
                          <a14:useLocalDpi xmlns:a14="http://schemas.microsoft.com/office/drawing/2010/main" val="0"/>
                        </a:ext>
                      </a:extLst>
                    </a:blip>
                    <a:stretch>
                      <a:fillRect/>
                    </a:stretch>
                  </pic:blipFill>
                  <pic:spPr>
                    <a:xfrm>
                      <a:off x="0" y="0"/>
                      <a:ext cx="3426460" cy="2572385"/>
                    </a:xfrm>
                    <a:prstGeom prst="rect">
                      <a:avLst/>
                    </a:prstGeom>
                  </pic:spPr>
                </pic:pic>
              </a:graphicData>
            </a:graphic>
          </wp:anchor>
        </w:drawing>
      </w:r>
      <w:r>
        <w:t>the wizard.</w:t>
      </w:r>
    </w:p>
    <w:p w14:paraId="7E45C37E" w14:textId="1FE0131F" w:rsidR="00DD0927" w:rsidRDefault="00DD0927" w:rsidP="00DD0927"/>
    <w:p w14:paraId="2E8D2A66" w14:textId="2CE2E76D" w:rsidR="00DD0927" w:rsidRDefault="00DD0927" w:rsidP="00DD0927">
      <w:pPr>
        <w:pStyle w:val="Figure"/>
        <w:ind w:right="540"/>
      </w:pPr>
      <w:r w:rsidRPr="00877EC9">
        <w:rPr>
          <w:b/>
          <w:bCs/>
        </w:rPr>
        <w:t>Fig.</w:t>
      </w:r>
      <w:r w:rsidRPr="00877EC9">
        <w:rPr>
          <w:b/>
          <w:bCs/>
        </w:rPr>
        <w:fldChar w:fldCharType="begin"/>
      </w:r>
      <w:r w:rsidRPr="00877EC9">
        <w:rPr>
          <w:b/>
          <w:bCs/>
        </w:rPr>
        <w:instrText xml:space="preserve"> SEQ Figure \* ARABIC </w:instrText>
      </w:r>
      <w:r w:rsidRPr="00877EC9">
        <w:rPr>
          <w:b/>
          <w:bCs/>
        </w:rPr>
        <w:fldChar w:fldCharType="separate"/>
      </w:r>
      <w:r>
        <w:rPr>
          <w:b/>
          <w:bCs/>
          <w:noProof/>
        </w:rPr>
        <w:t>26</w:t>
      </w:r>
      <w:r w:rsidRPr="00877EC9">
        <w:rPr>
          <w:b/>
          <w:bCs/>
        </w:rPr>
        <w:fldChar w:fldCharType="end"/>
      </w:r>
      <w:r w:rsidRPr="00877EC9">
        <w:rPr>
          <w:b/>
          <w:bCs/>
        </w:rPr>
        <w:t xml:space="preserve"> </w:t>
      </w:r>
      <w:r>
        <w:rPr>
          <w:b/>
          <w:bCs/>
        </w:rPr>
        <w:t>Instrument response function background correction</w:t>
      </w:r>
      <w:r>
        <w:t xml:space="preserve">. </w:t>
      </w:r>
      <w:r>
        <w:t>The slider can be used to adjust a background range for the instrument response function, IRF. The plot displays the IRF in parallel and perpendicular before and after background correction.</w:t>
      </w:r>
    </w:p>
    <w:p w14:paraId="607209C8" w14:textId="77777777" w:rsidR="00DD0927" w:rsidRDefault="00DD0927" w:rsidP="00DD0927"/>
    <w:p w14:paraId="416B50FB" w14:textId="77777777" w:rsidR="00DD0927" w:rsidRDefault="00DD0927" w:rsidP="00DD0927"/>
    <w:p w14:paraId="6360FD3D" w14:textId="77777777" w:rsidR="00DD0927" w:rsidRDefault="00DD0927" w:rsidP="00DD0927"/>
    <w:p w14:paraId="41755B84" w14:textId="77777777" w:rsidR="00DD0927" w:rsidRDefault="00DD0927" w:rsidP="00DD0927"/>
    <w:p w14:paraId="09177595" w14:textId="0DA58DEB" w:rsidR="00DD0927" w:rsidRDefault="00DD0927" w:rsidP="00DD0927">
      <w:r>
        <w:t>After reading the files, the instrument response function, IRF, is prepared for convolution, i.e., constant background is subtracted from the recorded IRF and the recorded IRFs in parallel (VV) and perpendicular (VH) are normalized.</w:t>
      </w:r>
    </w:p>
    <w:p w14:paraId="1C56BD3B" w14:textId="657368EA" w:rsidR="00DD0927" w:rsidRDefault="00DD0927" w:rsidP="00DD0927">
      <w:r>
        <w:t xml:space="preserve">Next, default values for the G-factor and the anisotropy mixing are read from the user folder and displayed in the next page of the Anisotropy wizard. </w:t>
      </w:r>
    </w:p>
    <w:p w14:paraId="1173CCCE" w14:textId="39FC1DD8" w:rsidR="00DD0927" w:rsidRDefault="00DD0927" w:rsidP="00DD0927">
      <w:r w:rsidRPr="00DD0927">
        <w:drawing>
          <wp:anchor distT="0" distB="0" distL="114300" distR="114300" simplePos="0" relativeHeight="251685888" behindDoc="1" locked="0" layoutInCell="1" allowOverlap="1" wp14:anchorId="1811B985" wp14:editId="162FEEF2">
            <wp:simplePos x="0" y="0"/>
            <wp:positionH relativeFrom="column">
              <wp:posOffset>0</wp:posOffset>
            </wp:positionH>
            <wp:positionV relativeFrom="paragraph">
              <wp:posOffset>-1862</wp:posOffset>
            </wp:positionV>
            <wp:extent cx="3977196" cy="2985871"/>
            <wp:effectExtent l="0" t="0" r="4445" b="5080"/>
            <wp:wrapTight wrapText="bothSides">
              <wp:wrapPolygon edited="0">
                <wp:start x="0" y="0"/>
                <wp:lineTo x="0" y="21499"/>
                <wp:lineTo x="21521" y="21499"/>
                <wp:lineTo x="21521" y="0"/>
                <wp:lineTo x="0" y="0"/>
              </wp:wrapPolygon>
            </wp:wrapTight>
            <wp:docPr id="175628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560" name=""/>
                    <pic:cNvPicPr/>
                  </pic:nvPicPr>
                  <pic:blipFill>
                    <a:blip r:embed="rId35">
                      <a:extLst>
                        <a:ext uri="{28A0092B-C50C-407E-A947-70E740481C1C}">
                          <a14:useLocalDpi xmlns:a14="http://schemas.microsoft.com/office/drawing/2010/main" val="0"/>
                        </a:ext>
                      </a:extLst>
                    </a:blip>
                    <a:stretch>
                      <a:fillRect/>
                    </a:stretch>
                  </pic:blipFill>
                  <pic:spPr>
                    <a:xfrm>
                      <a:off x="0" y="0"/>
                      <a:ext cx="3977196" cy="2985871"/>
                    </a:xfrm>
                    <a:prstGeom prst="rect">
                      <a:avLst/>
                    </a:prstGeom>
                  </pic:spPr>
                </pic:pic>
              </a:graphicData>
            </a:graphic>
          </wp:anchor>
        </w:drawing>
      </w:r>
    </w:p>
    <w:p w14:paraId="47EE76AE" w14:textId="4F6FB8A1" w:rsidR="00DD0927" w:rsidRDefault="00DD0927" w:rsidP="00DD0927">
      <w:pPr>
        <w:pStyle w:val="Figure"/>
        <w:ind w:right="540"/>
      </w:pPr>
      <w:r w:rsidRPr="00877EC9">
        <w:rPr>
          <w:b/>
          <w:bCs/>
        </w:rPr>
        <w:t>Fig.</w:t>
      </w:r>
      <w:r w:rsidRPr="00877EC9">
        <w:rPr>
          <w:b/>
          <w:bCs/>
        </w:rPr>
        <w:fldChar w:fldCharType="begin"/>
      </w:r>
      <w:r w:rsidRPr="00877EC9">
        <w:rPr>
          <w:b/>
          <w:bCs/>
        </w:rPr>
        <w:instrText xml:space="preserve"> SEQ Figure \* ARABIC </w:instrText>
      </w:r>
      <w:r w:rsidRPr="00877EC9">
        <w:rPr>
          <w:b/>
          <w:bCs/>
        </w:rPr>
        <w:fldChar w:fldCharType="separate"/>
      </w:r>
      <w:r>
        <w:rPr>
          <w:b/>
          <w:bCs/>
          <w:noProof/>
        </w:rPr>
        <w:t>26</w:t>
      </w:r>
      <w:r w:rsidRPr="00877EC9">
        <w:rPr>
          <w:b/>
          <w:bCs/>
        </w:rPr>
        <w:fldChar w:fldCharType="end"/>
      </w:r>
      <w:r w:rsidRPr="00877EC9">
        <w:rPr>
          <w:b/>
          <w:bCs/>
        </w:rPr>
        <w:t xml:space="preserve"> </w:t>
      </w:r>
      <w:r>
        <w:rPr>
          <w:b/>
          <w:bCs/>
        </w:rPr>
        <w:t>Adjustment of mixing parameters and g-factor</w:t>
      </w:r>
      <w:r>
        <w:t xml:space="preserve">. </w:t>
      </w:r>
      <w:r>
        <w:t>The parameters are read from the user folder and can be saved using the save button.</w:t>
      </w:r>
    </w:p>
    <w:p w14:paraId="199D8AE0" w14:textId="77777777" w:rsidR="00DD0927" w:rsidRDefault="00DD0927" w:rsidP="00DD0927">
      <w:pPr>
        <w:pStyle w:val="Figure"/>
        <w:ind w:right="540"/>
      </w:pPr>
    </w:p>
    <w:p w14:paraId="3C9034E2" w14:textId="77777777" w:rsidR="00DD0927" w:rsidRDefault="00DD0927" w:rsidP="00DD0927">
      <w:pPr>
        <w:pStyle w:val="Figure"/>
        <w:ind w:right="540"/>
      </w:pPr>
    </w:p>
    <w:p w14:paraId="385DD054" w14:textId="77777777" w:rsidR="00DD0927" w:rsidRDefault="00DD0927" w:rsidP="00DD0927">
      <w:pPr>
        <w:pStyle w:val="Figure"/>
        <w:ind w:right="540"/>
      </w:pPr>
    </w:p>
    <w:p w14:paraId="6E58C9EC" w14:textId="77777777" w:rsidR="00DD0927" w:rsidRDefault="00DD0927" w:rsidP="00DD0927">
      <w:pPr>
        <w:pStyle w:val="Figure"/>
        <w:ind w:right="540"/>
      </w:pPr>
    </w:p>
    <w:p w14:paraId="4C58CBBA" w14:textId="77777777" w:rsidR="00DD0927" w:rsidRDefault="00DD0927" w:rsidP="00DD0927">
      <w:pPr>
        <w:pStyle w:val="Figure"/>
        <w:ind w:right="540"/>
      </w:pPr>
    </w:p>
    <w:p w14:paraId="7AA0728B" w14:textId="77777777" w:rsidR="00DD0927" w:rsidRDefault="00DD0927" w:rsidP="00DD0927"/>
    <w:p w14:paraId="06FE798F" w14:textId="1CBC3AFD" w:rsidR="00DD0927" w:rsidRDefault="00DD0927" w:rsidP="00DD0927">
      <w:r w:rsidRPr="00DD0927">
        <w:lastRenderedPageBreak/>
        <w:drawing>
          <wp:anchor distT="0" distB="0" distL="114300" distR="114300" simplePos="0" relativeHeight="251686912" behindDoc="1" locked="0" layoutInCell="1" allowOverlap="1" wp14:anchorId="7C2FC629" wp14:editId="71A6B9D3">
            <wp:simplePos x="0" y="0"/>
            <wp:positionH relativeFrom="column">
              <wp:posOffset>0</wp:posOffset>
            </wp:positionH>
            <wp:positionV relativeFrom="paragraph">
              <wp:posOffset>0</wp:posOffset>
            </wp:positionV>
            <wp:extent cx="3808520" cy="2859238"/>
            <wp:effectExtent l="0" t="0" r="1905" b="0"/>
            <wp:wrapTight wrapText="bothSides">
              <wp:wrapPolygon edited="0">
                <wp:start x="0" y="0"/>
                <wp:lineTo x="0" y="21446"/>
                <wp:lineTo x="21503" y="21446"/>
                <wp:lineTo x="21503" y="0"/>
                <wp:lineTo x="0" y="0"/>
              </wp:wrapPolygon>
            </wp:wrapTight>
            <wp:docPr id="108962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0034" name=""/>
                    <pic:cNvPicPr/>
                  </pic:nvPicPr>
                  <pic:blipFill>
                    <a:blip r:embed="rId36">
                      <a:extLst>
                        <a:ext uri="{28A0092B-C50C-407E-A947-70E740481C1C}">
                          <a14:useLocalDpi xmlns:a14="http://schemas.microsoft.com/office/drawing/2010/main" val="0"/>
                        </a:ext>
                      </a:extLst>
                    </a:blip>
                    <a:stretch>
                      <a:fillRect/>
                    </a:stretch>
                  </pic:blipFill>
                  <pic:spPr>
                    <a:xfrm>
                      <a:off x="0" y="0"/>
                      <a:ext cx="3808520" cy="2859238"/>
                    </a:xfrm>
                    <a:prstGeom prst="rect">
                      <a:avLst/>
                    </a:prstGeom>
                  </pic:spPr>
                </pic:pic>
              </a:graphicData>
            </a:graphic>
          </wp:anchor>
        </w:drawing>
      </w:r>
    </w:p>
    <w:p w14:paraId="10E00033" w14:textId="77777777" w:rsidR="00DD0927" w:rsidRDefault="00DD0927" w:rsidP="00DD0927"/>
    <w:p w14:paraId="45B482E7" w14:textId="77777777" w:rsidR="00DD0927" w:rsidRDefault="00DD0927" w:rsidP="00DD0927"/>
    <w:p w14:paraId="2433C71E" w14:textId="0D381D18" w:rsidR="00DD0927" w:rsidRDefault="00DD0927" w:rsidP="00DD0927">
      <w:pPr>
        <w:pStyle w:val="Figure"/>
        <w:ind w:right="540"/>
      </w:pPr>
      <w:r w:rsidRPr="00877EC9">
        <w:rPr>
          <w:b/>
          <w:bCs/>
        </w:rPr>
        <w:t>Fig.</w:t>
      </w:r>
      <w:r w:rsidRPr="00877EC9">
        <w:rPr>
          <w:b/>
          <w:bCs/>
        </w:rPr>
        <w:fldChar w:fldCharType="begin"/>
      </w:r>
      <w:r w:rsidRPr="00877EC9">
        <w:rPr>
          <w:b/>
          <w:bCs/>
        </w:rPr>
        <w:instrText xml:space="preserve"> SEQ Figure \* ARABIC </w:instrText>
      </w:r>
      <w:r w:rsidRPr="00877EC9">
        <w:rPr>
          <w:b/>
          <w:bCs/>
        </w:rPr>
        <w:fldChar w:fldCharType="separate"/>
      </w:r>
      <w:r>
        <w:rPr>
          <w:b/>
          <w:bCs/>
          <w:noProof/>
        </w:rPr>
        <w:t>26</w:t>
      </w:r>
      <w:r w:rsidRPr="00877EC9">
        <w:rPr>
          <w:b/>
          <w:bCs/>
        </w:rPr>
        <w:fldChar w:fldCharType="end"/>
      </w:r>
      <w:r w:rsidRPr="00877EC9">
        <w:rPr>
          <w:b/>
          <w:bCs/>
        </w:rPr>
        <w:t xml:space="preserve"> </w:t>
      </w:r>
      <w:r>
        <w:rPr>
          <w:b/>
          <w:bCs/>
        </w:rPr>
        <w:t>Definition of fluorescence lifetimes and rotational correlation times</w:t>
      </w:r>
      <w:r>
        <w:t xml:space="preserve">. </w:t>
      </w:r>
    </w:p>
    <w:p w14:paraId="050542CC" w14:textId="77777777" w:rsidR="00DD0927" w:rsidRDefault="00DD0927" w:rsidP="00DD0927"/>
    <w:p w14:paraId="6C586EB7" w14:textId="77777777" w:rsidR="00DD0927" w:rsidRDefault="00DD0927" w:rsidP="00DD0927"/>
    <w:p w14:paraId="526BC78D" w14:textId="77777777" w:rsidR="00DD0927" w:rsidRDefault="00DD0927" w:rsidP="00DD0927"/>
    <w:p w14:paraId="2CABC052" w14:textId="77777777" w:rsidR="00DD0927" w:rsidRDefault="00DD0927" w:rsidP="00DD0927"/>
    <w:p w14:paraId="4F4F1359" w14:textId="77777777" w:rsidR="00DD0927" w:rsidRDefault="00DD0927" w:rsidP="00DD0927"/>
    <w:p w14:paraId="62B84A9D" w14:textId="43250E92" w:rsidR="006E763F" w:rsidRDefault="006E763F" w:rsidP="00DD0927">
      <w:r>
        <w:t>After defining the lifetime and anisotropy spectrum the “Finish” button closes the Wizard and creates a Global, a VV, and a VH fit window.</w:t>
      </w:r>
    </w:p>
    <w:p w14:paraId="4C9D7DB5" w14:textId="3597EDBB" w:rsidR="006E763F" w:rsidRDefault="006E763F" w:rsidP="00DD0927">
      <w:r w:rsidRPr="006E763F">
        <w:drawing>
          <wp:inline distT="0" distB="0" distL="0" distR="0" wp14:anchorId="2087E06C" wp14:editId="48AFBBB7">
            <wp:extent cx="5943600" cy="2018665"/>
            <wp:effectExtent l="0" t="0" r="0" b="635"/>
            <wp:docPr id="105905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1206" name=""/>
                    <pic:cNvPicPr/>
                  </pic:nvPicPr>
                  <pic:blipFill>
                    <a:blip r:embed="rId37"/>
                    <a:stretch>
                      <a:fillRect/>
                    </a:stretch>
                  </pic:blipFill>
                  <pic:spPr>
                    <a:xfrm>
                      <a:off x="0" y="0"/>
                      <a:ext cx="5943600" cy="2018665"/>
                    </a:xfrm>
                    <a:prstGeom prst="rect">
                      <a:avLst/>
                    </a:prstGeom>
                  </pic:spPr>
                </pic:pic>
              </a:graphicData>
            </a:graphic>
          </wp:inline>
        </w:drawing>
      </w:r>
    </w:p>
    <w:p w14:paraId="40EC470D" w14:textId="707E4F1B" w:rsidR="006E763F" w:rsidRDefault="006E763F" w:rsidP="006E763F">
      <w:pPr>
        <w:pStyle w:val="Figure"/>
        <w:ind w:right="540"/>
      </w:pPr>
      <w:r w:rsidRPr="00877EC9">
        <w:rPr>
          <w:b/>
          <w:bCs/>
        </w:rPr>
        <w:t>Fig.</w:t>
      </w:r>
      <w:r w:rsidRPr="00877EC9">
        <w:rPr>
          <w:b/>
          <w:bCs/>
        </w:rPr>
        <w:fldChar w:fldCharType="begin"/>
      </w:r>
      <w:r w:rsidRPr="00877EC9">
        <w:rPr>
          <w:b/>
          <w:bCs/>
        </w:rPr>
        <w:instrText xml:space="preserve"> SEQ Figure \* ARABIC </w:instrText>
      </w:r>
      <w:r w:rsidRPr="00877EC9">
        <w:rPr>
          <w:b/>
          <w:bCs/>
        </w:rPr>
        <w:fldChar w:fldCharType="separate"/>
      </w:r>
      <w:r>
        <w:rPr>
          <w:b/>
          <w:bCs/>
          <w:noProof/>
        </w:rPr>
        <w:t>26</w:t>
      </w:r>
      <w:r w:rsidRPr="00877EC9">
        <w:rPr>
          <w:b/>
          <w:bCs/>
        </w:rPr>
        <w:fldChar w:fldCharType="end"/>
      </w:r>
      <w:r w:rsidRPr="00877EC9">
        <w:rPr>
          <w:b/>
          <w:bCs/>
        </w:rPr>
        <w:t xml:space="preserve"> </w:t>
      </w:r>
      <w:r>
        <w:rPr>
          <w:b/>
          <w:bCs/>
        </w:rPr>
        <w:t>Created fit windows</w:t>
      </w:r>
      <w:r>
        <w:t>: Global, VV, and VH fit window</w:t>
      </w:r>
      <w:r>
        <w:t xml:space="preserve"> </w:t>
      </w:r>
    </w:p>
    <w:p w14:paraId="212FC6D9" w14:textId="77777777" w:rsidR="006E763F" w:rsidRDefault="006E763F" w:rsidP="00DD0927"/>
    <w:p w14:paraId="2CADE3CF" w14:textId="77777777" w:rsidR="00DD0927" w:rsidRPr="00E121EE" w:rsidRDefault="00DD0927" w:rsidP="00DD0927"/>
    <w:p w14:paraId="3C942546" w14:textId="387F7597" w:rsidR="0094792B" w:rsidRDefault="00FE1869" w:rsidP="001B79DC">
      <w:pPr>
        <w:pStyle w:val="Heading2"/>
      </w:pPr>
      <w:bookmarkStart w:id="59" w:name="_Toc164069999"/>
      <w:r>
        <w:lastRenderedPageBreak/>
        <w:t>Correlation</w:t>
      </w:r>
      <w:bookmarkEnd w:id="59"/>
    </w:p>
    <w:p w14:paraId="462F3B5B" w14:textId="7D897BEE" w:rsidR="00D00179" w:rsidRPr="00D00179" w:rsidRDefault="00D00179" w:rsidP="00D00179">
      <w:pPr>
        <w:pStyle w:val="Heading3"/>
      </w:pPr>
      <w:r>
        <w:t>Overview</w:t>
      </w:r>
    </w:p>
    <w:p w14:paraId="6D2EFB5C" w14:textId="7F417527" w:rsidR="00980ECF" w:rsidRPr="00413D57" w:rsidRDefault="00A41983" w:rsidP="00413D57">
      <w:pPr>
        <w:spacing w:after="160" w:line="259" w:lineRule="auto"/>
      </w:pPr>
      <w:r>
        <w:rPr>
          <w:b/>
          <w:bCs/>
          <w:noProof/>
        </w:rPr>
        <w:drawing>
          <wp:anchor distT="0" distB="0" distL="114300" distR="114300" simplePos="0" relativeHeight="251658240" behindDoc="1" locked="0" layoutInCell="1" allowOverlap="1" wp14:anchorId="3CF26035" wp14:editId="0AA9A332">
            <wp:simplePos x="0" y="0"/>
            <wp:positionH relativeFrom="column">
              <wp:posOffset>241300</wp:posOffset>
            </wp:positionH>
            <wp:positionV relativeFrom="paragraph">
              <wp:posOffset>790575</wp:posOffset>
            </wp:positionV>
            <wp:extent cx="1633220" cy="1623695"/>
            <wp:effectExtent l="0" t="0" r="5080" b="0"/>
            <wp:wrapSquare wrapText="bothSides"/>
            <wp:docPr id="944448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3220" cy="1623695"/>
                    </a:xfrm>
                    <a:prstGeom prst="rect">
                      <a:avLst/>
                    </a:prstGeom>
                    <a:noFill/>
                  </pic:spPr>
                </pic:pic>
              </a:graphicData>
            </a:graphic>
            <wp14:sizeRelH relativeFrom="margin">
              <wp14:pctWidth>0</wp14:pctWidth>
            </wp14:sizeRelH>
            <wp14:sizeRelV relativeFrom="margin">
              <wp14:pctHeight>0</wp14:pctHeight>
            </wp14:sizeRelV>
          </wp:anchor>
        </w:drawing>
      </w:r>
      <w:r w:rsidR="000119EB">
        <w:t>The Correlator Plugin of ChiSurf provides an interactive user interface to functionality implemented in tttrlib (</w:t>
      </w:r>
      <w:hyperlink r:id="rId39" w:history="1">
        <w:r w:rsidR="000119EB" w:rsidRPr="000E57A6">
          <w:rPr>
            <w:rStyle w:val="Hyperlink"/>
          </w:rPr>
          <w:t>https://github.com/fluorescence-tools/tttrlib</w:t>
        </w:r>
      </w:hyperlink>
      <w:r w:rsidR="000119EB">
        <w:t xml:space="preserve">) to process single photon counting data and compute correlation curves following a </w:t>
      </w:r>
      <w:r w:rsidR="00980ECF">
        <w:t>6</w:t>
      </w:r>
      <w:r w:rsidR="000119EB">
        <w:t xml:space="preserve"> step workflow outlined in </w:t>
      </w:r>
      <w:r w:rsidR="00877EC9">
        <w:rPr>
          <w:b/>
          <w:bCs/>
        </w:rPr>
        <w:fldChar w:fldCharType="begin"/>
      </w:r>
      <w:r w:rsidR="00877EC9">
        <w:rPr>
          <w:b/>
          <w:bCs/>
        </w:rPr>
        <w:instrText xml:space="preserve"> REF _Ref162272127 \h </w:instrText>
      </w:r>
      <w:r w:rsidR="00877EC9">
        <w:rPr>
          <w:b/>
          <w:bCs/>
        </w:rPr>
      </w:r>
      <w:r w:rsidR="00877EC9">
        <w:rPr>
          <w:b/>
          <w:bCs/>
        </w:rPr>
        <w:fldChar w:fldCharType="separate"/>
      </w:r>
      <w:r w:rsidR="00935B41" w:rsidRPr="00877EC9">
        <w:rPr>
          <w:b/>
          <w:bCs/>
        </w:rPr>
        <w:t>Fig.</w:t>
      </w:r>
      <w:r w:rsidR="00935B41">
        <w:rPr>
          <w:b/>
          <w:bCs/>
          <w:noProof/>
        </w:rPr>
        <w:t>27</w:t>
      </w:r>
      <w:r w:rsidR="00877EC9">
        <w:rPr>
          <w:b/>
          <w:bCs/>
        </w:rPr>
        <w:fldChar w:fldCharType="end"/>
      </w:r>
      <w:r w:rsidR="000119EB">
        <w:rPr>
          <w:b/>
          <w:bCs/>
        </w:rPr>
        <w:t>.</w:t>
      </w:r>
      <w:r w:rsidR="00413D57">
        <w:rPr>
          <w:b/>
          <w:bCs/>
        </w:rPr>
        <w:t xml:space="preserve"> </w:t>
      </w:r>
      <w:r w:rsidR="00413D57">
        <w:t xml:space="preserve">The correlator plugin is opened from the ChiSurf plugin menu (Plugins </w:t>
      </w:r>
      <w:r w:rsidR="00DD0FE8">
        <w:sym w:font="Wingdings" w:char="F0E0"/>
      </w:r>
      <w:r w:rsidR="00413D57">
        <w:t xml:space="preserve"> Correlator).</w:t>
      </w:r>
    </w:p>
    <w:p w14:paraId="4B834E72" w14:textId="61AB67D0" w:rsidR="00DD131E" w:rsidRDefault="00DD131E" w:rsidP="00DD131E"/>
    <w:p w14:paraId="7F8D35CF" w14:textId="59E7A171" w:rsidR="00A41983" w:rsidRDefault="000119EB" w:rsidP="00537EF4">
      <w:pPr>
        <w:pStyle w:val="Figure"/>
        <w:ind w:right="540"/>
      </w:pPr>
      <w:bookmarkStart w:id="60" w:name="_Ref162272127"/>
      <w:r w:rsidRPr="00877EC9">
        <w:rPr>
          <w:b/>
          <w:bCs/>
        </w:rPr>
        <w:t>Fig.</w:t>
      </w:r>
      <w:r w:rsidR="00877EC9" w:rsidRPr="00877EC9">
        <w:rPr>
          <w:b/>
          <w:bCs/>
        </w:rPr>
        <w:fldChar w:fldCharType="begin"/>
      </w:r>
      <w:r w:rsidR="00877EC9" w:rsidRPr="00877EC9">
        <w:rPr>
          <w:b/>
          <w:bCs/>
        </w:rPr>
        <w:instrText xml:space="preserve"> SEQ Figure \* ARABIC </w:instrText>
      </w:r>
      <w:r w:rsidR="00877EC9" w:rsidRPr="00877EC9">
        <w:rPr>
          <w:b/>
          <w:bCs/>
        </w:rPr>
        <w:fldChar w:fldCharType="separate"/>
      </w:r>
      <w:r w:rsidR="00935B41">
        <w:rPr>
          <w:b/>
          <w:bCs/>
          <w:noProof/>
        </w:rPr>
        <w:t>27</w:t>
      </w:r>
      <w:r w:rsidR="00877EC9" w:rsidRPr="00877EC9">
        <w:rPr>
          <w:b/>
          <w:bCs/>
        </w:rPr>
        <w:fldChar w:fldCharType="end"/>
      </w:r>
      <w:bookmarkEnd w:id="60"/>
      <w:r w:rsidRPr="00877EC9">
        <w:rPr>
          <w:b/>
          <w:bCs/>
        </w:rPr>
        <w:t xml:space="preserve"> Workflow to compute fluorescence correlation spectroscopy curves</w:t>
      </w:r>
      <w:r>
        <w:t xml:space="preserve">. </w:t>
      </w:r>
      <w:r w:rsidR="00980ECF">
        <w:t xml:space="preserve">The loaded single photon counting, </w:t>
      </w:r>
      <w:r>
        <w:t xml:space="preserve">(1) </w:t>
      </w:r>
      <w:r w:rsidR="00980ECF" w:rsidRPr="00980ECF">
        <w:rPr>
          <w:b/>
          <w:bCs/>
        </w:rPr>
        <w:t>Data l</w:t>
      </w:r>
      <w:r w:rsidRPr="00980ECF">
        <w:rPr>
          <w:b/>
          <w:bCs/>
        </w:rPr>
        <w:t>oading</w:t>
      </w:r>
      <w:r w:rsidR="00980ECF">
        <w:t>,</w:t>
      </w:r>
      <w:r>
        <w:t xml:space="preserve"> </w:t>
      </w:r>
      <w:r w:rsidR="00980ECF">
        <w:t xml:space="preserve">is filtered, </w:t>
      </w:r>
      <w:r w:rsidRPr="00980ECF">
        <w:rPr>
          <w:b/>
          <w:bCs/>
        </w:rPr>
        <w:t xml:space="preserve">(2) </w:t>
      </w:r>
      <w:r w:rsidR="00980ECF" w:rsidRPr="00980ECF">
        <w:rPr>
          <w:b/>
          <w:bCs/>
        </w:rPr>
        <w:t>Photon filter</w:t>
      </w:r>
      <w:r w:rsidR="00980ECF">
        <w:t>,</w:t>
      </w:r>
      <w:r>
        <w:t xml:space="preserve"> to select certain regions </w:t>
      </w:r>
      <w:r w:rsidR="00980ECF">
        <w:t>of</w:t>
      </w:r>
      <w:r>
        <w:t xml:space="preserve"> the photon stream</w:t>
      </w:r>
      <w:r w:rsidR="00980ECF">
        <w:t xml:space="preserve">. For estimating uncertainties, the photon stream is separated into subsets, </w:t>
      </w:r>
      <w:r w:rsidRPr="00980ECF">
        <w:rPr>
          <w:b/>
          <w:bCs/>
        </w:rPr>
        <w:t>(3) Data splitting</w:t>
      </w:r>
      <w:r w:rsidR="00980ECF">
        <w:t>,</w:t>
      </w:r>
      <w:r>
        <w:t xml:space="preserve"> </w:t>
      </w:r>
      <w:r w:rsidR="00980ECF">
        <w:t xml:space="preserve">and </w:t>
      </w:r>
      <w:r>
        <w:t>subsets of are correlated</w:t>
      </w:r>
      <w:r w:rsidR="00980ECF">
        <w:t>,</w:t>
      </w:r>
      <w:r>
        <w:t xml:space="preserve"> </w:t>
      </w:r>
      <w:r w:rsidRPr="00980ECF">
        <w:rPr>
          <w:b/>
          <w:bCs/>
        </w:rPr>
        <w:t>(4) Correlation</w:t>
      </w:r>
      <w:r>
        <w:t>. To minimize artifacts correlation curves are visualized and selected</w:t>
      </w:r>
      <w:r w:rsidR="00980ECF">
        <w:t>,</w:t>
      </w:r>
      <w:r>
        <w:t xml:space="preserve"> </w:t>
      </w:r>
      <w:r w:rsidRPr="00980ECF">
        <w:rPr>
          <w:b/>
          <w:bCs/>
        </w:rPr>
        <w:t>(5) Selection</w:t>
      </w:r>
      <w:r w:rsidR="00980ECF">
        <w:t>. Finally,</w:t>
      </w:r>
      <w:r>
        <w:t xml:space="preserve"> </w:t>
      </w:r>
      <w:r w:rsidR="00980ECF">
        <w:t xml:space="preserve">a </w:t>
      </w:r>
      <w:r>
        <w:t>correlation curve</w:t>
      </w:r>
      <w:r w:rsidR="00980ECF">
        <w:t xml:space="preserve"> is with associated uncertainties is computed,</w:t>
      </w:r>
      <w:r>
        <w:t xml:space="preserve"> </w:t>
      </w:r>
      <w:r w:rsidR="00980ECF" w:rsidRPr="00980ECF">
        <w:rPr>
          <w:b/>
          <w:bCs/>
        </w:rPr>
        <w:t>(6) Merging</w:t>
      </w:r>
      <w:r w:rsidR="00980ECF">
        <w:t>.</w:t>
      </w:r>
    </w:p>
    <w:p w14:paraId="46F80172" w14:textId="757F6DE5" w:rsidR="00413D57" w:rsidRDefault="00ED0EE2" w:rsidP="00980ECF">
      <w:r>
        <w:t xml:space="preserve">The workflow can be used to compute simple correlations and allows for more advanced filtering methods to enhance the contrast in fluorescence cross correlation spectroscopy, FCCS, and minimize artifacts. </w:t>
      </w:r>
      <w:r w:rsidR="00413D57">
        <w:t>In the first step, the raw photon stream is opened. In the second step, filters are applied to the photon stream to mask photons that do not fulfil certain conditions, e.g., photons in regions of the stream where the count rate exceeds a certain threshold. In the third step, the selected / filtered photon stream in split into subsets. In the next fourth step, the subsets are individually correlated (optionally with a micro time filtered, e.g., for lifetime filtered correlation). Following the correlation, correlation curves are inspected and selected in the fifth step. To be finally merged into a joint correlation curve (</w:t>
      </w:r>
      <w:r w:rsidR="00877EC9">
        <w:fldChar w:fldCharType="begin"/>
      </w:r>
      <w:r w:rsidR="00877EC9">
        <w:instrText xml:space="preserve"> REF _Ref162272127 \h </w:instrText>
      </w:r>
      <w:r w:rsidR="00877EC9">
        <w:fldChar w:fldCharType="separate"/>
      </w:r>
      <w:r w:rsidR="00935B41" w:rsidRPr="00877EC9">
        <w:rPr>
          <w:b/>
          <w:bCs/>
        </w:rPr>
        <w:t>Fig.</w:t>
      </w:r>
      <w:r w:rsidR="00935B41">
        <w:rPr>
          <w:b/>
          <w:bCs/>
          <w:noProof/>
        </w:rPr>
        <w:t>27</w:t>
      </w:r>
      <w:r w:rsidR="00877EC9">
        <w:fldChar w:fldCharType="end"/>
      </w:r>
      <w:r w:rsidR="00877EC9">
        <w:t xml:space="preserve">, </w:t>
      </w:r>
      <w:r w:rsidR="00413D57">
        <w:t xml:space="preserve">Step 6, Merging). </w:t>
      </w:r>
    </w:p>
    <w:p w14:paraId="4FC7E165" w14:textId="11974625" w:rsidR="00ED0EE2" w:rsidRDefault="00ED0EE2" w:rsidP="00ED0EE2">
      <w:pPr>
        <w:pStyle w:val="Heading3"/>
      </w:pPr>
      <w:r>
        <w:t xml:space="preserve">Loading </w:t>
      </w:r>
      <w:r w:rsidR="00413D57">
        <w:t xml:space="preserve">&amp; plotting </w:t>
      </w:r>
      <w:r>
        <w:t>data</w:t>
      </w:r>
    </w:p>
    <w:p w14:paraId="29D06353" w14:textId="125F731A" w:rsidR="00ED0EE2" w:rsidRDefault="00AF5415" w:rsidP="00ED0EE2">
      <w:r>
        <w:t xml:space="preserve">First, the </w:t>
      </w:r>
      <w:r w:rsidR="00430E17">
        <w:t>photon stream data needs to be loaded. After opening a new Correlator from the Plugin menu, a new window is presented that allows you to open you photon stream (</w:t>
      </w:r>
      <w:r w:rsidR="00877EC9">
        <w:rPr>
          <w:b/>
          <w:bCs/>
        </w:rPr>
        <w:fldChar w:fldCharType="begin"/>
      </w:r>
      <w:r w:rsidR="00877EC9">
        <w:instrText xml:space="preserve"> REF _Ref162272150 \h </w:instrText>
      </w:r>
      <w:r w:rsidR="00877EC9">
        <w:rPr>
          <w:b/>
          <w:bCs/>
        </w:rPr>
      </w:r>
      <w:r w:rsidR="00877EC9">
        <w:rPr>
          <w:b/>
          <w:bCs/>
        </w:rPr>
        <w:fldChar w:fldCharType="separate"/>
      </w:r>
      <w:r w:rsidR="00935B41" w:rsidRPr="00877EC9">
        <w:rPr>
          <w:b/>
          <w:bCs/>
        </w:rPr>
        <w:t>Fig.</w:t>
      </w:r>
      <w:r w:rsidR="00935B41">
        <w:rPr>
          <w:b/>
          <w:bCs/>
          <w:noProof/>
        </w:rPr>
        <w:t>28</w:t>
      </w:r>
      <w:r w:rsidR="00877EC9">
        <w:rPr>
          <w:b/>
          <w:bCs/>
        </w:rPr>
        <w:fldChar w:fldCharType="end"/>
      </w:r>
      <w:r w:rsidR="00430E17">
        <w:t>).</w:t>
      </w:r>
    </w:p>
    <w:p w14:paraId="4DFD38E6" w14:textId="1E1E9487" w:rsidR="00430E17" w:rsidRDefault="00FC3D1C" w:rsidP="00AA1242">
      <w:pPr>
        <w:pStyle w:val="Figure"/>
      </w:pPr>
      <w:bookmarkStart w:id="61" w:name="_Ref162272150"/>
      <w:r w:rsidRPr="00877EC9">
        <w:rPr>
          <w:b/>
          <w:bCs/>
          <w:noProof/>
        </w:rPr>
        <w:lastRenderedPageBreak/>
        <w:drawing>
          <wp:anchor distT="0" distB="0" distL="114300" distR="114300" simplePos="0" relativeHeight="251659264" behindDoc="1" locked="0" layoutInCell="1" allowOverlap="1" wp14:anchorId="3828F635" wp14:editId="632016F8">
            <wp:simplePos x="0" y="0"/>
            <wp:positionH relativeFrom="column">
              <wp:posOffset>-28575</wp:posOffset>
            </wp:positionH>
            <wp:positionV relativeFrom="paragraph">
              <wp:posOffset>21590</wp:posOffset>
            </wp:positionV>
            <wp:extent cx="4372610" cy="2985135"/>
            <wp:effectExtent l="0" t="0" r="8890" b="5715"/>
            <wp:wrapTight wrapText="bothSides">
              <wp:wrapPolygon edited="0">
                <wp:start x="0" y="0"/>
                <wp:lineTo x="0" y="21504"/>
                <wp:lineTo x="21550" y="21504"/>
                <wp:lineTo x="21550" y="0"/>
                <wp:lineTo x="0" y="0"/>
              </wp:wrapPolygon>
            </wp:wrapTight>
            <wp:docPr id="1661159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2610" cy="2985135"/>
                    </a:xfrm>
                    <a:prstGeom prst="rect">
                      <a:avLst/>
                    </a:prstGeom>
                    <a:noFill/>
                  </pic:spPr>
                </pic:pic>
              </a:graphicData>
            </a:graphic>
            <wp14:sizeRelH relativeFrom="margin">
              <wp14:pctWidth>0</wp14:pctWidth>
            </wp14:sizeRelH>
            <wp14:sizeRelV relativeFrom="margin">
              <wp14:pctHeight>0</wp14:pctHeight>
            </wp14:sizeRelV>
          </wp:anchor>
        </w:drawing>
      </w:r>
      <w:r w:rsidR="00430E17" w:rsidRPr="00877EC9">
        <w:rPr>
          <w:b/>
          <w:bCs/>
        </w:rPr>
        <w:t>Fig.</w:t>
      </w:r>
      <w:r w:rsidR="00877EC9" w:rsidRPr="00877EC9">
        <w:rPr>
          <w:b/>
          <w:bCs/>
        </w:rPr>
        <w:fldChar w:fldCharType="begin"/>
      </w:r>
      <w:r w:rsidR="00877EC9" w:rsidRPr="00877EC9">
        <w:rPr>
          <w:b/>
          <w:bCs/>
        </w:rPr>
        <w:instrText xml:space="preserve"> SEQ Figure \* ARABIC </w:instrText>
      </w:r>
      <w:r w:rsidR="00877EC9" w:rsidRPr="00877EC9">
        <w:rPr>
          <w:b/>
          <w:bCs/>
        </w:rPr>
        <w:fldChar w:fldCharType="separate"/>
      </w:r>
      <w:r w:rsidR="00935B41">
        <w:rPr>
          <w:b/>
          <w:bCs/>
          <w:noProof/>
        </w:rPr>
        <w:t>28</w:t>
      </w:r>
      <w:r w:rsidR="00877EC9" w:rsidRPr="00877EC9">
        <w:rPr>
          <w:b/>
          <w:bCs/>
        </w:rPr>
        <w:fldChar w:fldCharType="end"/>
      </w:r>
      <w:bookmarkEnd w:id="61"/>
      <w:r w:rsidR="00430E17" w:rsidRPr="00877EC9">
        <w:rPr>
          <w:b/>
          <w:bCs/>
        </w:rPr>
        <w:t xml:space="preserve">. Data loading and photon filtering. </w:t>
      </w:r>
      <w:r w:rsidR="00430E17">
        <w:t>Line widget, spin box, dropdown menu and clear button to load, select displayed data, select data reading routine, and clearing data, respectively</w:t>
      </w:r>
      <w:r w:rsidR="00C27C3A">
        <w:t xml:space="preserve"> </w:t>
      </w:r>
      <w:r w:rsidR="00C27C3A" w:rsidRPr="00430E17">
        <w:t>(</w:t>
      </w:r>
      <w:r w:rsidR="00C27C3A" w:rsidRPr="00FF0373">
        <w:rPr>
          <w:b/>
          <w:bCs/>
        </w:rPr>
        <w:t>1, orange box</w:t>
      </w:r>
      <w:r w:rsidR="00C27C3A" w:rsidRPr="00430E17">
        <w:t>)</w:t>
      </w:r>
      <w:r w:rsidR="00430E17">
        <w:t>. The help button to the right opens a text box displaying additional information.</w:t>
      </w:r>
      <w:r w:rsidR="00C27C3A">
        <w:t xml:space="preserve"> </w:t>
      </w:r>
      <w:r w:rsidR="00AA1242">
        <w:t xml:space="preserve">The MCS, decay, and the filter button enable and disable plots of the intensity trace, the micro time histogram, and the photon mask / filter, respectively. </w:t>
      </w:r>
      <w:r w:rsidR="00C27C3A">
        <w:t>The bottom of the window (yellow box) displays plots of (</w:t>
      </w:r>
      <w:r w:rsidR="00C27C3A" w:rsidRPr="00FF0373">
        <w:rPr>
          <w:b/>
          <w:bCs/>
        </w:rPr>
        <w:t>a</w:t>
      </w:r>
      <w:r w:rsidR="00C27C3A">
        <w:t xml:space="preserve">) the </w:t>
      </w:r>
      <w:r w:rsidR="006658B5">
        <w:t xml:space="preserve">inter photon time of the </w:t>
      </w:r>
      <w:r w:rsidR="00C27C3A">
        <w:t>raw photon stream (yellow) the selected photons (cyan), (</w:t>
      </w:r>
      <w:r w:rsidR="00C27C3A" w:rsidRPr="00FF0373">
        <w:rPr>
          <w:b/>
          <w:bCs/>
        </w:rPr>
        <w:t>b</w:t>
      </w:r>
      <w:r w:rsidR="00C27C3A">
        <w:t>) the mask used to select the photons, (</w:t>
      </w:r>
      <w:r w:rsidR="00C27C3A" w:rsidRPr="00FF0373">
        <w:rPr>
          <w:b/>
          <w:bCs/>
        </w:rPr>
        <w:t>c</w:t>
      </w:r>
      <w:r w:rsidR="00C27C3A">
        <w:t xml:space="preserve">) a </w:t>
      </w:r>
      <w:r w:rsidR="006658B5">
        <w:t>histogram of the inter</w:t>
      </w:r>
      <w:r w:rsidR="00AA1242">
        <w:t>-</w:t>
      </w:r>
      <w:r w:rsidR="006658B5">
        <w:t>photon time against the time of detection (intensity trace) of all photon in the current file (yellow) and the selected photon (cyan), and a (</w:t>
      </w:r>
      <w:r w:rsidR="006658B5" w:rsidRPr="00FF0373">
        <w:rPr>
          <w:b/>
          <w:bCs/>
        </w:rPr>
        <w:t>d</w:t>
      </w:r>
      <w:r w:rsidR="006658B5">
        <w:t>) micro time histogram over all photons in the current file and the selected photons in a file.</w:t>
      </w:r>
      <w:r w:rsidR="00FF0373">
        <w:t xml:space="preserve"> Channels and micro time range selections are entered as lists (</w:t>
      </w:r>
      <w:r w:rsidR="00FF0373" w:rsidRPr="00FF0373">
        <w:rPr>
          <w:b/>
          <w:bCs/>
        </w:rPr>
        <w:t>2a</w:t>
      </w:r>
      <w:r w:rsidR="00FF0373">
        <w:rPr>
          <w:b/>
          <w:bCs/>
        </w:rPr>
        <w:t>, cyan</w:t>
      </w:r>
      <w:r w:rsidR="00FF0373">
        <w:t xml:space="preserve">). </w:t>
      </w:r>
      <w:r w:rsidR="00291B12">
        <w:t>Filters on the inter macro time difference can be enable by checkboxes in the “Macro time interval” group (</w:t>
      </w:r>
      <w:r w:rsidR="00291B12" w:rsidRPr="00291B12">
        <w:rPr>
          <w:b/>
          <w:bCs/>
        </w:rPr>
        <w:t>2b, purple</w:t>
      </w:r>
      <w:r w:rsidR="00291B12">
        <w:t>).</w:t>
      </w:r>
      <w:r w:rsidR="00413D57">
        <w:t xml:space="preserve"> </w:t>
      </w:r>
      <w:r w:rsidR="00291B12">
        <w:t xml:space="preserve">The filter values correspond to the region selector in section </w:t>
      </w:r>
      <w:r w:rsidR="00291B12" w:rsidRPr="00291B12">
        <w:rPr>
          <w:b/>
          <w:bCs/>
        </w:rPr>
        <w:t>a</w:t>
      </w:r>
      <w:r w:rsidR="00291B12">
        <w:t xml:space="preserve"> of the </w:t>
      </w:r>
      <w:r w:rsidR="00BD31CE">
        <w:t xml:space="preserve">macro time difference </w:t>
      </w:r>
      <w:r w:rsidR="00291B12">
        <w:t>plot.</w:t>
      </w:r>
      <w:r>
        <w:t xml:space="preserve"> Count rate related filter values are adjusted in the green box (</w:t>
      </w:r>
      <w:r w:rsidRPr="00FC3D1C">
        <w:rPr>
          <w:b/>
          <w:bCs/>
        </w:rPr>
        <w:t>2c</w:t>
      </w:r>
      <w:r>
        <w:t>).</w:t>
      </w:r>
    </w:p>
    <w:p w14:paraId="451BDECE" w14:textId="306647C8" w:rsidR="00413D57" w:rsidRDefault="00430E17" w:rsidP="00430E17">
      <w:r>
        <w:t>To open files, first, select the reading routing. Next, select files in you preferred file browser (e.g. Windows Explorer, macOS Finder) and drop the selected filed to the text line to the top of the correlator window. After dropping the files to the text line, the files will be loaded into the correlator and the plots in the window will be filled.</w:t>
      </w:r>
      <w:r w:rsidR="00C27C3A">
        <w:t xml:space="preserve"> The loaded data can be cleared by clicking on the “clear” button (</w:t>
      </w:r>
      <w:r w:rsidR="00877EC9">
        <w:rPr>
          <w:b/>
          <w:bCs/>
        </w:rPr>
        <w:fldChar w:fldCharType="begin"/>
      </w:r>
      <w:r w:rsidR="00877EC9">
        <w:instrText xml:space="preserve"> REF _Ref162272150 \h </w:instrText>
      </w:r>
      <w:r w:rsidR="00877EC9">
        <w:rPr>
          <w:b/>
          <w:bCs/>
        </w:rPr>
      </w:r>
      <w:r w:rsidR="00877EC9">
        <w:rPr>
          <w:b/>
          <w:bCs/>
        </w:rPr>
        <w:fldChar w:fldCharType="separate"/>
      </w:r>
      <w:r w:rsidR="00935B41" w:rsidRPr="00877EC9">
        <w:rPr>
          <w:b/>
          <w:bCs/>
        </w:rPr>
        <w:t>Fig.</w:t>
      </w:r>
      <w:r w:rsidR="00935B41">
        <w:rPr>
          <w:b/>
          <w:bCs/>
          <w:noProof/>
        </w:rPr>
        <w:t>28</w:t>
      </w:r>
      <w:r w:rsidR="00877EC9">
        <w:rPr>
          <w:b/>
          <w:bCs/>
        </w:rPr>
        <w:fldChar w:fldCharType="end"/>
      </w:r>
      <w:r w:rsidR="00C27C3A">
        <w:t>).</w:t>
      </w:r>
      <w:r w:rsidR="00AA1242">
        <w:t xml:space="preserve"> The photon selection mask can be saved using the “save” button on the top of the window. </w:t>
      </w:r>
    </w:p>
    <w:p w14:paraId="4B65BEDA" w14:textId="5BCBAC0D" w:rsidR="00C27C3A" w:rsidRDefault="00C27C3A" w:rsidP="00C27C3A">
      <w:pPr>
        <w:pStyle w:val="Heading3"/>
      </w:pPr>
      <w:r>
        <w:t>Photon filter</w:t>
      </w:r>
    </w:p>
    <w:p w14:paraId="01C741C5" w14:textId="63446CF5" w:rsidR="00C27C3A" w:rsidRDefault="00C27C3A" w:rsidP="00FF0373">
      <w:r>
        <w:t xml:space="preserve">The photon filter </w:t>
      </w:r>
      <w:r w:rsidR="00FF0373">
        <w:t xml:space="preserve">in </w:t>
      </w:r>
      <w:r>
        <w:t>Step 2 allows for selecting photon from the photon stream</w:t>
      </w:r>
      <w:r w:rsidR="00FF0373">
        <w:t>. The selected</w:t>
      </w:r>
      <w:r>
        <w:t xml:space="preserve"> </w:t>
      </w:r>
      <w:r w:rsidR="00FF0373">
        <w:t xml:space="preserve">photons </w:t>
      </w:r>
      <w:r>
        <w:t xml:space="preserve">that are correlated in a later step. Photons can be selected by the detection channel, micro time ranges, and by applying count rate filters to the photon stream. </w:t>
      </w:r>
      <w:r w:rsidR="00FF0373">
        <w:t>Macro time differences between photons, the selection mask, intensity time-traces, and micro time histograms of all photons and selected photons are displayed in the photon filtering window (</w:t>
      </w:r>
      <w:r w:rsidR="00877EC9">
        <w:rPr>
          <w:b/>
          <w:bCs/>
        </w:rPr>
        <w:fldChar w:fldCharType="begin"/>
      </w:r>
      <w:r w:rsidR="00877EC9">
        <w:instrText xml:space="preserve"> REF _Ref162272150 \h </w:instrText>
      </w:r>
      <w:r w:rsidR="00877EC9">
        <w:rPr>
          <w:b/>
          <w:bCs/>
        </w:rPr>
      </w:r>
      <w:r w:rsidR="00877EC9">
        <w:rPr>
          <w:b/>
          <w:bCs/>
        </w:rPr>
        <w:fldChar w:fldCharType="separate"/>
      </w:r>
      <w:r w:rsidR="00935B41" w:rsidRPr="00877EC9">
        <w:rPr>
          <w:b/>
          <w:bCs/>
        </w:rPr>
        <w:t>Fig.</w:t>
      </w:r>
      <w:r w:rsidR="00935B41">
        <w:rPr>
          <w:b/>
          <w:bCs/>
          <w:noProof/>
        </w:rPr>
        <w:t>28</w:t>
      </w:r>
      <w:r w:rsidR="00877EC9">
        <w:rPr>
          <w:b/>
          <w:bCs/>
        </w:rPr>
        <w:fldChar w:fldCharType="end"/>
      </w:r>
      <w:r w:rsidR="00FF0373">
        <w:t>).</w:t>
      </w:r>
    </w:p>
    <w:p w14:paraId="46B7505E" w14:textId="7754CAC1" w:rsidR="00291B12" w:rsidRDefault="00FF0373" w:rsidP="00C27C3A">
      <w:r w:rsidRPr="00FF0373">
        <w:rPr>
          <w:i/>
          <w:iCs/>
        </w:rPr>
        <w:t xml:space="preserve">Channel </w:t>
      </w:r>
      <w:r w:rsidR="00291B12">
        <w:rPr>
          <w:i/>
          <w:iCs/>
        </w:rPr>
        <w:t xml:space="preserve">&amp; micro time </w:t>
      </w:r>
      <w:r w:rsidRPr="00FF0373">
        <w:rPr>
          <w:i/>
          <w:iCs/>
        </w:rPr>
        <w:t xml:space="preserve">selection. </w:t>
      </w:r>
      <w:r>
        <w:t>The channel selection widget (</w:t>
      </w:r>
      <w:r w:rsidR="00877EC9">
        <w:rPr>
          <w:b/>
          <w:bCs/>
        </w:rPr>
        <w:fldChar w:fldCharType="begin"/>
      </w:r>
      <w:r w:rsidR="00877EC9">
        <w:instrText xml:space="preserve"> REF _Ref162272150 \h </w:instrText>
      </w:r>
      <w:r w:rsidR="00877EC9">
        <w:rPr>
          <w:b/>
          <w:bCs/>
        </w:rPr>
      </w:r>
      <w:r w:rsidR="00877EC9">
        <w:rPr>
          <w:b/>
          <w:bCs/>
        </w:rPr>
        <w:fldChar w:fldCharType="separate"/>
      </w:r>
      <w:r w:rsidR="00935B41" w:rsidRPr="00877EC9">
        <w:rPr>
          <w:b/>
          <w:bCs/>
        </w:rPr>
        <w:t>Fig.</w:t>
      </w:r>
      <w:r w:rsidR="00935B41">
        <w:rPr>
          <w:b/>
          <w:bCs/>
          <w:noProof/>
        </w:rPr>
        <w:t>28</w:t>
      </w:r>
      <w:r w:rsidR="00877EC9">
        <w:rPr>
          <w:b/>
          <w:bCs/>
        </w:rPr>
        <w:fldChar w:fldCharType="end"/>
      </w:r>
      <w:r w:rsidRPr="00FF0373">
        <w:rPr>
          <w:b/>
          <w:bCs/>
        </w:rPr>
        <w:t>, 2a</w:t>
      </w:r>
      <w:r>
        <w:t xml:space="preserve">) is used to define selections based on the detector number of registered photons and to define micro time ranges. By default, all photons in the photon stream are selected. Specifying channel numbers restricts the selected photons to the specified channels. </w:t>
      </w:r>
      <w:r w:rsidR="00291B12">
        <w:t>Details and examples on the channel a</w:t>
      </w:r>
      <w:r w:rsidR="00AA1242">
        <w:t>nd</w:t>
      </w:r>
      <w:r w:rsidR="00291B12">
        <w:t xml:space="preserve"> micro time selection are summarized in </w:t>
      </w:r>
      <w:r w:rsidR="00291B12" w:rsidRPr="00291B12">
        <w:rPr>
          <w:b/>
          <w:bCs/>
        </w:rPr>
        <w:t>Tab.XX1</w:t>
      </w:r>
      <w:r w:rsidR="00291B12">
        <w:t>.</w:t>
      </w:r>
    </w:p>
    <w:p w14:paraId="06401236" w14:textId="0B3D8508" w:rsidR="00413D57" w:rsidRPr="00413D57" w:rsidRDefault="00291B12" w:rsidP="00AA1242">
      <w:r w:rsidRPr="00291B12">
        <w:rPr>
          <w:i/>
          <w:iCs/>
        </w:rPr>
        <w:t xml:space="preserve">Macro time interval. </w:t>
      </w:r>
      <w:r w:rsidR="00AA1242">
        <w:t xml:space="preserve">The time between two consecutively registered photons can be used as a filter to select high count rate regions in a photon stream. Thresholds on minimum and maximum time between two </w:t>
      </w:r>
      <w:r w:rsidR="00AA1242">
        <w:lastRenderedPageBreak/>
        <w:t>consecutive photons are applied in the Macro time interval group (</w:t>
      </w:r>
      <w:r w:rsidR="00877EC9">
        <w:rPr>
          <w:b/>
          <w:bCs/>
        </w:rPr>
        <w:fldChar w:fldCharType="begin"/>
      </w:r>
      <w:r w:rsidR="00877EC9">
        <w:instrText xml:space="preserve"> REF _Ref162272150 \h </w:instrText>
      </w:r>
      <w:r w:rsidR="00877EC9">
        <w:rPr>
          <w:b/>
          <w:bCs/>
        </w:rPr>
      </w:r>
      <w:r w:rsidR="00877EC9">
        <w:rPr>
          <w:b/>
          <w:bCs/>
        </w:rPr>
        <w:fldChar w:fldCharType="separate"/>
      </w:r>
      <w:r w:rsidR="00935B41" w:rsidRPr="00877EC9">
        <w:rPr>
          <w:b/>
          <w:bCs/>
        </w:rPr>
        <w:t>Fig.</w:t>
      </w:r>
      <w:r w:rsidR="00935B41">
        <w:rPr>
          <w:b/>
          <w:bCs/>
          <w:noProof/>
        </w:rPr>
        <w:t>28</w:t>
      </w:r>
      <w:r w:rsidR="00877EC9">
        <w:rPr>
          <w:b/>
          <w:bCs/>
        </w:rPr>
        <w:fldChar w:fldCharType="end"/>
      </w:r>
      <w:r w:rsidR="00AA1242" w:rsidRPr="00AA1242">
        <w:rPr>
          <w:b/>
          <w:bCs/>
        </w:rPr>
        <w:t>, 2b</w:t>
      </w:r>
      <w:r w:rsidR="00AA1242">
        <w:t>). The selector in the macro time interval plot corresponds to the values set by the user in the “Macro time interval” group.</w:t>
      </w:r>
    </w:p>
    <w:p w14:paraId="74500499" w14:textId="6E405928" w:rsidR="00F06501" w:rsidRDefault="00413D57" w:rsidP="00C27C3A">
      <w:r w:rsidRPr="00413D57">
        <w:rPr>
          <w:i/>
          <w:iCs/>
        </w:rPr>
        <w:t>Count rate filter.</w:t>
      </w:r>
      <w:r w:rsidR="00AA1242">
        <w:t xml:space="preserve"> </w:t>
      </w:r>
      <w:r w:rsidR="00F06501">
        <w:t xml:space="preserve">For every photon in the stream photons within a define </w:t>
      </w:r>
      <w:r w:rsidR="00F06501" w:rsidRPr="00F06501">
        <w:t xml:space="preserve">time window </w:t>
      </w:r>
      <w:r w:rsidR="00F06501">
        <w:t xml:space="preserve">are selected. If for the selected photon and the defined time window more photons than are certain threshold (maximum number of photons) are found, the photon is not selected. The selection can be inverted to select high count rate regions. </w:t>
      </w:r>
    </w:p>
    <w:p w14:paraId="6E41F96C" w14:textId="16E6955E" w:rsidR="00291B12" w:rsidRDefault="00291B12" w:rsidP="00291B12">
      <w:pPr>
        <w:pStyle w:val="Header"/>
      </w:pPr>
      <w:r>
        <w:t>Tab.</w:t>
      </w:r>
      <w:r w:rsidR="00877EC9">
        <w:fldChar w:fldCharType="begin"/>
      </w:r>
      <w:r w:rsidR="00877EC9">
        <w:instrText xml:space="preserve"> SEQ Table \* ARABIC </w:instrText>
      </w:r>
      <w:r w:rsidR="00877EC9">
        <w:fldChar w:fldCharType="separate"/>
      </w:r>
      <w:r w:rsidR="00935B41">
        <w:rPr>
          <w:noProof/>
        </w:rPr>
        <w:t>1</w:t>
      </w:r>
      <w:r w:rsidR="00877EC9">
        <w:fldChar w:fldCharType="end"/>
      </w:r>
      <w:r>
        <w:t>. Photon filter</w:t>
      </w:r>
      <w:r w:rsidR="00F06501">
        <w:t xml:space="preserve"> and plotting </w:t>
      </w:r>
      <w:r>
        <w:t>parameters.</w:t>
      </w:r>
    </w:p>
    <w:tbl>
      <w:tblPr>
        <w:tblStyle w:val="TableGrid"/>
        <w:tblW w:w="0" w:type="auto"/>
        <w:tblLook w:val="04A0" w:firstRow="1" w:lastRow="0" w:firstColumn="1" w:lastColumn="0" w:noHBand="0" w:noVBand="1"/>
      </w:tblPr>
      <w:tblGrid>
        <w:gridCol w:w="2362"/>
        <w:gridCol w:w="2080"/>
        <w:gridCol w:w="1763"/>
        <w:gridCol w:w="3145"/>
      </w:tblGrid>
      <w:tr w:rsidR="00F06501" w:rsidRPr="00964887" w14:paraId="67D36171" w14:textId="77777777" w:rsidTr="00F06501">
        <w:tc>
          <w:tcPr>
            <w:tcW w:w="2362" w:type="dxa"/>
          </w:tcPr>
          <w:p w14:paraId="1023BC85" w14:textId="184A1F59" w:rsidR="00F06501" w:rsidRPr="00FC3D1C" w:rsidRDefault="00F06501" w:rsidP="00FC3D1C">
            <w:pPr>
              <w:pStyle w:val="Table"/>
              <w:rPr>
                <w:b/>
                <w:bCs/>
              </w:rPr>
            </w:pPr>
            <w:r w:rsidRPr="00FC3D1C">
              <w:rPr>
                <w:b/>
                <w:bCs/>
              </w:rPr>
              <w:t>Photon filter</w:t>
            </w:r>
          </w:p>
        </w:tc>
        <w:tc>
          <w:tcPr>
            <w:tcW w:w="2080" w:type="dxa"/>
          </w:tcPr>
          <w:p w14:paraId="60B94E2A" w14:textId="39918323" w:rsidR="00F06501" w:rsidRPr="00FC3D1C" w:rsidRDefault="00F06501" w:rsidP="00FC3D1C">
            <w:pPr>
              <w:pStyle w:val="Table"/>
              <w:rPr>
                <w:b/>
                <w:bCs/>
              </w:rPr>
            </w:pPr>
            <w:r w:rsidRPr="00FC3D1C">
              <w:rPr>
                <w:b/>
                <w:bCs/>
              </w:rPr>
              <w:t>Filter group</w:t>
            </w:r>
          </w:p>
        </w:tc>
        <w:tc>
          <w:tcPr>
            <w:tcW w:w="1763" w:type="dxa"/>
          </w:tcPr>
          <w:p w14:paraId="4603E780" w14:textId="5F8732EB" w:rsidR="00F06501" w:rsidRPr="00FC3D1C" w:rsidRDefault="00F06501" w:rsidP="00FC3D1C">
            <w:pPr>
              <w:pStyle w:val="Table"/>
              <w:rPr>
                <w:b/>
                <w:bCs/>
              </w:rPr>
            </w:pPr>
            <w:r w:rsidRPr="00FC3D1C">
              <w:rPr>
                <w:b/>
                <w:bCs/>
              </w:rPr>
              <w:t>Example values</w:t>
            </w:r>
          </w:p>
        </w:tc>
        <w:tc>
          <w:tcPr>
            <w:tcW w:w="3145" w:type="dxa"/>
          </w:tcPr>
          <w:p w14:paraId="1ED4E149" w14:textId="239203DD" w:rsidR="00F06501" w:rsidRPr="00FC3D1C" w:rsidRDefault="00F06501" w:rsidP="00FC3D1C">
            <w:pPr>
              <w:pStyle w:val="Table"/>
              <w:rPr>
                <w:b/>
                <w:bCs/>
              </w:rPr>
            </w:pPr>
            <w:r w:rsidRPr="00FC3D1C">
              <w:rPr>
                <w:b/>
                <w:bCs/>
              </w:rPr>
              <w:t>Description</w:t>
            </w:r>
          </w:p>
        </w:tc>
      </w:tr>
      <w:tr w:rsidR="00F06501" w:rsidRPr="00964887" w14:paraId="1F122419" w14:textId="77777777" w:rsidTr="00F06501">
        <w:tc>
          <w:tcPr>
            <w:tcW w:w="2362" w:type="dxa"/>
          </w:tcPr>
          <w:p w14:paraId="334E2789" w14:textId="0FF71772" w:rsidR="00F06501" w:rsidRPr="00964887" w:rsidRDefault="00F06501" w:rsidP="00FC3D1C">
            <w:pPr>
              <w:pStyle w:val="Table"/>
            </w:pPr>
            <w:r w:rsidRPr="00964887">
              <w:t>Channel selection</w:t>
            </w:r>
          </w:p>
        </w:tc>
        <w:tc>
          <w:tcPr>
            <w:tcW w:w="2080" w:type="dxa"/>
          </w:tcPr>
          <w:p w14:paraId="3EDB8E9C" w14:textId="1987F2C4" w:rsidR="00F06501" w:rsidRPr="00964887" w:rsidRDefault="00F06501" w:rsidP="00FC3D1C">
            <w:pPr>
              <w:pStyle w:val="Table"/>
            </w:pPr>
            <w:r w:rsidRPr="00964887">
              <w:t>Channel selection</w:t>
            </w:r>
          </w:p>
        </w:tc>
        <w:tc>
          <w:tcPr>
            <w:tcW w:w="1763" w:type="dxa"/>
          </w:tcPr>
          <w:p w14:paraId="584F736E" w14:textId="3FF89792" w:rsidR="00F06501" w:rsidRPr="00964887" w:rsidRDefault="00F06501" w:rsidP="00FC3D1C">
            <w:pPr>
              <w:pStyle w:val="Table"/>
            </w:pPr>
            <w:r w:rsidRPr="00964887">
              <w:t>0,8</w:t>
            </w:r>
          </w:p>
        </w:tc>
        <w:tc>
          <w:tcPr>
            <w:tcW w:w="3145" w:type="dxa"/>
          </w:tcPr>
          <w:p w14:paraId="7B0C39CB" w14:textId="75C1E706" w:rsidR="00F06501" w:rsidRPr="00964887" w:rsidRDefault="00F06501" w:rsidP="00FC3D1C">
            <w:pPr>
              <w:pStyle w:val="Table"/>
            </w:pPr>
            <w:r w:rsidRPr="00964887">
              <w:t>Selects exclusively photon registered in channel 0 or 8.</w:t>
            </w:r>
          </w:p>
        </w:tc>
      </w:tr>
      <w:tr w:rsidR="00F06501" w:rsidRPr="00964887" w14:paraId="42F29FC9" w14:textId="77777777" w:rsidTr="00F06501">
        <w:tc>
          <w:tcPr>
            <w:tcW w:w="2362" w:type="dxa"/>
          </w:tcPr>
          <w:p w14:paraId="15FF9698" w14:textId="1A88C2DF" w:rsidR="00F06501" w:rsidRPr="00964887" w:rsidRDefault="00F06501" w:rsidP="00FC3D1C">
            <w:pPr>
              <w:pStyle w:val="Table"/>
            </w:pPr>
            <w:r w:rsidRPr="00964887">
              <w:t>Micro time selection</w:t>
            </w:r>
          </w:p>
        </w:tc>
        <w:tc>
          <w:tcPr>
            <w:tcW w:w="2080" w:type="dxa"/>
          </w:tcPr>
          <w:p w14:paraId="3D153824" w14:textId="41B0433A" w:rsidR="00F06501" w:rsidRPr="00964887" w:rsidRDefault="00F06501" w:rsidP="00FC3D1C">
            <w:pPr>
              <w:pStyle w:val="Table"/>
            </w:pPr>
            <w:r w:rsidRPr="00964887">
              <w:t>Channel selection</w:t>
            </w:r>
          </w:p>
        </w:tc>
        <w:tc>
          <w:tcPr>
            <w:tcW w:w="1763" w:type="dxa"/>
          </w:tcPr>
          <w:p w14:paraId="094111F3" w14:textId="07FAD6F5" w:rsidR="00F06501" w:rsidRPr="00964887" w:rsidRDefault="00F06501" w:rsidP="00FC3D1C">
            <w:pPr>
              <w:pStyle w:val="Table"/>
            </w:pPr>
            <w:r w:rsidRPr="00964887">
              <w:t>0-1000:1800-2200</w:t>
            </w:r>
          </w:p>
        </w:tc>
        <w:tc>
          <w:tcPr>
            <w:tcW w:w="3145" w:type="dxa"/>
          </w:tcPr>
          <w:p w14:paraId="205A4AC1" w14:textId="388F96A8" w:rsidR="00F06501" w:rsidRPr="00964887" w:rsidRDefault="00F06501" w:rsidP="00FC3D1C">
            <w:pPr>
              <w:pStyle w:val="Table"/>
            </w:pPr>
            <w:r w:rsidRPr="00964887">
              <w:t xml:space="preserve">Selects photons with micro times either in the range of 0 to 1000 or 1800-2200. </w:t>
            </w:r>
          </w:p>
        </w:tc>
      </w:tr>
      <w:tr w:rsidR="00F06501" w:rsidRPr="00964887" w14:paraId="13993DD6" w14:textId="77777777" w:rsidTr="00F06501">
        <w:tc>
          <w:tcPr>
            <w:tcW w:w="2362" w:type="dxa"/>
          </w:tcPr>
          <w:p w14:paraId="02E310AD" w14:textId="4057FAFE" w:rsidR="00F06501" w:rsidRPr="00964887" w:rsidRDefault="00F06501" w:rsidP="00FC3D1C">
            <w:pPr>
              <w:pStyle w:val="Table"/>
            </w:pPr>
            <w:r w:rsidRPr="00964887">
              <w:t>Minimal macro time interval</w:t>
            </w:r>
          </w:p>
        </w:tc>
        <w:tc>
          <w:tcPr>
            <w:tcW w:w="2080" w:type="dxa"/>
          </w:tcPr>
          <w:p w14:paraId="0C95979A" w14:textId="2C9FC935" w:rsidR="00F06501" w:rsidRPr="00964887" w:rsidRDefault="00F06501" w:rsidP="00FC3D1C">
            <w:pPr>
              <w:pStyle w:val="Table"/>
            </w:pPr>
            <w:r w:rsidRPr="00964887">
              <w:t>Macro time interval</w:t>
            </w:r>
          </w:p>
        </w:tc>
        <w:tc>
          <w:tcPr>
            <w:tcW w:w="1763" w:type="dxa"/>
          </w:tcPr>
          <w:p w14:paraId="5C0362C3" w14:textId="72178D53" w:rsidR="00F06501" w:rsidRPr="00964887" w:rsidRDefault="00F06501" w:rsidP="00FC3D1C">
            <w:pPr>
              <w:pStyle w:val="Table"/>
            </w:pPr>
            <w:r w:rsidRPr="00964887">
              <w:t>0.001 ms</w:t>
            </w:r>
          </w:p>
        </w:tc>
        <w:tc>
          <w:tcPr>
            <w:tcW w:w="3145" w:type="dxa"/>
          </w:tcPr>
          <w:p w14:paraId="08F0A93D" w14:textId="75F18037" w:rsidR="00F06501" w:rsidRPr="00964887" w:rsidRDefault="00F06501" w:rsidP="00FC3D1C">
            <w:pPr>
              <w:pStyle w:val="Table"/>
            </w:pPr>
            <w:r w:rsidRPr="00964887">
              <w:t>Minimum time between two consecutive photons</w:t>
            </w:r>
          </w:p>
        </w:tc>
      </w:tr>
      <w:tr w:rsidR="00F06501" w:rsidRPr="00964887" w14:paraId="635419EA" w14:textId="77777777" w:rsidTr="00F06501">
        <w:tc>
          <w:tcPr>
            <w:tcW w:w="2362" w:type="dxa"/>
          </w:tcPr>
          <w:p w14:paraId="5FC4BA8C" w14:textId="2A4030E5" w:rsidR="00F06501" w:rsidRPr="00964887" w:rsidRDefault="00F06501" w:rsidP="00FC3D1C">
            <w:pPr>
              <w:pStyle w:val="Table"/>
            </w:pPr>
            <w:r w:rsidRPr="00964887">
              <w:t>Maximal macro time interval</w:t>
            </w:r>
          </w:p>
        </w:tc>
        <w:tc>
          <w:tcPr>
            <w:tcW w:w="2080" w:type="dxa"/>
          </w:tcPr>
          <w:p w14:paraId="40196BFA" w14:textId="7149803C" w:rsidR="00F06501" w:rsidRPr="00964887" w:rsidRDefault="00F06501" w:rsidP="00FC3D1C">
            <w:pPr>
              <w:pStyle w:val="Table"/>
            </w:pPr>
            <w:r w:rsidRPr="00964887">
              <w:t>Macro time interval</w:t>
            </w:r>
          </w:p>
        </w:tc>
        <w:tc>
          <w:tcPr>
            <w:tcW w:w="1763" w:type="dxa"/>
          </w:tcPr>
          <w:p w14:paraId="1935644E" w14:textId="61E59887" w:rsidR="00F06501" w:rsidRPr="00964887" w:rsidRDefault="00F06501" w:rsidP="00FC3D1C">
            <w:pPr>
              <w:pStyle w:val="Table"/>
            </w:pPr>
            <w:r w:rsidRPr="00964887">
              <w:t>0.128 ms</w:t>
            </w:r>
          </w:p>
        </w:tc>
        <w:tc>
          <w:tcPr>
            <w:tcW w:w="3145" w:type="dxa"/>
          </w:tcPr>
          <w:p w14:paraId="3055B6D7" w14:textId="50D0CE47" w:rsidR="00F06501" w:rsidRPr="00964887" w:rsidRDefault="00F06501" w:rsidP="00FC3D1C">
            <w:pPr>
              <w:pStyle w:val="Table"/>
            </w:pPr>
            <w:r w:rsidRPr="00964887">
              <w:t>Maximum time between to consecutive photons</w:t>
            </w:r>
          </w:p>
        </w:tc>
      </w:tr>
      <w:tr w:rsidR="00F06501" w:rsidRPr="00964887" w14:paraId="46397DF2" w14:textId="77777777" w:rsidTr="00F06501">
        <w:tc>
          <w:tcPr>
            <w:tcW w:w="2362" w:type="dxa"/>
          </w:tcPr>
          <w:p w14:paraId="068AF01C" w14:textId="1F104CD9" w:rsidR="00F06501" w:rsidRPr="00964887" w:rsidRDefault="00F06501" w:rsidP="00FC3D1C">
            <w:pPr>
              <w:pStyle w:val="Table"/>
            </w:pPr>
            <w:r w:rsidRPr="00964887">
              <w:t>Time window</w:t>
            </w:r>
          </w:p>
        </w:tc>
        <w:tc>
          <w:tcPr>
            <w:tcW w:w="2080" w:type="dxa"/>
          </w:tcPr>
          <w:p w14:paraId="1B2A1DD1" w14:textId="59C72C43" w:rsidR="00F06501" w:rsidRPr="00964887" w:rsidRDefault="00F06501" w:rsidP="00FC3D1C">
            <w:pPr>
              <w:pStyle w:val="Table"/>
            </w:pPr>
            <w:r w:rsidRPr="00964887">
              <w:t>Count rate filter</w:t>
            </w:r>
          </w:p>
        </w:tc>
        <w:tc>
          <w:tcPr>
            <w:tcW w:w="1763" w:type="dxa"/>
          </w:tcPr>
          <w:p w14:paraId="39C6A4E1" w14:textId="79D494C8" w:rsidR="00F06501" w:rsidRPr="00964887" w:rsidRDefault="00F06501" w:rsidP="00FC3D1C">
            <w:pPr>
              <w:pStyle w:val="Table"/>
            </w:pPr>
            <w:r w:rsidRPr="00964887">
              <w:t>5.00 ms</w:t>
            </w:r>
          </w:p>
        </w:tc>
        <w:tc>
          <w:tcPr>
            <w:tcW w:w="3145" w:type="dxa"/>
          </w:tcPr>
          <w:p w14:paraId="14B0304C" w14:textId="1C9FD018" w:rsidR="00F06501" w:rsidRPr="00964887" w:rsidRDefault="00F06501" w:rsidP="00FC3D1C">
            <w:pPr>
              <w:pStyle w:val="Table"/>
            </w:pPr>
            <w:r w:rsidRPr="00964887">
              <w:t>Time window to compute the count rate around a photon</w:t>
            </w:r>
          </w:p>
        </w:tc>
      </w:tr>
      <w:tr w:rsidR="00F06501" w:rsidRPr="00964887" w14:paraId="060A49DD" w14:textId="77777777" w:rsidTr="00F06501">
        <w:tc>
          <w:tcPr>
            <w:tcW w:w="2362" w:type="dxa"/>
          </w:tcPr>
          <w:p w14:paraId="26A17872" w14:textId="6460AEF3" w:rsidR="00F06501" w:rsidRPr="00964887" w:rsidRDefault="00F06501" w:rsidP="00FC3D1C">
            <w:pPr>
              <w:pStyle w:val="Table"/>
            </w:pPr>
            <w:r w:rsidRPr="00964887">
              <w:t>Max nbr. Photons</w:t>
            </w:r>
          </w:p>
        </w:tc>
        <w:tc>
          <w:tcPr>
            <w:tcW w:w="2080" w:type="dxa"/>
          </w:tcPr>
          <w:p w14:paraId="1B96647D" w14:textId="65F87D14" w:rsidR="00F06501" w:rsidRPr="00964887" w:rsidRDefault="00F06501" w:rsidP="00FC3D1C">
            <w:pPr>
              <w:pStyle w:val="Table"/>
            </w:pPr>
            <w:r w:rsidRPr="00964887">
              <w:t>Count rate filter</w:t>
            </w:r>
          </w:p>
        </w:tc>
        <w:tc>
          <w:tcPr>
            <w:tcW w:w="1763" w:type="dxa"/>
          </w:tcPr>
          <w:p w14:paraId="7399D64A" w14:textId="603350C1" w:rsidR="00F06501" w:rsidRPr="00964887" w:rsidRDefault="00F06501" w:rsidP="00FC3D1C">
            <w:pPr>
              <w:pStyle w:val="Table"/>
            </w:pPr>
            <w:r w:rsidRPr="00964887">
              <w:t>60</w:t>
            </w:r>
          </w:p>
        </w:tc>
        <w:tc>
          <w:tcPr>
            <w:tcW w:w="3145" w:type="dxa"/>
          </w:tcPr>
          <w:p w14:paraId="6FBECEA4" w14:textId="756226DE" w:rsidR="00F06501" w:rsidRPr="00964887" w:rsidRDefault="00F06501" w:rsidP="00FC3D1C">
            <w:pPr>
              <w:pStyle w:val="Table"/>
            </w:pPr>
            <w:r w:rsidRPr="00964887">
              <w:t>The maximum number of photons allowed in a time window</w:t>
            </w:r>
          </w:p>
        </w:tc>
      </w:tr>
      <w:tr w:rsidR="00F06501" w:rsidRPr="00964887" w14:paraId="55144463" w14:textId="77777777" w:rsidTr="00F06501">
        <w:tc>
          <w:tcPr>
            <w:tcW w:w="2362" w:type="dxa"/>
          </w:tcPr>
          <w:p w14:paraId="53C0667F" w14:textId="257CE182" w:rsidR="00F06501" w:rsidRPr="00964887" w:rsidRDefault="00F06501" w:rsidP="00FC3D1C">
            <w:pPr>
              <w:pStyle w:val="Table"/>
            </w:pPr>
            <w:r w:rsidRPr="00964887">
              <w:t>Invert</w:t>
            </w:r>
          </w:p>
        </w:tc>
        <w:tc>
          <w:tcPr>
            <w:tcW w:w="2080" w:type="dxa"/>
          </w:tcPr>
          <w:p w14:paraId="1728ED5B" w14:textId="08E36121" w:rsidR="00F06501" w:rsidRPr="00964887" w:rsidRDefault="00F06501" w:rsidP="00FC3D1C">
            <w:pPr>
              <w:pStyle w:val="Table"/>
            </w:pPr>
            <w:r w:rsidRPr="00964887">
              <w:t>Count rate filter</w:t>
            </w:r>
          </w:p>
        </w:tc>
        <w:tc>
          <w:tcPr>
            <w:tcW w:w="1763" w:type="dxa"/>
          </w:tcPr>
          <w:p w14:paraId="18268005" w14:textId="39AF2417" w:rsidR="00F06501" w:rsidRPr="00964887" w:rsidRDefault="00F06501" w:rsidP="00FC3D1C">
            <w:pPr>
              <w:pStyle w:val="Table"/>
            </w:pPr>
            <w:r w:rsidRPr="00964887">
              <w:t>Enable/Disable</w:t>
            </w:r>
          </w:p>
        </w:tc>
        <w:tc>
          <w:tcPr>
            <w:tcW w:w="3145" w:type="dxa"/>
          </w:tcPr>
          <w:p w14:paraId="180A0FFE" w14:textId="017BFF79" w:rsidR="00F06501" w:rsidRPr="00964887" w:rsidRDefault="00F06501" w:rsidP="00FC3D1C">
            <w:pPr>
              <w:pStyle w:val="Table"/>
            </w:pPr>
            <w:r w:rsidRPr="00964887">
              <w:t>If inverted photons in high count rate regions are selected. If disabled low count rate regions are selected.</w:t>
            </w:r>
          </w:p>
        </w:tc>
      </w:tr>
      <w:tr w:rsidR="00964887" w:rsidRPr="00964887" w14:paraId="5A4FF065" w14:textId="77777777" w:rsidTr="00F06501">
        <w:tc>
          <w:tcPr>
            <w:tcW w:w="2362" w:type="dxa"/>
          </w:tcPr>
          <w:p w14:paraId="0AC619A8" w14:textId="13EE5FFD" w:rsidR="00964887" w:rsidRPr="00964887" w:rsidRDefault="00964887" w:rsidP="00FC3D1C">
            <w:pPr>
              <w:pStyle w:val="Table"/>
            </w:pPr>
            <w:r w:rsidRPr="00964887">
              <w:t>Range</w:t>
            </w:r>
          </w:p>
        </w:tc>
        <w:tc>
          <w:tcPr>
            <w:tcW w:w="2080" w:type="dxa"/>
          </w:tcPr>
          <w:p w14:paraId="6CD30AA2" w14:textId="6C11B795" w:rsidR="00964887" w:rsidRPr="00964887" w:rsidRDefault="00964887" w:rsidP="00FC3D1C">
            <w:pPr>
              <w:pStyle w:val="Table"/>
            </w:pPr>
            <w:r w:rsidRPr="00964887">
              <w:t>Plot setting</w:t>
            </w:r>
          </w:p>
        </w:tc>
        <w:tc>
          <w:tcPr>
            <w:tcW w:w="1763" w:type="dxa"/>
          </w:tcPr>
          <w:p w14:paraId="774BE96D" w14:textId="1312D5D8" w:rsidR="00964887" w:rsidRPr="00964887" w:rsidRDefault="00964887" w:rsidP="00FC3D1C">
            <w:pPr>
              <w:pStyle w:val="Table"/>
            </w:pPr>
            <w:r w:rsidRPr="00964887">
              <w:t>0, 10000</w:t>
            </w:r>
          </w:p>
        </w:tc>
        <w:tc>
          <w:tcPr>
            <w:tcW w:w="3145" w:type="dxa"/>
          </w:tcPr>
          <w:p w14:paraId="3646EF1D" w14:textId="1458BB07" w:rsidR="00964887" w:rsidRPr="00964887" w:rsidRDefault="00964887" w:rsidP="00FC3D1C">
            <w:pPr>
              <w:pStyle w:val="Table"/>
            </w:pPr>
            <w:r w:rsidRPr="00964887">
              <w:t>Defined plot range of the inter photon time / photon mask</w:t>
            </w:r>
          </w:p>
        </w:tc>
      </w:tr>
      <w:tr w:rsidR="00964887" w:rsidRPr="00964887" w14:paraId="14CA4127" w14:textId="77777777" w:rsidTr="00F06501">
        <w:tc>
          <w:tcPr>
            <w:tcW w:w="2362" w:type="dxa"/>
          </w:tcPr>
          <w:p w14:paraId="47C629C2" w14:textId="11280D6E" w:rsidR="00964887" w:rsidRPr="00964887" w:rsidRDefault="00964887" w:rsidP="00FC3D1C">
            <w:pPr>
              <w:pStyle w:val="Table"/>
            </w:pPr>
            <w:r w:rsidRPr="00964887">
              <w:t>MCS bin width</w:t>
            </w:r>
          </w:p>
        </w:tc>
        <w:tc>
          <w:tcPr>
            <w:tcW w:w="2080" w:type="dxa"/>
          </w:tcPr>
          <w:p w14:paraId="183CD3DE" w14:textId="5AE8985D" w:rsidR="00964887" w:rsidRPr="00964887" w:rsidRDefault="00964887" w:rsidP="00FC3D1C">
            <w:pPr>
              <w:pStyle w:val="Table"/>
            </w:pPr>
            <w:r w:rsidRPr="00964887">
              <w:t>Plot setting</w:t>
            </w:r>
          </w:p>
        </w:tc>
        <w:tc>
          <w:tcPr>
            <w:tcW w:w="1763" w:type="dxa"/>
          </w:tcPr>
          <w:p w14:paraId="70989DB3" w14:textId="2DDF8CEA" w:rsidR="00964887" w:rsidRPr="00964887" w:rsidRDefault="00964887" w:rsidP="00FC3D1C">
            <w:pPr>
              <w:pStyle w:val="Table"/>
            </w:pPr>
            <w:r w:rsidRPr="00964887">
              <w:t>0.25 ms</w:t>
            </w:r>
          </w:p>
        </w:tc>
        <w:tc>
          <w:tcPr>
            <w:tcW w:w="3145" w:type="dxa"/>
          </w:tcPr>
          <w:p w14:paraId="29E6C2C1" w14:textId="492DE6CA" w:rsidR="00964887" w:rsidRPr="00964887" w:rsidRDefault="00964887" w:rsidP="00FC3D1C">
            <w:pPr>
              <w:pStyle w:val="Table"/>
            </w:pPr>
            <w:r w:rsidRPr="00964887">
              <w:t>Bin width used in the computation of the intensity trace/</w:t>
            </w:r>
          </w:p>
        </w:tc>
      </w:tr>
      <w:tr w:rsidR="00964887" w:rsidRPr="00964887" w14:paraId="15CC8867" w14:textId="77777777" w:rsidTr="00F06501">
        <w:tc>
          <w:tcPr>
            <w:tcW w:w="2362" w:type="dxa"/>
          </w:tcPr>
          <w:p w14:paraId="2E32433F" w14:textId="51DA83C9" w:rsidR="00964887" w:rsidRPr="00964887" w:rsidRDefault="00964887" w:rsidP="00FC3D1C">
            <w:pPr>
              <w:pStyle w:val="Table"/>
            </w:pPr>
            <w:r w:rsidRPr="00964887">
              <w:t>Decay bin</w:t>
            </w:r>
          </w:p>
        </w:tc>
        <w:tc>
          <w:tcPr>
            <w:tcW w:w="2080" w:type="dxa"/>
          </w:tcPr>
          <w:p w14:paraId="594A85B4" w14:textId="137D850F" w:rsidR="00964887" w:rsidRPr="00964887" w:rsidRDefault="00964887" w:rsidP="00FC3D1C">
            <w:pPr>
              <w:pStyle w:val="Table"/>
            </w:pPr>
            <w:r w:rsidRPr="00964887">
              <w:t>Plot setting</w:t>
            </w:r>
          </w:p>
        </w:tc>
        <w:tc>
          <w:tcPr>
            <w:tcW w:w="1763" w:type="dxa"/>
          </w:tcPr>
          <w:p w14:paraId="1AF81E9D" w14:textId="77777777" w:rsidR="00964887" w:rsidRPr="00964887" w:rsidRDefault="00964887" w:rsidP="00FC3D1C">
            <w:pPr>
              <w:pStyle w:val="Table"/>
            </w:pPr>
          </w:p>
        </w:tc>
        <w:tc>
          <w:tcPr>
            <w:tcW w:w="3145" w:type="dxa"/>
          </w:tcPr>
          <w:p w14:paraId="3BBB26CE" w14:textId="44103B5A" w:rsidR="00964887" w:rsidRPr="00964887" w:rsidRDefault="00964887" w:rsidP="00FC3D1C">
            <w:pPr>
              <w:pStyle w:val="Table"/>
            </w:pPr>
            <w:r w:rsidRPr="00964887">
              <w:t>Factor to coarsen the micro time before computing a histogram</w:t>
            </w:r>
          </w:p>
        </w:tc>
      </w:tr>
    </w:tbl>
    <w:p w14:paraId="45348C11" w14:textId="7E52DCBD" w:rsidR="00537EF4" w:rsidRPr="00537EF4" w:rsidRDefault="00537EF4" w:rsidP="00537EF4">
      <w:r>
        <w:t xml:space="preserve">The photon filter creates </w:t>
      </w:r>
      <w:r w:rsidR="00A41983">
        <w:t>a</w:t>
      </w:r>
      <w:r>
        <w:t xml:space="preserve"> </w:t>
      </w:r>
      <w:r w:rsidR="00A41983">
        <w:t xml:space="preserve">folder for the intermediate steps of the analysis pipeline, e.g., the generated ‘sl5’ folder contains compressed JSON file with the filter parameters and the photon selection mask. </w:t>
      </w:r>
    </w:p>
    <w:p w14:paraId="0095B186" w14:textId="4DD6D19E" w:rsidR="00291B12" w:rsidRDefault="00964887" w:rsidP="00964887">
      <w:pPr>
        <w:pStyle w:val="Heading3"/>
      </w:pPr>
      <w:r>
        <w:t>Correlator</w:t>
      </w:r>
    </w:p>
    <w:p w14:paraId="24C6504A" w14:textId="17A5F92F" w:rsidR="00291B12" w:rsidRDefault="00537EF4" w:rsidP="00291B12">
      <w:r>
        <w:t xml:space="preserve">The correlator uses </w:t>
      </w:r>
      <w:r w:rsidR="00A41983">
        <w:t>the generated photon selection masks and the photon stream to compute correlation functions (</w:t>
      </w:r>
      <w:r w:rsidR="00877EC9">
        <w:rPr>
          <w:b/>
          <w:bCs/>
        </w:rPr>
        <w:fldChar w:fldCharType="begin"/>
      </w:r>
      <w:r w:rsidR="00877EC9">
        <w:instrText xml:space="preserve"> REF _Ref162272210 \h </w:instrText>
      </w:r>
      <w:r w:rsidR="00877EC9">
        <w:rPr>
          <w:b/>
          <w:bCs/>
        </w:rPr>
      </w:r>
      <w:r w:rsidR="00877EC9">
        <w:rPr>
          <w:b/>
          <w:bCs/>
        </w:rPr>
        <w:fldChar w:fldCharType="separate"/>
      </w:r>
      <w:r w:rsidR="00935B41" w:rsidRPr="00877EC9">
        <w:rPr>
          <w:b/>
          <w:bCs/>
        </w:rPr>
        <w:t>Fig.</w:t>
      </w:r>
      <w:r w:rsidR="00935B41">
        <w:rPr>
          <w:b/>
          <w:bCs/>
          <w:noProof/>
        </w:rPr>
        <w:t>29</w:t>
      </w:r>
      <w:r w:rsidR="00877EC9">
        <w:rPr>
          <w:b/>
          <w:bCs/>
        </w:rPr>
        <w:fldChar w:fldCharType="end"/>
      </w:r>
      <w:r w:rsidR="00A41983">
        <w:t xml:space="preserve">). </w:t>
      </w:r>
    </w:p>
    <w:p w14:paraId="655559F1" w14:textId="2CB5702F" w:rsidR="00B15B2A" w:rsidRDefault="00B15B2A" w:rsidP="00291B12">
      <w:r w:rsidRPr="00A41983">
        <w:rPr>
          <w:b/>
          <w:bCs/>
          <w:noProof/>
        </w:rPr>
        <w:lastRenderedPageBreak/>
        <w:drawing>
          <wp:anchor distT="0" distB="0" distL="114300" distR="114300" simplePos="0" relativeHeight="251660288" behindDoc="1" locked="0" layoutInCell="1" allowOverlap="1" wp14:anchorId="580802FD" wp14:editId="25752310">
            <wp:simplePos x="0" y="0"/>
            <wp:positionH relativeFrom="column">
              <wp:posOffset>80315</wp:posOffset>
            </wp:positionH>
            <wp:positionV relativeFrom="paragraph">
              <wp:posOffset>73381</wp:posOffset>
            </wp:positionV>
            <wp:extent cx="3493135" cy="2757805"/>
            <wp:effectExtent l="0" t="0" r="0" b="4445"/>
            <wp:wrapTight wrapText="bothSides">
              <wp:wrapPolygon edited="0">
                <wp:start x="0" y="0"/>
                <wp:lineTo x="0" y="21486"/>
                <wp:lineTo x="21439" y="21486"/>
                <wp:lineTo x="21439" y="0"/>
                <wp:lineTo x="0" y="0"/>
              </wp:wrapPolygon>
            </wp:wrapTight>
            <wp:docPr id="5" name="Picture 4" descr="A screen shot of a graph&#10;&#10;Description automatically generated">
              <a:extLst xmlns:a="http://schemas.openxmlformats.org/drawingml/2006/main">
                <a:ext uri="{FF2B5EF4-FFF2-40B4-BE49-F238E27FC236}">
                  <a16:creationId xmlns:a16="http://schemas.microsoft.com/office/drawing/2014/main" id="{1A1943E8-71BE-8D8A-DD3F-F67F1FCA7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graph&#10;&#10;Description automatically generated">
                      <a:extLst>
                        <a:ext uri="{FF2B5EF4-FFF2-40B4-BE49-F238E27FC236}">
                          <a16:creationId xmlns:a16="http://schemas.microsoft.com/office/drawing/2014/main" id="{1A1943E8-71BE-8D8A-DD3F-F67F1FCA7969}"/>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93135" cy="2757805"/>
                    </a:xfrm>
                    <a:prstGeom prst="rect">
                      <a:avLst/>
                    </a:prstGeom>
                  </pic:spPr>
                </pic:pic>
              </a:graphicData>
            </a:graphic>
            <wp14:sizeRelH relativeFrom="margin">
              <wp14:pctWidth>0</wp14:pctWidth>
            </wp14:sizeRelH>
            <wp14:sizeRelV relativeFrom="margin">
              <wp14:pctHeight>0</wp14:pctHeight>
            </wp14:sizeRelV>
          </wp:anchor>
        </w:drawing>
      </w:r>
    </w:p>
    <w:p w14:paraId="6C3F20B3" w14:textId="53DCE4B3" w:rsidR="00537EF4" w:rsidRDefault="00A41983" w:rsidP="00A41983">
      <w:pPr>
        <w:pStyle w:val="Figure"/>
      </w:pPr>
      <w:bookmarkStart w:id="62" w:name="_Ref162272210"/>
      <w:r w:rsidRPr="00877EC9">
        <w:rPr>
          <w:b/>
          <w:bCs/>
        </w:rPr>
        <w:t>Fig.</w:t>
      </w:r>
      <w:r w:rsidR="00877EC9" w:rsidRPr="00877EC9">
        <w:rPr>
          <w:b/>
          <w:bCs/>
        </w:rPr>
        <w:fldChar w:fldCharType="begin"/>
      </w:r>
      <w:r w:rsidR="00877EC9" w:rsidRPr="00877EC9">
        <w:rPr>
          <w:b/>
          <w:bCs/>
        </w:rPr>
        <w:instrText xml:space="preserve"> SEQ Figure \* ARABIC </w:instrText>
      </w:r>
      <w:r w:rsidR="00877EC9" w:rsidRPr="00877EC9">
        <w:rPr>
          <w:b/>
          <w:bCs/>
        </w:rPr>
        <w:fldChar w:fldCharType="separate"/>
      </w:r>
      <w:r w:rsidR="00935B41">
        <w:rPr>
          <w:b/>
          <w:bCs/>
          <w:noProof/>
        </w:rPr>
        <w:t>29</w:t>
      </w:r>
      <w:r w:rsidR="00877EC9" w:rsidRPr="00877EC9">
        <w:rPr>
          <w:b/>
          <w:bCs/>
        </w:rPr>
        <w:fldChar w:fldCharType="end"/>
      </w:r>
      <w:bookmarkEnd w:id="62"/>
      <w:r w:rsidRPr="00877EC9">
        <w:rPr>
          <w:b/>
          <w:bCs/>
        </w:rPr>
        <w:t xml:space="preserve"> Interface of the correlation step in the correlation computation pipeline.</w:t>
      </w:r>
      <w:r>
        <w:rPr>
          <w:b/>
          <w:bCs/>
        </w:rPr>
        <w:t xml:space="preserve"> </w:t>
      </w:r>
      <w:r>
        <w:t xml:space="preserve">Correlation channels and selected micro time ranges for the correlation are defined in the “Correlation” channel group. </w:t>
      </w:r>
      <w:r w:rsidR="00B15B2A">
        <w:t>The number of correlation bins and the splitting of the photon traces into subsets are defined in the “Correlation settings” group. The number of bins per “cascade” defines the number of correlation bins. The “fine” checkbox enables a full correlation that utilizes the macro and the micro time in the correlation computation. The “Correlate” button initiates the correlation computations. Computed correlations are displayed in the plot to the right. The computed correlations are stored in the output folder defined in the “Target” field.</w:t>
      </w:r>
    </w:p>
    <w:p w14:paraId="3671BBEB" w14:textId="77777777" w:rsidR="00B15B2A" w:rsidRDefault="00B15B2A" w:rsidP="00A41983">
      <w:pPr>
        <w:pStyle w:val="Figure"/>
      </w:pPr>
    </w:p>
    <w:p w14:paraId="7E09A82A" w14:textId="7329428E" w:rsidR="00B15B2A" w:rsidRDefault="00B15B2A" w:rsidP="00B15B2A">
      <w:r>
        <w:t>The correlation step computed for the photons selected by the photon mask correlation functions. The selected photons are split into subsets. For each subset a correlation curve is computed. The output of the correlation computation is stored for each subset in JSON files that refer to the photon filter and contain information on the correlation setting along with the corresponding correlation curves.</w:t>
      </w:r>
    </w:p>
    <w:p w14:paraId="021375F2" w14:textId="77B2DFC2" w:rsidR="00B15B2A" w:rsidRDefault="00B15B2A" w:rsidP="00B15B2A">
      <w:pPr>
        <w:pStyle w:val="Heading3"/>
      </w:pPr>
      <w:r>
        <w:t>Correlation merging</w:t>
      </w:r>
    </w:p>
    <w:p w14:paraId="2E5FFEB4" w14:textId="7A007CB1" w:rsidR="00B15B2A" w:rsidRDefault="00C4634C" w:rsidP="00B15B2A">
      <w:r>
        <w:t>Finally, the computed correlation curves can be merged</w:t>
      </w:r>
      <w:r w:rsidR="00877EC9">
        <w:t xml:space="preserve"> (</w:t>
      </w:r>
      <w:r w:rsidR="00877EC9">
        <w:fldChar w:fldCharType="begin"/>
      </w:r>
      <w:r w:rsidR="00877EC9">
        <w:instrText xml:space="preserve"> REF _Ref162272230 \h </w:instrText>
      </w:r>
      <w:r w:rsidR="00877EC9">
        <w:fldChar w:fldCharType="separate"/>
      </w:r>
      <w:r w:rsidR="00935B41" w:rsidRPr="00877EC9">
        <w:rPr>
          <w:b/>
          <w:bCs/>
        </w:rPr>
        <w:t>Fig.</w:t>
      </w:r>
      <w:r w:rsidR="00935B41">
        <w:rPr>
          <w:b/>
          <w:bCs/>
          <w:noProof/>
        </w:rPr>
        <w:t>30</w:t>
      </w:r>
      <w:r w:rsidR="00877EC9">
        <w:fldChar w:fldCharType="end"/>
      </w:r>
      <w:r w:rsidR="00877EC9">
        <w:t>)</w:t>
      </w:r>
      <w:r>
        <w:t xml:space="preserve">. Before merging the correlation curves of the subsets into a joint correlation curve outliners (e.g. caused by aggregates) can be removed. </w:t>
      </w:r>
    </w:p>
    <w:p w14:paraId="2A7C0CDA" w14:textId="4EF29819" w:rsidR="00B15B2A" w:rsidRPr="00B15B2A" w:rsidRDefault="00B15B2A" w:rsidP="00B15B2A">
      <w:pPr>
        <w:pStyle w:val="Figure"/>
        <w:spacing w:after="0"/>
      </w:pPr>
      <w:r w:rsidRPr="00B15B2A">
        <w:rPr>
          <w:noProof/>
        </w:rPr>
        <w:drawing>
          <wp:anchor distT="0" distB="0" distL="114300" distR="114300" simplePos="0" relativeHeight="251661312" behindDoc="0" locked="0" layoutInCell="1" allowOverlap="1" wp14:anchorId="4BC1C695" wp14:editId="6B7C59BF">
            <wp:simplePos x="0" y="0"/>
            <wp:positionH relativeFrom="column">
              <wp:posOffset>0</wp:posOffset>
            </wp:positionH>
            <wp:positionV relativeFrom="paragraph">
              <wp:posOffset>-3175</wp:posOffset>
            </wp:positionV>
            <wp:extent cx="4184015" cy="2238375"/>
            <wp:effectExtent l="0" t="0" r="6985" b="9525"/>
            <wp:wrapSquare wrapText="bothSides"/>
            <wp:docPr id="2005909058" name="Picture 4" descr="A screenshot of a computer&#10;&#10;Description automatically generated">
              <a:extLst xmlns:a="http://schemas.openxmlformats.org/drawingml/2006/main">
                <a:ext uri="{FF2B5EF4-FFF2-40B4-BE49-F238E27FC236}">
                  <a16:creationId xmlns:a16="http://schemas.microsoft.com/office/drawing/2014/main" id="{88546F97-05E1-9F6A-0133-37EA2D5BF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09058" name="Picture 4" descr="A screenshot of a computer&#10;&#10;Description automatically generated">
                      <a:extLst>
                        <a:ext uri="{FF2B5EF4-FFF2-40B4-BE49-F238E27FC236}">
                          <a16:creationId xmlns:a16="http://schemas.microsoft.com/office/drawing/2014/main" id="{88546F97-05E1-9F6A-0133-37EA2D5BF959}"/>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84015" cy="2238375"/>
                    </a:xfrm>
                    <a:prstGeom prst="rect">
                      <a:avLst/>
                    </a:prstGeom>
                  </pic:spPr>
                </pic:pic>
              </a:graphicData>
            </a:graphic>
            <wp14:sizeRelH relativeFrom="margin">
              <wp14:pctWidth>0</wp14:pctWidth>
            </wp14:sizeRelH>
            <wp14:sizeRelV relativeFrom="margin">
              <wp14:pctHeight>0</wp14:pctHeight>
            </wp14:sizeRelV>
          </wp:anchor>
        </w:drawing>
      </w:r>
    </w:p>
    <w:p w14:paraId="410C5C40" w14:textId="35F6143F" w:rsidR="00B15B2A" w:rsidRDefault="00B15B2A" w:rsidP="00B15B2A">
      <w:pPr>
        <w:pStyle w:val="Figure"/>
      </w:pPr>
      <w:bookmarkStart w:id="63" w:name="_Ref162272230"/>
      <w:r w:rsidRPr="00877EC9">
        <w:rPr>
          <w:b/>
          <w:bCs/>
        </w:rPr>
        <w:t>Fig</w:t>
      </w:r>
      <w:r w:rsidR="00877EC9" w:rsidRPr="00877EC9">
        <w:rPr>
          <w:b/>
          <w:bCs/>
        </w:rPr>
        <w:t>.</w:t>
      </w:r>
      <w:r w:rsidR="00877EC9" w:rsidRPr="00877EC9">
        <w:rPr>
          <w:b/>
          <w:bCs/>
        </w:rPr>
        <w:fldChar w:fldCharType="begin"/>
      </w:r>
      <w:r w:rsidR="00877EC9" w:rsidRPr="00877EC9">
        <w:rPr>
          <w:b/>
          <w:bCs/>
        </w:rPr>
        <w:instrText xml:space="preserve"> SEQ Figure \* ARABIC </w:instrText>
      </w:r>
      <w:r w:rsidR="00877EC9" w:rsidRPr="00877EC9">
        <w:rPr>
          <w:b/>
          <w:bCs/>
        </w:rPr>
        <w:fldChar w:fldCharType="separate"/>
      </w:r>
      <w:r w:rsidR="00935B41">
        <w:rPr>
          <w:b/>
          <w:bCs/>
          <w:noProof/>
        </w:rPr>
        <w:t>30</w:t>
      </w:r>
      <w:r w:rsidR="00877EC9" w:rsidRPr="00877EC9">
        <w:rPr>
          <w:b/>
          <w:bCs/>
        </w:rPr>
        <w:fldChar w:fldCharType="end"/>
      </w:r>
      <w:bookmarkEnd w:id="63"/>
      <w:r w:rsidRPr="00877EC9">
        <w:rPr>
          <w:b/>
          <w:bCs/>
        </w:rPr>
        <w:t>. Selecting and merging correlation curves.</w:t>
      </w:r>
      <w:r w:rsidR="00C4634C" w:rsidRPr="00877EC9">
        <w:rPr>
          <w:b/>
          <w:bCs/>
        </w:rPr>
        <w:t xml:space="preserve"> </w:t>
      </w:r>
      <w:r w:rsidR="00C4634C">
        <w:t>The left side displays for every subset of the photon stream the count rate in the two correlation channels and the duration of the subset. Selecting a row in the left table selects the corresponding correlation curve displayed on the right-hand side. The merged correlation curve is displayed on the very right-hand side.</w:t>
      </w:r>
    </w:p>
    <w:p w14:paraId="7C382ABB" w14:textId="77777777" w:rsidR="00C4634C" w:rsidRDefault="00C4634C" w:rsidP="00C4634C"/>
    <w:p w14:paraId="506F6E82" w14:textId="02084DA1" w:rsidR="00961F63" w:rsidRDefault="00C4634C" w:rsidP="00C4634C">
      <w:r>
        <w:t xml:space="preserve">The curves of the subsets can be selected in the table on the left-hand side. A double click on the selected curve removes the curve from table and the merged correlation curve. The “Finish” button finalizes the pipeline. By </w:t>
      </w:r>
      <w:r w:rsidR="00877EC9">
        <w:t>default,</w:t>
      </w:r>
      <w:r>
        <w:t xml:space="preserve"> the output of the pipeline is saved in the “cr5” folder.</w:t>
      </w:r>
    </w:p>
    <w:p w14:paraId="1396C0D4" w14:textId="77777777" w:rsidR="00961F63" w:rsidRDefault="00961F63">
      <w:pPr>
        <w:spacing w:after="160" w:line="259" w:lineRule="auto"/>
        <w:jc w:val="left"/>
      </w:pPr>
      <w:r>
        <w:br w:type="page"/>
      </w:r>
    </w:p>
    <w:p w14:paraId="3FEBFB29" w14:textId="77777777" w:rsidR="00961F63" w:rsidRDefault="00961F63" w:rsidP="00961F63">
      <w:pPr>
        <w:pStyle w:val="Heading2"/>
      </w:pPr>
      <w:bookmarkStart w:id="64" w:name="_Toc164070000"/>
      <w:r>
        <w:lastRenderedPageBreak/>
        <w:t>Global view</w:t>
      </w:r>
      <w:bookmarkEnd w:id="64"/>
    </w:p>
    <w:p w14:paraId="5B0F1861" w14:textId="77777777" w:rsidR="00961F63" w:rsidRPr="00D00179" w:rsidRDefault="00961F63" w:rsidP="00961F63">
      <w:pPr>
        <w:pStyle w:val="Heading3"/>
      </w:pPr>
      <w:r>
        <w:t>Overview</w:t>
      </w:r>
    </w:p>
    <w:p w14:paraId="6D271BD3" w14:textId="63FE1C22" w:rsidR="00961F63" w:rsidRDefault="00961F63" w:rsidP="00961F63">
      <w:r>
        <w:t>In ChiSurf dependencies between parameters can be introduced by linking and visualized in graphs (</w:t>
      </w:r>
      <w:r w:rsidR="009F21F2">
        <w:rPr>
          <w:b/>
          <w:bCs/>
        </w:rPr>
        <w:fldChar w:fldCharType="begin"/>
      </w:r>
      <w:r w:rsidR="009F21F2">
        <w:instrText xml:space="preserve"> REF _Ref162272434 \h </w:instrText>
      </w:r>
      <w:r w:rsidR="009F21F2">
        <w:rPr>
          <w:b/>
          <w:bCs/>
        </w:rPr>
      </w:r>
      <w:r w:rsidR="009F21F2">
        <w:rPr>
          <w:b/>
          <w:bCs/>
        </w:rPr>
        <w:fldChar w:fldCharType="separate"/>
      </w:r>
      <w:r w:rsidR="00935B41" w:rsidRPr="009F21F2">
        <w:rPr>
          <w:b/>
          <w:bCs/>
        </w:rPr>
        <w:t>Fig.</w:t>
      </w:r>
      <w:r w:rsidR="00935B41">
        <w:rPr>
          <w:b/>
          <w:bCs/>
          <w:noProof/>
        </w:rPr>
        <w:t>31</w:t>
      </w:r>
      <w:r w:rsidR="009F21F2">
        <w:rPr>
          <w:b/>
          <w:bCs/>
        </w:rPr>
        <w:fldChar w:fldCharType="end"/>
      </w:r>
      <w:r>
        <w:t xml:space="preserve">). The </w:t>
      </w:r>
      <w:r w:rsidRPr="008F47A1">
        <w:rPr>
          <w:i/>
          <w:iCs/>
        </w:rPr>
        <w:t>Global view</w:t>
      </w:r>
      <w:r>
        <w:t xml:space="preserve"> plugin (</w:t>
      </w:r>
      <w:r w:rsidRPr="008F47A1">
        <w:rPr>
          <w:i/>
          <w:iCs/>
        </w:rPr>
        <w:t>i</w:t>
      </w:r>
      <w:r>
        <w:t>) visualizes parameter dependencies in directed graphs, (</w:t>
      </w:r>
      <w:r w:rsidRPr="008F47A1">
        <w:rPr>
          <w:i/>
          <w:iCs/>
        </w:rPr>
        <w:t>ii</w:t>
      </w:r>
      <w:r>
        <w:t>) saves parameter dependencies, and (</w:t>
      </w:r>
      <w:r w:rsidRPr="008F47A1">
        <w:rPr>
          <w:i/>
          <w:iCs/>
        </w:rPr>
        <w:t>iii</w:t>
      </w:r>
      <w:r>
        <w:t>) restores dependencies from files.</w:t>
      </w:r>
    </w:p>
    <w:p w14:paraId="10635EA6" w14:textId="7424353F" w:rsidR="00961F63" w:rsidRDefault="00EC05EE" w:rsidP="00961F63">
      <w:pPr>
        <w:spacing w:after="0"/>
      </w:pPr>
      <w:r w:rsidRPr="000E72E1">
        <w:rPr>
          <w:noProof/>
        </w:rPr>
        <w:drawing>
          <wp:anchor distT="0" distB="0" distL="114300" distR="114300" simplePos="0" relativeHeight="251663360" behindDoc="0" locked="0" layoutInCell="1" allowOverlap="1" wp14:anchorId="13CD6F7B" wp14:editId="24180701">
            <wp:simplePos x="0" y="0"/>
            <wp:positionH relativeFrom="column">
              <wp:posOffset>-69648</wp:posOffset>
            </wp:positionH>
            <wp:positionV relativeFrom="paragraph">
              <wp:posOffset>113509</wp:posOffset>
            </wp:positionV>
            <wp:extent cx="3599180" cy="2329815"/>
            <wp:effectExtent l="0" t="0" r="1270" b="0"/>
            <wp:wrapSquare wrapText="bothSides"/>
            <wp:docPr id="1006823243"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3243" name="Picture 1" descr="A network of dots and lines&#10;&#10;Description automatically generated"/>
                    <pic:cNvPicPr/>
                  </pic:nvPicPr>
                  <pic:blipFill rotWithShape="1">
                    <a:blip r:embed="rId43">
                      <a:extLst>
                        <a:ext uri="{28A0092B-C50C-407E-A947-70E740481C1C}">
                          <a14:useLocalDpi xmlns:a14="http://schemas.microsoft.com/office/drawing/2010/main" val="0"/>
                        </a:ext>
                      </a:extLst>
                    </a:blip>
                    <a:srcRect t="8386"/>
                    <a:stretch/>
                  </pic:blipFill>
                  <pic:spPr bwMode="auto">
                    <a:xfrm>
                      <a:off x="0" y="0"/>
                      <a:ext cx="3599180" cy="232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F63">
        <w:rPr>
          <w:noProof/>
        </w:rPr>
        <mc:AlternateContent>
          <mc:Choice Requires="wps">
            <w:drawing>
              <wp:anchor distT="45720" distB="45720" distL="114300" distR="114300" simplePos="0" relativeHeight="251665408" behindDoc="0" locked="0" layoutInCell="1" allowOverlap="1" wp14:anchorId="1E7C42BF" wp14:editId="5010148F">
                <wp:simplePos x="0" y="0"/>
                <wp:positionH relativeFrom="column">
                  <wp:posOffset>889000</wp:posOffset>
                </wp:positionH>
                <wp:positionV relativeFrom="paragraph">
                  <wp:posOffset>278130</wp:posOffset>
                </wp:positionV>
                <wp:extent cx="355600" cy="247650"/>
                <wp:effectExtent l="0" t="0" r="2540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247650"/>
                        </a:xfrm>
                        <a:prstGeom prst="rect">
                          <a:avLst/>
                        </a:prstGeom>
                        <a:solidFill>
                          <a:srgbClr val="FFFFFF"/>
                        </a:solidFill>
                        <a:ln w="9525">
                          <a:solidFill>
                            <a:srgbClr val="000000"/>
                          </a:solidFill>
                          <a:miter lim="800000"/>
                          <a:headEnd/>
                          <a:tailEnd/>
                        </a:ln>
                      </wps:spPr>
                      <wps:txbx>
                        <w:txbxContent>
                          <w:p w14:paraId="0347EA87"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D|D</m:t>
                                    </m:r>
                                  </m:sub>
                                  <m:sup>
                                    <m:r>
                                      <m:rPr>
                                        <m:sty m:val="bi"/>
                                      </m:rPr>
                                      <w:rPr>
                                        <w:rFonts w:ascii="Cambria Math" w:hAnsi="Cambria Math"/>
                                        <w:vertAlign w:val="superscript"/>
                                      </w:rPr>
                                      <m:t>D</m:t>
                                    </m:r>
                                    <m:r>
                                      <m:rPr>
                                        <m:sty m:val="bi"/>
                                      </m:rPr>
                                      <w:rPr>
                                        <w:rFonts w:ascii="Cambria Math" w:hAnsi="Cambria Math"/>
                                        <w:vertAlign w:val="superscript"/>
                                      </w:rPr>
                                      <m:t>0</m:t>
                                    </m:r>
                                  </m:sup>
                                </m:sSubSup>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7C42BF" id="_x0000_t202" coordsize="21600,21600" o:spt="202" path="m,l,21600r21600,l21600,xe">
                <v:stroke joinstyle="miter"/>
                <v:path gradientshapeok="t" o:connecttype="rect"/>
              </v:shapetype>
              <v:shape id="Text Box 2" o:spid="_x0000_s1026" type="#_x0000_t202" style="position:absolute;left:0;text-align:left;margin-left:70pt;margin-top:21.9pt;width:28pt;height:1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9kfBgIAAA4EAAAOAAAAZHJzL2Uyb0RvYy54bWysU9uO0zAQfUfiHyy/06SFliVqulq6FCEt&#10;F2nhAyaO01g4HmO7TcrX79hpumiBF4QfrLE9PjNzzsz6eug0O0rnFZqSz2c5Z9IIrJXZl/zb192L&#10;K858AFODRiNLfpKeX2+eP1v3tpALbFHX0jECMb7obcnbEGyRZV60sgM/QysNPTboOgh0dPusdtAT&#10;eqezRZ6vsh5dbR0K6T3d3o6PfJPwm0aK8LlpvAxMl5xyC2l3aa/inm3WUOwd2FaJcxrwD1l0oAwF&#10;vUDdQgB2cOo3qE4Jhx6bMBPYZdg0SshUA1Uzz59Uc9+ClakWIsfbC03+/8GKT8d7+8WxMLzFgQRM&#10;RXh7h+K7Zwa3LZi9vHEO+1ZCTYHnkbKst744f41U+8JHkKr/iDWJDIeACWhoXBdZoToZoZMApwvp&#10;cghM0OXL5XKV04ugp8Wr16tlEiWDYvpsnQ/vJXYsGiV3pGkCh+OdDzEZKCaXGMujVvVOaZ0Obl9t&#10;tWNHIP13aaX8n7hpw/qSv1kulmP9f4XI0/oTRKcCNbJWXcmvLk5QRNbemTq1WQClR5tS1uZMY2Ru&#10;5DAM1UCOkc4K6xMR6nBsWBowMlp0PznrqVlL7n8cwEnO9AdDosTOngw3GdVkgBH0teSBs9HchjQB&#10;kSCDNyRWoxKRj5HPuVHTJX7PAxK7+tdz8noc480DAAAA//8DAFBLAwQUAAYACAAAACEATvs2ld4A&#10;AAAJAQAADwAAAGRycy9kb3ducmV2LnhtbEyPzU7DMBCE70i8g7VI3KhDqKo0jVO1SEggLrRFnN14&#10;81PidWS7aXh7tic4zuxodr5iPdlejOhD50jB4ywBgVQ501Gj4PPw8pCBCFGT0b0jVPCDAdbl7U2h&#10;c+MutMNxHxvBJRRyraCNccilDFWLVoeZG5D4VjtvdWTpG2m8vnC57WWaJAtpdUf8odUDPrdYfe/P&#10;VsFh3IbX3SkuzVu9lel7/ZF++Y1S93fTZgUi4hT/wnCdz9Oh5E1HdyYTRM96njBLVDB/YoRrYLlg&#10;46ggSzOQZSH/E5S/AAAA//8DAFBLAQItABQABgAIAAAAIQC2gziS/gAAAOEBAAATAAAAAAAAAAAA&#10;AAAAAAAAAABbQ29udGVudF9UeXBlc10ueG1sUEsBAi0AFAAGAAgAAAAhADj9If/WAAAAlAEAAAsA&#10;AAAAAAAAAAAAAAAALwEAAF9yZWxzLy5yZWxzUEsBAi0AFAAGAAgAAAAhABMz2R8GAgAADgQAAA4A&#10;AAAAAAAAAAAAAAAALgIAAGRycy9lMm9Eb2MueG1sUEsBAi0AFAAGAAgAAAAhAE77NpXeAAAACQEA&#10;AA8AAAAAAAAAAAAAAAAAYAQAAGRycy9kb3ducmV2LnhtbFBLBQYAAAAABAAEAPMAAABrBQAAAAA=&#10;">
                <v:textbox inset="0,0,0,0">
                  <w:txbxContent>
                    <w:p w14:paraId="0347EA87"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D|D</m:t>
                              </m:r>
                            </m:sub>
                            <m:sup>
                              <m:r>
                                <m:rPr>
                                  <m:sty m:val="bi"/>
                                </m:rPr>
                                <w:rPr>
                                  <w:rFonts w:ascii="Cambria Math" w:hAnsi="Cambria Math"/>
                                  <w:vertAlign w:val="superscript"/>
                                </w:rPr>
                                <m:t>D</m:t>
                              </m:r>
                              <m:r>
                                <m:rPr>
                                  <m:sty m:val="bi"/>
                                </m:rPr>
                                <w:rPr>
                                  <w:rFonts w:ascii="Cambria Math" w:hAnsi="Cambria Math"/>
                                  <w:vertAlign w:val="superscript"/>
                                </w:rPr>
                                <m:t>0</m:t>
                              </m:r>
                            </m:sup>
                          </m:sSubSup>
                        </m:oMath>
                      </m:oMathPara>
                    </w:p>
                  </w:txbxContent>
                </v:textbox>
              </v:shape>
            </w:pict>
          </mc:Fallback>
        </mc:AlternateContent>
      </w:r>
      <w:r w:rsidR="00961F63">
        <w:rPr>
          <w:noProof/>
        </w:rPr>
        <mc:AlternateContent>
          <mc:Choice Requires="wps">
            <w:drawing>
              <wp:anchor distT="45720" distB="45720" distL="114300" distR="114300" simplePos="0" relativeHeight="251667456" behindDoc="0" locked="0" layoutInCell="1" allowOverlap="1" wp14:anchorId="09A2FE0D" wp14:editId="4CF8E694">
                <wp:simplePos x="0" y="0"/>
                <wp:positionH relativeFrom="column">
                  <wp:posOffset>1574800</wp:posOffset>
                </wp:positionH>
                <wp:positionV relativeFrom="paragraph">
                  <wp:posOffset>1954530</wp:posOffset>
                </wp:positionV>
                <wp:extent cx="355600" cy="247650"/>
                <wp:effectExtent l="0" t="0" r="25400" b="19050"/>
                <wp:wrapNone/>
                <wp:docPr id="60402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247650"/>
                        </a:xfrm>
                        <a:prstGeom prst="rect">
                          <a:avLst/>
                        </a:prstGeom>
                        <a:solidFill>
                          <a:srgbClr val="FFFFFF"/>
                        </a:solidFill>
                        <a:ln w="9525">
                          <a:solidFill>
                            <a:srgbClr val="000000"/>
                          </a:solidFill>
                          <a:miter lim="800000"/>
                          <a:headEnd/>
                          <a:tailEnd/>
                        </a:ln>
                      </wps:spPr>
                      <wps:txbx>
                        <w:txbxContent>
                          <w:p w14:paraId="19F1B803"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D|A</m:t>
                                    </m:r>
                                  </m:sub>
                                  <m:sup>
                                    <m:r>
                                      <m:rPr>
                                        <m:sty m:val="bi"/>
                                      </m:rPr>
                                      <w:rPr>
                                        <w:rFonts w:ascii="Cambria Math" w:hAnsi="Cambria Math"/>
                                        <w:vertAlign w:val="superscript"/>
                                      </w:rPr>
                                      <m:t>DA</m:t>
                                    </m:r>
                                  </m:sup>
                                </m:sSubSup>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2FE0D" id="_x0000_s1027" type="#_x0000_t202" style="position:absolute;left:0;text-align:left;margin-left:124pt;margin-top:153.9pt;width:28pt;height:19.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7vxCAIAABUEAAAOAAAAZHJzL2Uyb0RvYy54bWysU9uO0zAQfUfiHyy/06SFliVqulq6FCEt&#10;F2nhAxzHaSwcjxm7TcrX79hJu2iBF4QfrLHHPjNzzsz6eugMOyr0GmzJ57OcM2Ul1NruS/7t6+7F&#10;FWc+CFsLA1aV/KQ8v948f7buXaEW0IKpFTICsb7oXcnbEFyRZV62qhN+Bk5ZcjaAnQh0xH1Wo+gJ&#10;vTPZIs9XWQ9YOwSpvKfb29HJNwm/aZQMn5vGq8BMySm3kHZMexX3bLMWxR6Fa7Wc0hD/kEUntKWg&#10;F6hbEQQ7oP4NqtMSwUMTZhK6DJpGS5VqoGrm+ZNq7lvhVKqFyPHuQpP/f7Dy0/HefUEWhrcwkICp&#10;CO/uQH73zMK2FXavbhChb5WoKfA8Upb1zhfT10i1L3wEqfqPUJPI4hAgAQ0NdpEVqpMROglwupCu&#10;hsAkXb5cLlc5eSS5Fq9er5ZJlEwU588OfXivoGPRKDmSpglcHO98iMmI4vwkxvJgdL3TxqQD7qut&#10;QXYUpP8urZT/k2fGsr7kb5aL5Vj/XyHytP4E0elAjWx0V/KryyNRRNbe2Tq1WRDajDalbOxEY2Ru&#10;5DAM1cB0PXEcWa2gPhGvCGPf0pyR0QL+5Kynni25/3EQqDgzHyxpExv8bODZqM6GsJK+ljxwNprb&#10;kAYh8mThhjRrdOLzMfKUIvVeonmak9jcv57Tq8dp3jwAAAD//wMAUEsDBBQABgAIAAAAIQDryf4R&#10;4AAAAAsBAAAPAAAAZHJzL2Rvd25yZXYueG1sTI/NTsMwEITvSLyDtUjcqE0alRDiVC0SEogLbRFn&#10;N978QLyOYjcNb89ygtvuzmj2m2I9u15MOIbOk4bbhQKBVHnbUaPh/fB0k4EI0ZA1vSfU8I0B1uXl&#10;RWFy68+0w2kfG8EhFHKjoY1xyKUMVYvOhIUfkFir/ehM5HVspB3NmcNdLxOlVtKZjvhDawZ8bLH6&#10;2p+chsO0Dc+7z3hvX+qtTF7rt+Rj3Gh9fTVvHkBEnOOfGX7xGR1KZjr6E9kgeg1JmnGXqGGp7rgD&#10;O5Yq5cuRh3SVgSwL+b9D+QMAAP//AwBQSwECLQAUAAYACAAAACEAtoM4kv4AAADhAQAAEwAAAAAA&#10;AAAAAAAAAAAAAAAAW0NvbnRlbnRfVHlwZXNdLnhtbFBLAQItABQABgAIAAAAIQA4/SH/1gAAAJQB&#10;AAALAAAAAAAAAAAAAAAAAC8BAABfcmVscy8ucmVsc1BLAQItABQABgAIAAAAIQC2m7vxCAIAABUE&#10;AAAOAAAAAAAAAAAAAAAAAC4CAABkcnMvZTJvRG9jLnhtbFBLAQItABQABgAIAAAAIQDryf4R4AAA&#10;AAsBAAAPAAAAAAAAAAAAAAAAAGIEAABkcnMvZG93bnJldi54bWxQSwUGAAAAAAQABADzAAAAbwUA&#10;AAAA&#10;">
                <v:textbox inset="0,0,0,0">
                  <w:txbxContent>
                    <w:p w14:paraId="19F1B803"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D|A</m:t>
                              </m:r>
                            </m:sub>
                            <m:sup>
                              <m:r>
                                <m:rPr>
                                  <m:sty m:val="bi"/>
                                </m:rPr>
                                <w:rPr>
                                  <w:rFonts w:ascii="Cambria Math" w:hAnsi="Cambria Math"/>
                                  <w:vertAlign w:val="superscript"/>
                                </w:rPr>
                                <m:t>DA</m:t>
                              </m:r>
                            </m:sup>
                          </m:sSubSup>
                        </m:oMath>
                      </m:oMathPara>
                    </w:p>
                  </w:txbxContent>
                </v:textbox>
              </v:shape>
            </w:pict>
          </mc:Fallback>
        </mc:AlternateContent>
      </w:r>
      <w:r w:rsidR="00961F63">
        <w:rPr>
          <w:noProof/>
        </w:rPr>
        <mc:AlternateContent>
          <mc:Choice Requires="wps">
            <w:drawing>
              <wp:anchor distT="45720" distB="45720" distL="114300" distR="114300" simplePos="0" relativeHeight="251666432" behindDoc="0" locked="0" layoutInCell="1" allowOverlap="1" wp14:anchorId="03B29BE7" wp14:editId="7613A21D">
                <wp:simplePos x="0" y="0"/>
                <wp:positionH relativeFrom="column">
                  <wp:posOffset>2990850</wp:posOffset>
                </wp:positionH>
                <wp:positionV relativeFrom="paragraph">
                  <wp:posOffset>1332230</wp:posOffset>
                </wp:positionV>
                <wp:extent cx="355600" cy="247650"/>
                <wp:effectExtent l="0" t="0" r="25400" b="19050"/>
                <wp:wrapNone/>
                <wp:docPr id="962121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247650"/>
                        </a:xfrm>
                        <a:prstGeom prst="rect">
                          <a:avLst/>
                        </a:prstGeom>
                        <a:solidFill>
                          <a:srgbClr val="FFFFFF"/>
                        </a:solidFill>
                        <a:ln w="9525">
                          <a:solidFill>
                            <a:srgbClr val="000000"/>
                          </a:solidFill>
                          <a:miter lim="800000"/>
                          <a:headEnd/>
                          <a:tailEnd/>
                        </a:ln>
                      </wps:spPr>
                      <wps:txbx>
                        <w:txbxContent>
                          <w:p w14:paraId="7F9EC1CA"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A|A</m:t>
                                    </m:r>
                                  </m:sub>
                                  <m:sup>
                                    <m:r>
                                      <m:rPr>
                                        <m:sty m:val="bi"/>
                                      </m:rPr>
                                      <w:rPr>
                                        <w:rFonts w:ascii="Cambria Math" w:hAnsi="Cambria Math"/>
                                        <w:vertAlign w:val="superscript"/>
                                      </w:rPr>
                                      <m:t>DA</m:t>
                                    </m:r>
                                  </m:sup>
                                </m:sSubSup>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29BE7" id="_x0000_s1028" type="#_x0000_t202" style="position:absolute;left:0;text-align:left;margin-left:235.5pt;margin-top:104.9pt;width:28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tKCgIAABUEAAAOAAAAZHJzL2Uyb0RvYy54bWysU9uO0zAQfUfiHyy/06SFliVqulq6FCEt&#10;F2nhAyaO01g4HmO7TcrX79hpumiBF4QfrLHHPjNzzsz6eug0O0rnFZqSz2c5Z9IIrJXZl/zb192L&#10;K858AFODRiNLfpKeX2+eP1v3tpALbFHX0jECMb7obcnbEGyRZV60sgM/QysNORt0HQQ6un1WO+gJ&#10;vdPZIs9XWY+utg6F9J5ub0cn3yT8ppEifG4aLwPTJafcQtpd2qu4Z5s1FHsHtlXinAb8QxYdKENB&#10;L1C3EIAdnPoNqlPCoccmzAR2GTaNEjLVQNXM8yfV3LdgZaqFyPH2QpP/f7Di0/HefnEsDG9xIAFT&#10;Ed7eofjumcFtC2Yvb5zDvpVQU+B5pCzrrS/OXyPVvvARpOo/Yk0iwyFgAhoa10VWqE5G6CTA6UK6&#10;HAITdPlyuVzl5BHkWrx6vVomUTIops/W+fBeYseiUXJHmiZwON75EJOBYnoSY3nUqt4prdPB7aut&#10;duwIpP8urZT/k2fasL7kb5aL5Vj/XyHytP4E0alAjaxVV/KryyMoImvvTJ3aLIDSo00pa3OmMTI3&#10;chiGamCqJhpigMhqhfWJeHU49i3NGRktup+c9dSzJfc/DuAkZ/qDIW1ig0+Gm4xqMsAI+lrywNlo&#10;bkMahMiTwRvSrFGJz8fI5xSp9xLN5zmJzf3rOb16nObNAwAAAP//AwBQSwMEFAAGAAgAAAAhAIrW&#10;8SDgAAAACwEAAA8AAABkcnMvZG93bnJldi54bWxMj81OwzAQhO9IvIO1SNyoU6vQNMSpWiQkEBfa&#10;Is5uvPmBeB3FbhrenuVUjjs7mpkvX0+uEyMOofWkYT5LQCCV3rZUa/g4PN+lIEI0ZE3nCTX8YIB1&#10;cX2Vm8z6M+1w3MdacAiFzGhoYuwzKUPZoDNh5nsk/lV+cCbyOdTSDubM4a6TKkkepDMtcUNjenxq&#10;sPzen5yGw7gNL7uvuLKv1Vaqt+pdfQ4brW9vps0jiIhTvJjhbz5Ph4I3Hf2JbBCdhsVyzixRg0pW&#10;zMCOe7Vk5cjKIk1BFrn8z1D8AgAA//8DAFBLAQItABQABgAIAAAAIQC2gziS/gAAAOEBAAATAAAA&#10;AAAAAAAAAAAAAAAAAABbQ29udGVudF9UeXBlc10ueG1sUEsBAi0AFAAGAAgAAAAhADj9If/WAAAA&#10;lAEAAAsAAAAAAAAAAAAAAAAALwEAAF9yZWxzLy5yZWxzUEsBAi0AFAAGAAgAAAAhAHMnG0oKAgAA&#10;FQQAAA4AAAAAAAAAAAAAAAAALgIAAGRycy9lMm9Eb2MueG1sUEsBAi0AFAAGAAgAAAAhAIrW8SDg&#10;AAAACwEAAA8AAAAAAAAAAAAAAAAAZAQAAGRycy9kb3ducmV2LnhtbFBLBQYAAAAABAAEAPMAAABx&#10;BQAAAAA=&#10;">
                <v:textbox inset="0,0,0,0">
                  <w:txbxContent>
                    <w:p w14:paraId="7F9EC1CA"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A|A</m:t>
                              </m:r>
                            </m:sub>
                            <m:sup>
                              <m:r>
                                <m:rPr>
                                  <m:sty m:val="bi"/>
                                </m:rPr>
                                <w:rPr>
                                  <w:rFonts w:ascii="Cambria Math" w:hAnsi="Cambria Math"/>
                                  <w:vertAlign w:val="superscript"/>
                                </w:rPr>
                                <m:t>DA</m:t>
                              </m:r>
                            </m:sup>
                          </m:sSubSup>
                        </m:oMath>
                      </m:oMathPara>
                    </w:p>
                  </w:txbxContent>
                </v:textbox>
              </v:shape>
            </w:pict>
          </mc:Fallback>
        </mc:AlternateContent>
      </w:r>
      <w:r w:rsidR="00961F63">
        <w:rPr>
          <w:noProof/>
        </w:rPr>
        <mc:AlternateContent>
          <mc:Choice Requires="wps">
            <w:drawing>
              <wp:anchor distT="45720" distB="45720" distL="114300" distR="114300" simplePos="0" relativeHeight="251668480" behindDoc="0" locked="0" layoutInCell="1" allowOverlap="1" wp14:anchorId="6A3F3163" wp14:editId="155690BD">
                <wp:simplePos x="0" y="0"/>
                <wp:positionH relativeFrom="column">
                  <wp:posOffset>2247900</wp:posOffset>
                </wp:positionH>
                <wp:positionV relativeFrom="paragraph">
                  <wp:posOffset>1313180</wp:posOffset>
                </wp:positionV>
                <wp:extent cx="355600" cy="247650"/>
                <wp:effectExtent l="0" t="0" r="25400" b="19050"/>
                <wp:wrapNone/>
                <wp:docPr id="1935711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247650"/>
                        </a:xfrm>
                        <a:prstGeom prst="rect">
                          <a:avLst/>
                        </a:prstGeom>
                        <a:solidFill>
                          <a:srgbClr val="FFFFFF"/>
                        </a:solidFill>
                        <a:ln w="9525">
                          <a:solidFill>
                            <a:srgbClr val="000000"/>
                          </a:solidFill>
                          <a:miter lim="800000"/>
                          <a:headEnd/>
                          <a:tailEnd/>
                        </a:ln>
                      </wps:spPr>
                      <wps:txbx>
                        <w:txbxContent>
                          <w:p w14:paraId="4E9A9676"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A|D</m:t>
                                    </m:r>
                                  </m:sub>
                                  <m:sup>
                                    <m:r>
                                      <m:rPr>
                                        <m:sty m:val="bi"/>
                                      </m:rPr>
                                      <w:rPr>
                                        <w:rFonts w:ascii="Cambria Math" w:hAnsi="Cambria Math"/>
                                        <w:vertAlign w:val="superscript"/>
                                      </w:rPr>
                                      <m:t>DA</m:t>
                                    </m:r>
                                  </m:sup>
                                </m:sSubSup>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F3163" id="_x0000_s1029" type="#_x0000_t202" style="position:absolute;left:0;text-align:left;margin-left:177pt;margin-top:103.4pt;width:28pt;height:19.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uVCgIAABUEAAAOAAAAZHJzL2Uyb0RvYy54bWysU9uO0zAQfUfiHyy/06SFliVqulq6FCEt&#10;F2nhAyaO01g4HmO7TcrX79hpumiBF4QfrLHHPjNzzsz6eug0O0rnFZqSz2c5Z9IIrJXZl/zb192L&#10;K858AFODRiNLfpKeX2+eP1v3tpALbFHX0jECMb7obcnbEGyRZV60sgM/QysNORt0HQQ6un1WO+gJ&#10;vdPZIs9XWY+utg6F9J5ub0cn3yT8ppEifG4aLwPTJafcQtpd2qu4Z5s1FHsHtlXinAb8QxYdKENB&#10;L1C3EIAdnPoNqlPCoccmzAR2GTaNEjLVQNXM8yfV3LdgZaqFyPH2QpP/f7Di0/HefnEsDG9xIAFT&#10;Ed7eofjumcFtC2Yvb5zDvpVQU+B5pCzrrS/OXyPVvvARpOo/Yk0iwyFgAhoa10VWqE5G6CTA6UK6&#10;HAITdPlyuVzl5BHkWrx6vVomUTIops/W+fBeYseiUXJHmiZwON75EJOBYnoSY3nUqt4prdPB7aut&#10;duwIpP8urZT/k2fasL7kb5aL5Vj/XyHytP4E0alAjaxVV/KryyMoImvvTJ3aLIDSo00pa3OmMTI3&#10;chiGamCqJkpigMhqhfWJeHU49i3NGRktup+c9dSzJfc/DuAkZ/qDIW1ig0+Gm4xqMsAI+lrywNlo&#10;bkMahMiTwRvSrFGJz8fI5xSp9xLN5zmJzf3rOb16nObNAwAAAP//AwBQSwMEFAAGAAgAAAAhABor&#10;XPngAAAACwEAAA8AAABkcnMvZG93bnJldi54bWxMj81OwzAQhO9IvIO1SNyo3ZBWJcSpWiQkEBfa&#10;Is5uvPmBeB3FbhrenuVUjjs7mpkvX0+uEyMOofWkYT5TIJBKb1uqNXwcnu9WIEI0ZE3nCTX8YIB1&#10;cX2Vm8z6M+1w3MdacAiFzGhoYuwzKUPZoDNh5nsk/lV+cCbyOdTSDubM4a6TiVJL6UxL3NCYHp8a&#10;LL/3J6fhMG7Dy+4rPtjXaiuTt+o9+Rw2Wt/eTJtHEBGneDHD33yeDgVvOvoT2SA6DfeLlFmihkQt&#10;mYEd6VyxcmQlXaxAFrn8z1D8AgAA//8DAFBLAQItABQABgAIAAAAIQC2gziS/gAAAOEBAAATAAAA&#10;AAAAAAAAAAAAAAAAAABbQ29udGVudF9UeXBlc10ueG1sUEsBAi0AFAAGAAgAAAAhADj9If/WAAAA&#10;lAEAAAsAAAAAAAAAAAAAAAAALwEAAF9yZWxzLy5yZWxzUEsBAi0AFAAGAAgAAAAhAA+xq5UKAgAA&#10;FQQAAA4AAAAAAAAAAAAAAAAALgIAAGRycy9lMm9Eb2MueG1sUEsBAi0AFAAGAAgAAAAhABorXPng&#10;AAAACwEAAA8AAAAAAAAAAAAAAAAAZAQAAGRycy9kb3ducmV2LnhtbFBLBQYAAAAABAAEAPMAAABx&#10;BQAAAAA=&#10;">
                <v:textbox inset="0,0,0,0">
                  <w:txbxContent>
                    <w:p w14:paraId="4E9A9676"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A|D</m:t>
                              </m:r>
                            </m:sub>
                            <m:sup>
                              <m:r>
                                <m:rPr>
                                  <m:sty m:val="bi"/>
                                </m:rPr>
                                <w:rPr>
                                  <w:rFonts w:ascii="Cambria Math" w:hAnsi="Cambria Math"/>
                                  <w:vertAlign w:val="superscript"/>
                                </w:rPr>
                                <m:t>DA</m:t>
                              </m:r>
                            </m:sup>
                          </m:sSubSup>
                        </m:oMath>
                      </m:oMathPara>
                    </w:p>
                  </w:txbxContent>
                </v:textbox>
              </v:shape>
            </w:pict>
          </mc:Fallback>
        </mc:AlternateContent>
      </w:r>
    </w:p>
    <w:bookmarkStart w:id="65" w:name="_Ref162272434"/>
    <w:p w14:paraId="4F32B67C" w14:textId="69EF8EA5" w:rsidR="00961F63" w:rsidRPr="00F7658C" w:rsidRDefault="00961F63" w:rsidP="009F21F2">
      <w:pPr>
        <w:pStyle w:val="Figure"/>
      </w:pPr>
      <w:r w:rsidRPr="009F21F2">
        <w:rPr>
          <w:b/>
          <w:bCs/>
          <w:noProof/>
        </w:rPr>
        <mc:AlternateContent>
          <mc:Choice Requires="wps">
            <w:drawing>
              <wp:anchor distT="0" distB="0" distL="114300" distR="114300" simplePos="0" relativeHeight="251664384" behindDoc="0" locked="0" layoutInCell="1" allowOverlap="1" wp14:anchorId="34FB5A1C" wp14:editId="29BCA789">
                <wp:simplePos x="0" y="0"/>
                <wp:positionH relativeFrom="column">
                  <wp:posOffset>1397000</wp:posOffset>
                </wp:positionH>
                <wp:positionV relativeFrom="paragraph">
                  <wp:posOffset>1631950</wp:posOffset>
                </wp:positionV>
                <wp:extent cx="2165350" cy="165100"/>
                <wp:effectExtent l="0" t="0" r="25400" b="25400"/>
                <wp:wrapNone/>
                <wp:docPr id="1010922902" name="Rectangle 1"/>
                <wp:cNvGraphicFramePr/>
                <a:graphic xmlns:a="http://schemas.openxmlformats.org/drawingml/2006/main">
                  <a:graphicData uri="http://schemas.microsoft.com/office/word/2010/wordprocessingShape">
                    <wps:wsp>
                      <wps:cNvSpPr/>
                      <wps:spPr>
                        <a:xfrm>
                          <a:off x="0" y="0"/>
                          <a:ext cx="2165350" cy="1651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3A51D" id="Rectangle 1" o:spid="_x0000_s1026" style="position:absolute;margin-left:110pt;margin-top:128.5pt;width:170.5pt;height: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gWQIAAAcFAAAOAAAAZHJzL2Uyb0RvYy54bWysVMFu2zAMvQ/YPwi6r7azptuCOEXQosOA&#10;oC2WDj0rslQbk0WNUuJkXz9Kdpyu6y7DLjIlko/U06Pnl/vWsJ1C34AteXGWc6ashKqxTyX/9nDz&#10;7iNnPghbCQNWlfygPL9cvH0z79xMTaAGUylkBGL9rHMlr0Nwsyzzslat8GfglCWnBmxFoC0+ZRWK&#10;jtBbk03y/CLrACuHIJX3dHrdO/ki4WutZLjT2qvATMmpt5BWTOsmrtliLmZPKFzdyKEN8Q9dtKKx&#10;VHSEuhZBsC02f0C1jUTwoMOZhDYDrRup0h3oNkX+4jbrWjiV7kLkeDfS5P8frLzdrd09Eg2d8zNP&#10;ZrzFXmMbv9Qf2yeyDiNZah+YpMNJcTF9PyVOJfnILvLEZnbKdujDZwUti0bJkR4jcSR2Kx+oIoUe&#10;Q2hzqp+scDAqtmDsV6VZU8WKKTtJQ10ZZDtBj1p9L/rjWlSqPyqm+djLGJ3KJbCIqhtjRtwBIEru&#10;d9y+xyE2pqmkqDEx/1tDfeIYnSqCDWNi21jA15JNKKIkiRndxx+J6emIzGygOtwjQ+i17J28aYjf&#10;lfDhXiCJl56EBjLc0aINdCWHweKsBvz52nmMJ02Rl7OOhqHk/sdWoOLMfLGktk/F+XmcnrQ5n36Y&#10;0AafezbPPXbbXgE9TUGj72QyY3wwR1MjtI80t8tYlVzCSqpdchnwuLkK/ZDS5Eu1XKYwmhgnwsqu&#10;nYzgkdWon4f9o0A3iCyQPG/hODhi9kJrfWzMtLDcBtBNEuKJ14Fvmrb0CsOfIY7z832KOv2/Fr8A&#10;AAD//wMAUEsDBBQABgAIAAAAIQDjlDhE3gAAAAsBAAAPAAAAZHJzL2Rvd25yZXYueG1sTI9BT8Mw&#10;DIXvSPyHyEhcEEu2aWMqTSeEVHEDtXDgmCWmrWic0mRd9+8xJ3Z79nt6/pzvZ9+LCcfYBdKwXCgQ&#10;SDa4jhoNH+/l/Q5ETIac6QOhhjNG2BfXV7nJXDhRhVOdGsElFDOjoU1pyKSMtkVv4iIMSOx9hdGb&#10;xOPYSDeaE5f7Xq6U2kpvOuILrRnwuUX7XR+9hklVZfNpzy+2rH+au+r1bU120vr2Zn56BJFwTv9h&#10;+MNndCiY6RCO5KLoNay4nqMsNg8sOLHZLlkceLNbK5BFLi9/KH4BAAD//wMAUEsBAi0AFAAGAAgA&#10;AAAhALaDOJL+AAAA4QEAABMAAAAAAAAAAAAAAAAAAAAAAFtDb250ZW50X1R5cGVzXS54bWxQSwEC&#10;LQAUAAYACAAAACEAOP0h/9YAAACUAQAACwAAAAAAAAAAAAAAAAAvAQAAX3JlbHMvLnJlbHNQSwEC&#10;LQAUAAYACAAAACEAEGJ2YFkCAAAHBQAADgAAAAAAAAAAAAAAAAAuAgAAZHJzL2Uyb0RvYy54bWxQ&#10;SwECLQAUAAYACAAAACEA45Q4RN4AAAALAQAADwAAAAAAAAAAAAAAAACzBAAAZHJzL2Rvd25yZXYu&#10;eG1sUEsFBgAAAAAEAAQA8wAAAL4FAAAAAA==&#10;" fillcolor="black [3200]" strokecolor="black [480]" strokeweight="1pt"/>
            </w:pict>
          </mc:Fallback>
        </mc:AlternateContent>
      </w:r>
      <w:r w:rsidR="009F21F2" w:rsidRPr="009F21F2">
        <w:rPr>
          <w:b/>
          <w:bCs/>
        </w:rPr>
        <w:t>Fig.</w:t>
      </w:r>
      <w:r w:rsidR="009F21F2" w:rsidRPr="009F21F2">
        <w:rPr>
          <w:b/>
          <w:bCs/>
        </w:rPr>
        <w:fldChar w:fldCharType="begin"/>
      </w:r>
      <w:r w:rsidR="009F21F2" w:rsidRPr="009F21F2">
        <w:rPr>
          <w:b/>
          <w:bCs/>
        </w:rPr>
        <w:instrText xml:space="preserve"> SEQ Figure \* ARABIC </w:instrText>
      </w:r>
      <w:r w:rsidR="009F21F2" w:rsidRPr="009F21F2">
        <w:rPr>
          <w:b/>
          <w:bCs/>
        </w:rPr>
        <w:fldChar w:fldCharType="separate"/>
      </w:r>
      <w:r w:rsidR="00935B41">
        <w:rPr>
          <w:b/>
          <w:bCs/>
          <w:noProof/>
        </w:rPr>
        <w:t>31</w:t>
      </w:r>
      <w:r w:rsidR="009F21F2" w:rsidRPr="009F21F2">
        <w:rPr>
          <w:b/>
          <w:bCs/>
        </w:rPr>
        <w:fldChar w:fldCharType="end"/>
      </w:r>
      <w:bookmarkEnd w:id="65"/>
      <w:r w:rsidRPr="009F21F2">
        <w:rPr>
          <w:b/>
          <w:bCs/>
        </w:rPr>
        <w:t xml:space="preserve">. Parameter dependency graph </w:t>
      </w:r>
      <w:r w:rsidR="009F21F2" w:rsidRPr="009F21F2">
        <w:rPr>
          <w:b/>
          <w:bCs/>
        </w:rPr>
        <w:t xml:space="preserve">in </w:t>
      </w:r>
      <w:r w:rsidRPr="009F21F2">
        <w:rPr>
          <w:b/>
          <w:bCs/>
        </w:rPr>
        <w:t>time-resolved fluorescence decay</w:t>
      </w:r>
      <w:r w:rsidR="009F21F2" w:rsidRPr="009F21F2">
        <w:rPr>
          <w:b/>
          <w:bCs/>
        </w:rPr>
        <w:t xml:space="preserve"> analysis.</w:t>
      </w:r>
      <w:r w:rsidR="009F21F2">
        <w:t xml:space="preserve"> Fluorescence decays</w:t>
      </w:r>
      <w:r>
        <w:t xml:space="preserve">, </w:t>
      </w:r>
      <m:oMath>
        <m:r>
          <w:rPr>
            <w:rFonts w:ascii="Cambria Math" w:hAnsi="Cambria Math"/>
          </w:rPr>
          <m:t>f</m:t>
        </m:r>
      </m:oMath>
      <w:r>
        <w:t xml:space="preserve">, that describe the donor fluorescence in the absence of an acceptor in a donor only, </w:t>
      </w:r>
      <m:oMath>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(D0)</m:t>
            </m:r>
          </m:sup>
        </m:sSubSup>
      </m:oMath>
      <w:r>
        <w:rPr>
          <w:rFonts w:eastAsiaTheme="minorEastAsia"/>
        </w:rPr>
        <w:t>, the donor fluorescence the presence of an acceptor</w:t>
      </w:r>
      <w:r w:rsidRPr="00CD2218">
        <w:rPr>
          <w:rFonts w:eastAsiaTheme="minorEastAsia"/>
        </w:rP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DA</m:t>
            </m:r>
          </m:sup>
        </m:sSubSup>
      </m:oMath>
      <w:r>
        <w:rPr>
          <w:rFonts w:eastAsiaTheme="minorEastAsia"/>
        </w:rPr>
        <w:t>,</w:t>
      </w:r>
      <w:r>
        <w:t xml:space="preserve"> </w:t>
      </w:r>
      <w:r>
        <w:rPr>
          <w:rFonts w:eastAsiaTheme="minorEastAsia"/>
        </w:rPr>
        <w:t xml:space="preserve">the acceptor fluorescence in a FRET sample </w:t>
      </w:r>
      <m:oMath>
        <m:sSubSup>
          <m:sSubSupPr>
            <m:ctrlPr>
              <w:rPr>
                <w:rFonts w:ascii="Cambria Math" w:hAnsi="Cambria Math"/>
                <w:i/>
              </w:rPr>
            </m:ctrlPr>
          </m:sSubSupPr>
          <m:e>
            <m:r>
              <w:rPr>
                <w:rFonts w:ascii="Cambria Math" w:hAnsi="Cambria Math"/>
              </w:rPr>
              <m:t>f</m:t>
            </m:r>
          </m:e>
          <m:sub>
            <m:r>
              <w:rPr>
                <w:rFonts w:ascii="Cambria Math" w:hAnsi="Cambria Math"/>
              </w:rPr>
              <m:t>A|A</m:t>
            </m:r>
          </m:sub>
          <m:sup>
            <m:r>
              <w:rPr>
                <w:rFonts w:ascii="Cambria Math" w:hAnsi="Cambria Math"/>
              </w:rPr>
              <m:t>DA</m:t>
            </m:r>
          </m:sup>
        </m:sSubSup>
      </m:oMath>
      <w:r w:rsidRPr="00CD2218">
        <w:rPr>
          <w:rFonts w:eastAsiaTheme="minorEastAsia"/>
        </w:rPr>
        <w:t xml:space="preserve">, </w:t>
      </w:r>
      <w:r>
        <w:rPr>
          <w:rFonts w:eastAsiaTheme="minorEastAsia"/>
        </w:rPr>
        <w:t xml:space="preserve">and the FRET sensitized acceptor fluorescence, </w:t>
      </w:r>
      <m:oMath>
        <m:sSubSup>
          <m:sSubSupPr>
            <m:ctrlPr>
              <w:rPr>
                <w:rFonts w:ascii="Cambria Math" w:hAnsi="Cambria Math"/>
                <w:i/>
              </w:rPr>
            </m:ctrlPr>
          </m:sSubSupPr>
          <m:e>
            <m:r>
              <w:rPr>
                <w:rFonts w:ascii="Cambria Math" w:hAnsi="Cambria Math"/>
              </w:rPr>
              <m:t>f</m:t>
            </m:r>
          </m:e>
          <m:sub>
            <m:r>
              <w:rPr>
                <w:rFonts w:ascii="Cambria Math" w:hAnsi="Cambria Math"/>
              </w:rPr>
              <m:t>A|D</m:t>
            </m:r>
          </m:sub>
          <m:sup>
            <m:r>
              <w:rPr>
                <w:rFonts w:ascii="Cambria Math" w:hAnsi="Cambria Math"/>
              </w:rPr>
              <m:t>DA</m:t>
            </m:r>
          </m:sup>
        </m:sSubSup>
      </m:oMath>
      <w:r>
        <w:rPr>
          <w:rFonts w:eastAsiaTheme="minorEastAsia"/>
        </w:rPr>
        <w:t>. Parameters and models are represented by circles. Dependencies are illustrated by arrows. Parameters dependent on other parameters are colored in green. Fixed parameters are displayed in light green. Variable parameters are highlighted in magenta.</w:t>
      </w:r>
    </w:p>
    <w:p w14:paraId="678F8504" w14:textId="1B4AF700" w:rsidR="00961F63" w:rsidRDefault="00961F63" w:rsidP="00961F63">
      <w:r w:rsidRPr="008F47A1">
        <w:rPr>
          <w:noProof/>
        </w:rPr>
        <w:drawing>
          <wp:anchor distT="0" distB="0" distL="114300" distR="114300" simplePos="0" relativeHeight="251669504" behindDoc="0" locked="0" layoutInCell="1" allowOverlap="1" wp14:anchorId="4573F18F" wp14:editId="0C06DD09">
            <wp:simplePos x="0" y="0"/>
            <wp:positionH relativeFrom="column">
              <wp:posOffset>2349500</wp:posOffset>
            </wp:positionH>
            <wp:positionV relativeFrom="paragraph">
              <wp:posOffset>307975</wp:posOffset>
            </wp:positionV>
            <wp:extent cx="3568700" cy="3564255"/>
            <wp:effectExtent l="0" t="0" r="0" b="0"/>
            <wp:wrapSquare wrapText="bothSides"/>
            <wp:docPr id="75536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4886"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8700" cy="3564255"/>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8F47A1">
        <w:rPr>
          <w:i/>
          <w:iCs/>
        </w:rPr>
        <w:t>Global view</w:t>
      </w:r>
      <w:r>
        <w:t xml:space="preserve"> plugin opens from the Plugin menu, Plugins </w:t>
      </w:r>
      <w:r w:rsidRPr="00F7658C">
        <w:t>→</w:t>
      </w:r>
      <w:r>
        <w:t xml:space="preserve"> Global view, in a separate window (</w:t>
      </w:r>
      <w:r w:rsidR="009F21F2">
        <w:rPr>
          <w:b/>
          <w:bCs/>
        </w:rPr>
        <w:fldChar w:fldCharType="begin"/>
      </w:r>
      <w:r w:rsidR="009F21F2">
        <w:instrText xml:space="preserve"> REF _Ref162272519 \h </w:instrText>
      </w:r>
      <w:r w:rsidR="009F21F2">
        <w:rPr>
          <w:b/>
          <w:bCs/>
        </w:rPr>
      </w:r>
      <w:r w:rsidR="009F21F2">
        <w:rPr>
          <w:b/>
          <w:bCs/>
        </w:rPr>
        <w:fldChar w:fldCharType="separate"/>
      </w:r>
      <w:r w:rsidR="00935B41" w:rsidRPr="009F21F2">
        <w:rPr>
          <w:b/>
          <w:bCs/>
        </w:rPr>
        <w:t>Fig.</w:t>
      </w:r>
      <w:r w:rsidR="00935B41">
        <w:rPr>
          <w:b/>
          <w:bCs/>
          <w:noProof/>
        </w:rPr>
        <w:t>32</w:t>
      </w:r>
      <w:r w:rsidR="009F21F2">
        <w:rPr>
          <w:b/>
          <w:bCs/>
        </w:rPr>
        <w:fldChar w:fldCharType="end"/>
      </w:r>
      <w:r>
        <w:t xml:space="preserve">). </w:t>
      </w:r>
    </w:p>
    <w:p w14:paraId="07EEDFB8" w14:textId="77777777" w:rsidR="00961F63" w:rsidRDefault="00961F63" w:rsidP="00961F63">
      <w:pPr>
        <w:pStyle w:val="Figure"/>
        <w:rPr>
          <w:b/>
          <w:bCs/>
        </w:rPr>
      </w:pPr>
    </w:p>
    <w:p w14:paraId="72095395" w14:textId="4E3AD020" w:rsidR="00961F63" w:rsidRDefault="009F21F2" w:rsidP="00961F63">
      <w:pPr>
        <w:pStyle w:val="Figure"/>
      </w:pPr>
      <w:bookmarkStart w:id="66" w:name="_Ref162272519"/>
      <w:r w:rsidRPr="009F21F2">
        <w:rPr>
          <w:b/>
          <w:bCs/>
        </w:rPr>
        <w:t>Fig.</w:t>
      </w:r>
      <w:r w:rsidRPr="009F21F2">
        <w:rPr>
          <w:b/>
          <w:bCs/>
        </w:rPr>
        <w:fldChar w:fldCharType="begin"/>
      </w:r>
      <w:r w:rsidRPr="009F21F2">
        <w:rPr>
          <w:b/>
          <w:bCs/>
        </w:rPr>
        <w:instrText xml:space="preserve"> SEQ Figure \* ARABIC </w:instrText>
      </w:r>
      <w:r w:rsidRPr="009F21F2">
        <w:rPr>
          <w:b/>
          <w:bCs/>
        </w:rPr>
        <w:fldChar w:fldCharType="separate"/>
      </w:r>
      <w:r w:rsidR="00935B41">
        <w:rPr>
          <w:b/>
          <w:bCs/>
          <w:noProof/>
        </w:rPr>
        <w:t>32</w:t>
      </w:r>
      <w:r w:rsidRPr="009F21F2">
        <w:rPr>
          <w:b/>
          <w:bCs/>
        </w:rPr>
        <w:fldChar w:fldCharType="end"/>
      </w:r>
      <w:bookmarkEnd w:id="66"/>
      <w:r w:rsidR="00961F63" w:rsidRPr="005B592E">
        <w:rPr>
          <w:b/>
          <w:bCs/>
        </w:rPr>
        <w:t>.</w:t>
      </w:r>
      <w:r w:rsidR="00961F63">
        <w:t xml:space="preserve"> User interface of the </w:t>
      </w:r>
      <w:r w:rsidR="00961F63">
        <w:rPr>
          <w:i/>
          <w:iCs/>
        </w:rPr>
        <w:t>Global view</w:t>
      </w:r>
      <w:r w:rsidR="00961F63">
        <w:t xml:space="preserve"> plugin. The plugin represents models and parameters in graphs (bottom). The </w:t>
      </w:r>
      <w:r w:rsidR="00961F63" w:rsidRPr="008F47A1">
        <w:t>Visualization</w:t>
      </w:r>
      <w:r w:rsidR="00961F63">
        <w:t xml:space="preserve"> group box of the plugin gathers options controlling the graph visualization (Node size, Graph scale). The Network group box can be used to save and load dependencies. The Link group box can be used to introduce and delete (clear) dependencies across selected and all parameters.</w:t>
      </w:r>
    </w:p>
    <w:p w14:paraId="6AD86EBE" w14:textId="77777777" w:rsidR="00961F63" w:rsidRDefault="00961F63" w:rsidP="00961F63">
      <w:pPr>
        <w:jc w:val="left"/>
        <w:rPr>
          <w:sz w:val="20"/>
        </w:rPr>
      </w:pPr>
      <w:r>
        <w:br w:type="page"/>
      </w:r>
    </w:p>
    <w:p w14:paraId="0C1D535B" w14:textId="77777777" w:rsidR="00961F63" w:rsidRDefault="00961F63" w:rsidP="00961F63">
      <w:pPr>
        <w:pStyle w:val="Heading3"/>
      </w:pPr>
      <w:r>
        <w:lastRenderedPageBreak/>
        <w:t>Changing visualizations</w:t>
      </w:r>
    </w:p>
    <w:p w14:paraId="5C1385ED" w14:textId="74D4C598" w:rsidR="00961F63" w:rsidRPr="000F5E64" w:rsidRDefault="00961F63" w:rsidP="00961F63">
      <w:r>
        <w:t>The visualization of the graph is controlled by widgets in the visualization box (</w:t>
      </w:r>
      <w:r w:rsidR="009F21F2">
        <w:rPr>
          <w:b/>
          <w:bCs/>
        </w:rPr>
        <w:fldChar w:fldCharType="begin"/>
      </w:r>
      <w:r w:rsidR="009F21F2">
        <w:instrText xml:space="preserve"> REF _Ref162272529 \h </w:instrText>
      </w:r>
      <w:r w:rsidR="009F21F2">
        <w:rPr>
          <w:b/>
          <w:bCs/>
        </w:rPr>
      </w:r>
      <w:r w:rsidR="009F21F2">
        <w:rPr>
          <w:b/>
          <w:bCs/>
        </w:rPr>
        <w:fldChar w:fldCharType="separate"/>
      </w:r>
      <w:r w:rsidR="00935B41" w:rsidRPr="009F21F2">
        <w:rPr>
          <w:b/>
          <w:bCs/>
        </w:rPr>
        <w:t>Fig.</w:t>
      </w:r>
      <w:r w:rsidR="00935B41">
        <w:rPr>
          <w:b/>
          <w:bCs/>
          <w:noProof/>
        </w:rPr>
        <w:t>33</w:t>
      </w:r>
      <w:r w:rsidR="009F21F2">
        <w:rPr>
          <w:b/>
          <w:bCs/>
        </w:rPr>
        <w:fldChar w:fldCharType="end"/>
      </w:r>
      <w:r>
        <w:t xml:space="preserve">). </w:t>
      </w:r>
    </w:p>
    <w:p w14:paraId="7405B3F4" w14:textId="77777777" w:rsidR="00961F63" w:rsidRDefault="00961F63" w:rsidP="00961F63">
      <w:pPr>
        <w:spacing w:after="0"/>
        <w:rPr>
          <w:noProof/>
        </w:rPr>
      </w:pPr>
      <w:r w:rsidRPr="000F5E64">
        <w:rPr>
          <w:noProof/>
        </w:rPr>
        <w:drawing>
          <wp:inline distT="0" distB="0" distL="0" distR="0" wp14:anchorId="7E5A4CD3" wp14:editId="69424172">
            <wp:extent cx="2946388" cy="2724150"/>
            <wp:effectExtent l="0" t="0" r="6985" b="0"/>
            <wp:docPr id="321675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5101" name="Picture 1" descr="A screenshot of a computer&#10;&#10;Description automatically generated"/>
                    <pic:cNvPicPr/>
                  </pic:nvPicPr>
                  <pic:blipFill>
                    <a:blip r:embed="rId45"/>
                    <a:stretch>
                      <a:fillRect/>
                    </a:stretch>
                  </pic:blipFill>
                  <pic:spPr>
                    <a:xfrm>
                      <a:off x="0" y="0"/>
                      <a:ext cx="2948238" cy="2725861"/>
                    </a:xfrm>
                    <a:prstGeom prst="rect">
                      <a:avLst/>
                    </a:prstGeom>
                  </pic:spPr>
                </pic:pic>
              </a:graphicData>
            </a:graphic>
          </wp:inline>
        </w:drawing>
      </w:r>
      <w:r w:rsidRPr="000F5E64">
        <w:rPr>
          <w:noProof/>
        </w:rPr>
        <w:t xml:space="preserve"> </w:t>
      </w:r>
      <w:r w:rsidRPr="000F5E64">
        <w:rPr>
          <w:noProof/>
        </w:rPr>
        <w:drawing>
          <wp:inline distT="0" distB="0" distL="0" distR="0" wp14:anchorId="2DD5A9ED" wp14:editId="78E4B812">
            <wp:extent cx="2959040" cy="2724150"/>
            <wp:effectExtent l="0" t="0" r="0" b="0"/>
            <wp:docPr id="837104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4893" name="Picture 1" descr="A screenshot of a computer&#10;&#10;Description automatically generated"/>
                    <pic:cNvPicPr/>
                  </pic:nvPicPr>
                  <pic:blipFill>
                    <a:blip r:embed="rId46"/>
                    <a:stretch>
                      <a:fillRect/>
                    </a:stretch>
                  </pic:blipFill>
                  <pic:spPr>
                    <a:xfrm>
                      <a:off x="0" y="0"/>
                      <a:ext cx="2969504" cy="2733783"/>
                    </a:xfrm>
                    <a:prstGeom prst="rect">
                      <a:avLst/>
                    </a:prstGeom>
                  </pic:spPr>
                </pic:pic>
              </a:graphicData>
            </a:graphic>
          </wp:inline>
        </w:drawing>
      </w:r>
    </w:p>
    <w:p w14:paraId="19D59632" w14:textId="5D53741D" w:rsidR="00961F63" w:rsidRDefault="009F21F2" w:rsidP="00961F63">
      <w:pPr>
        <w:pStyle w:val="Figure"/>
        <w:rPr>
          <w:noProof/>
        </w:rPr>
      </w:pPr>
      <w:bookmarkStart w:id="67" w:name="_Ref162272529"/>
      <w:r w:rsidRPr="009F21F2">
        <w:rPr>
          <w:b/>
          <w:bCs/>
        </w:rPr>
        <w:t>Fig.</w:t>
      </w:r>
      <w:r w:rsidRPr="009F21F2">
        <w:rPr>
          <w:b/>
          <w:bCs/>
        </w:rPr>
        <w:fldChar w:fldCharType="begin"/>
      </w:r>
      <w:r w:rsidRPr="009F21F2">
        <w:rPr>
          <w:b/>
          <w:bCs/>
        </w:rPr>
        <w:instrText xml:space="preserve"> SEQ Figure \* ARABIC </w:instrText>
      </w:r>
      <w:r w:rsidRPr="009F21F2">
        <w:rPr>
          <w:b/>
          <w:bCs/>
        </w:rPr>
        <w:fldChar w:fldCharType="separate"/>
      </w:r>
      <w:r w:rsidR="00935B41">
        <w:rPr>
          <w:b/>
          <w:bCs/>
          <w:noProof/>
        </w:rPr>
        <w:t>33</w:t>
      </w:r>
      <w:r w:rsidRPr="009F21F2">
        <w:rPr>
          <w:b/>
          <w:bCs/>
        </w:rPr>
        <w:fldChar w:fldCharType="end"/>
      </w:r>
      <w:bookmarkEnd w:id="67"/>
      <w:r w:rsidR="00961F63" w:rsidRPr="000F5E64">
        <w:rPr>
          <w:b/>
          <w:bCs/>
          <w:noProof/>
        </w:rPr>
        <w:t>.</w:t>
      </w:r>
      <w:r w:rsidR="00961F63" w:rsidRPr="000F5E64">
        <w:rPr>
          <w:noProof/>
        </w:rPr>
        <w:t xml:space="preserve"> </w:t>
      </w:r>
      <w:r w:rsidR="00961F63">
        <w:rPr>
          <w:noProof/>
        </w:rPr>
        <w:t>The graph v</w:t>
      </w:r>
      <w:r w:rsidR="00961F63" w:rsidRPr="000F5E64">
        <w:rPr>
          <w:noProof/>
        </w:rPr>
        <w:t xml:space="preserve">isualization </w:t>
      </w:r>
      <w:r w:rsidR="00961F63">
        <w:rPr>
          <w:noProof/>
        </w:rPr>
        <w:t>is controlled by the group box highlighted in red (left). The node sizes and the graph scale are controlled by respective spin boxes. The connect fits checkbox introduces additional edges between fits. The include fixed checkbox controls wether or not fixed parameters are displayed in the graph. The dropdown menu can be used to select a different algorithm for node placement.</w:t>
      </w:r>
    </w:p>
    <w:p w14:paraId="31EFCE10" w14:textId="77777777" w:rsidR="00961F63" w:rsidRPr="000F5E64" w:rsidRDefault="00961F63" w:rsidP="00961F63">
      <w:r>
        <w:t>The position of nodes can be controlled by dragging nodes of the graph.</w:t>
      </w:r>
    </w:p>
    <w:p w14:paraId="57C103BE" w14:textId="77777777" w:rsidR="00961F63" w:rsidRDefault="00961F63" w:rsidP="00961F63">
      <w:pPr>
        <w:pStyle w:val="Heading3"/>
      </w:pPr>
      <w:r>
        <w:t>Saving and loading networks</w:t>
      </w:r>
    </w:p>
    <w:p w14:paraId="22B97840" w14:textId="7232F4A2" w:rsidR="00961F63" w:rsidRDefault="00961F63" w:rsidP="00961F63">
      <w:r>
        <w:t>By default, the Global view plugin displays all models / fits in the current ChiSurf instance. Parameter networks can be saved using the save button (</w:t>
      </w:r>
      <w:r w:rsidR="009F21F2">
        <w:rPr>
          <w:b/>
          <w:bCs/>
        </w:rPr>
        <w:fldChar w:fldCharType="begin"/>
      </w:r>
      <w:r w:rsidR="009F21F2">
        <w:instrText xml:space="preserve"> REF _Ref162272539 \h </w:instrText>
      </w:r>
      <w:r w:rsidR="009F21F2">
        <w:rPr>
          <w:b/>
          <w:bCs/>
        </w:rPr>
      </w:r>
      <w:r w:rsidR="009F21F2">
        <w:rPr>
          <w:b/>
          <w:bCs/>
        </w:rPr>
        <w:fldChar w:fldCharType="separate"/>
      </w:r>
      <w:r w:rsidR="00935B41" w:rsidRPr="009F21F2">
        <w:rPr>
          <w:b/>
          <w:bCs/>
        </w:rPr>
        <w:t>Fig.</w:t>
      </w:r>
      <w:r w:rsidR="00935B41">
        <w:rPr>
          <w:b/>
          <w:bCs/>
          <w:noProof/>
        </w:rPr>
        <w:t>34</w:t>
      </w:r>
      <w:r w:rsidR="009F21F2">
        <w:rPr>
          <w:b/>
          <w:bCs/>
        </w:rPr>
        <w:fldChar w:fldCharType="end"/>
      </w:r>
      <w:r>
        <w:t>).</w:t>
      </w:r>
    </w:p>
    <w:p w14:paraId="4046FC20" w14:textId="77777777" w:rsidR="00961F63" w:rsidRDefault="00961F63" w:rsidP="00961F63">
      <w:pPr>
        <w:spacing w:after="0"/>
      </w:pPr>
      <w:r w:rsidRPr="00A84BE8">
        <w:rPr>
          <w:noProof/>
        </w:rPr>
        <w:drawing>
          <wp:inline distT="0" distB="0" distL="0" distR="0" wp14:anchorId="7976759C" wp14:editId="508AD13D">
            <wp:extent cx="2368426" cy="2462530"/>
            <wp:effectExtent l="0" t="0" r="0" b="0"/>
            <wp:docPr id="184674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43640" name="Picture 1" descr="A screenshot of a computer&#10;&#10;Description automatically generated"/>
                    <pic:cNvPicPr/>
                  </pic:nvPicPr>
                  <pic:blipFill rotWithShape="1">
                    <a:blip r:embed="rId47"/>
                    <a:srcRect t="2021"/>
                    <a:stretch/>
                  </pic:blipFill>
                  <pic:spPr bwMode="auto">
                    <a:xfrm>
                      <a:off x="0" y="0"/>
                      <a:ext cx="2387558" cy="2482422"/>
                    </a:xfrm>
                    <a:prstGeom prst="rect">
                      <a:avLst/>
                    </a:prstGeom>
                    <a:ln>
                      <a:noFill/>
                    </a:ln>
                    <a:extLst>
                      <a:ext uri="{53640926-AAD7-44D8-BBD7-CCE9431645EC}">
                        <a14:shadowObscured xmlns:a14="http://schemas.microsoft.com/office/drawing/2010/main"/>
                      </a:ext>
                    </a:extLst>
                  </pic:spPr>
                </pic:pic>
              </a:graphicData>
            </a:graphic>
          </wp:inline>
        </w:drawing>
      </w:r>
      <w:r w:rsidRPr="003F45A2">
        <w:rPr>
          <w:noProof/>
        </w:rPr>
        <w:drawing>
          <wp:inline distT="0" distB="0" distL="0" distR="0" wp14:anchorId="7889FCD4" wp14:editId="60B551E4">
            <wp:extent cx="3374323" cy="2057400"/>
            <wp:effectExtent l="0" t="0" r="0" b="0"/>
            <wp:docPr id="1538708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8078" name="Picture 1" descr="A screenshot of a computer&#10;&#10;Description automatically generated"/>
                    <pic:cNvPicPr/>
                  </pic:nvPicPr>
                  <pic:blipFill>
                    <a:blip r:embed="rId48"/>
                    <a:stretch>
                      <a:fillRect/>
                    </a:stretch>
                  </pic:blipFill>
                  <pic:spPr>
                    <a:xfrm>
                      <a:off x="0" y="0"/>
                      <a:ext cx="3383035" cy="2062712"/>
                    </a:xfrm>
                    <a:prstGeom prst="rect">
                      <a:avLst/>
                    </a:prstGeom>
                  </pic:spPr>
                </pic:pic>
              </a:graphicData>
            </a:graphic>
          </wp:inline>
        </w:drawing>
      </w:r>
    </w:p>
    <w:p w14:paraId="7E433F66" w14:textId="7E6FDC65" w:rsidR="00961F63" w:rsidRPr="00A84BE8" w:rsidRDefault="009F21F2" w:rsidP="00961F63">
      <w:pPr>
        <w:pStyle w:val="Figure"/>
      </w:pPr>
      <w:bookmarkStart w:id="68" w:name="_Ref162272539"/>
      <w:r w:rsidRPr="009F21F2">
        <w:rPr>
          <w:b/>
          <w:bCs/>
        </w:rPr>
        <w:t>Fig.</w:t>
      </w:r>
      <w:r w:rsidRPr="009F21F2">
        <w:rPr>
          <w:b/>
          <w:bCs/>
        </w:rPr>
        <w:fldChar w:fldCharType="begin"/>
      </w:r>
      <w:r w:rsidRPr="009F21F2">
        <w:rPr>
          <w:b/>
          <w:bCs/>
        </w:rPr>
        <w:instrText xml:space="preserve"> SEQ Figure \* ARABIC </w:instrText>
      </w:r>
      <w:r w:rsidRPr="009F21F2">
        <w:rPr>
          <w:b/>
          <w:bCs/>
        </w:rPr>
        <w:fldChar w:fldCharType="separate"/>
      </w:r>
      <w:r w:rsidR="00935B41">
        <w:rPr>
          <w:b/>
          <w:bCs/>
          <w:noProof/>
        </w:rPr>
        <w:t>34</w:t>
      </w:r>
      <w:r w:rsidRPr="009F21F2">
        <w:rPr>
          <w:b/>
          <w:bCs/>
        </w:rPr>
        <w:fldChar w:fldCharType="end"/>
      </w:r>
      <w:bookmarkEnd w:id="68"/>
      <w:r w:rsidR="00961F63" w:rsidRPr="003F45A2">
        <w:rPr>
          <w:b/>
          <w:bCs/>
        </w:rPr>
        <w:t>.</w:t>
      </w:r>
      <w:r w:rsidR="00961F63">
        <w:rPr>
          <w:b/>
          <w:bCs/>
        </w:rPr>
        <w:t xml:space="preserve"> </w:t>
      </w:r>
      <w:r w:rsidR="00961F63">
        <w:t>Saving parameter dependency networks (left). Parameter dependency networks are saved in GraphML files (right).</w:t>
      </w:r>
    </w:p>
    <w:p w14:paraId="74E41BD8" w14:textId="2E560078" w:rsidR="00961F63" w:rsidRDefault="00961F63" w:rsidP="00961F63">
      <w:r>
        <w:lastRenderedPageBreak/>
        <w:t>ChiSurf stores fits in an ordered list. Hence, when loading networks file the fits in the saved network must match the order of the fits in the running ChiSurf instance. After loading a GraphML file containing the parameter links the values of the parameter and their connections are restored (</w:t>
      </w:r>
      <w:r w:rsidR="009F21F2">
        <w:rPr>
          <w:b/>
          <w:bCs/>
        </w:rPr>
        <w:fldChar w:fldCharType="begin"/>
      </w:r>
      <w:r w:rsidR="009F21F2">
        <w:instrText xml:space="preserve"> REF _Ref162272555 \h </w:instrText>
      </w:r>
      <w:r w:rsidR="009F21F2">
        <w:rPr>
          <w:b/>
          <w:bCs/>
        </w:rPr>
      </w:r>
      <w:r w:rsidR="009F21F2">
        <w:rPr>
          <w:b/>
          <w:bCs/>
        </w:rPr>
        <w:fldChar w:fldCharType="separate"/>
      </w:r>
      <w:r w:rsidR="00935B41" w:rsidRPr="009F21F2">
        <w:rPr>
          <w:b/>
          <w:bCs/>
        </w:rPr>
        <w:t>Fig.</w:t>
      </w:r>
      <w:r w:rsidR="00935B41">
        <w:rPr>
          <w:b/>
          <w:bCs/>
          <w:noProof/>
        </w:rPr>
        <w:t>35</w:t>
      </w:r>
      <w:r w:rsidR="009F21F2">
        <w:rPr>
          <w:b/>
          <w:bCs/>
        </w:rPr>
        <w:fldChar w:fldCharType="end"/>
      </w:r>
      <w:r>
        <w:t>).</w:t>
      </w:r>
    </w:p>
    <w:p w14:paraId="6E0D2DF8" w14:textId="77777777" w:rsidR="00961F63" w:rsidRDefault="00961F63" w:rsidP="00961F63">
      <w:pPr>
        <w:spacing w:after="0"/>
        <w:jc w:val="left"/>
        <w:rPr>
          <w:noProof/>
        </w:rPr>
      </w:pPr>
      <w:r w:rsidRPr="003F45A2">
        <w:rPr>
          <w:noProof/>
          <w:sz w:val="20"/>
        </w:rPr>
        <w:drawing>
          <wp:inline distT="0" distB="0" distL="0" distR="0" wp14:anchorId="271381DA" wp14:editId="326962DC">
            <wp:extent cx="2494280" cy="2577724"/>
            <wp:effectExtent l="0" t="0" r="1270" b="0"/>
            <wp:docPr id="806677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7325" name="Picture 1" descr="A screenshot of a computer program&#10;&#10;Description automatically generated"/>
                    <pic:cNvPicPr/>
                  </pic:nvPicPr>
                  <pic:blipFill rotWithShape="1">
                    <a:blip r:embed="rId49"/>
                    <a:srcRect t="1456"/>
                    <a:stretch/>
                  </pic:blipFill>
                  <pic:spPr bwMode="auto">
                    <a:xfrm>
                      <a:off x="0" y="0"/>
                      <a:ext cx="2497997" cy="2581565"/>
                    </a:xfrm>
                    <a:prstGeom prst="rect">
                      <a:avLst/>
                    </a:prstGeom>
                    <a:ln>
                      <a:noFill/>
                    </a:ln>
                    <a:extLst>
                      <a:ext uri="{53640926-AAD7-44D8-BBD7-CCE9431645EC}">
                        <a14:shadowObscured xmlns:a14="http://schemas.microsoft.com/office/drawing/2010/main"/>
                      </a:ext>
                    </a:extLst>
                  </pic:spPr>
                </pic:pic>
              </a:graphicData>
            </a:graphic>
          </wp:inline>
        </w:drawing>
      </w:r>
      <w:r w:rsidRPr="003F45A2">
        <w:rPr>
          <w:noProof/>
        </w:rPr>
        <w:t xml:space="preserve"> </w:t>
      </w:r>
      <w:r w:rsidRPr="003F45A2">
        <w:rPr>
          <w:noProof/>
          <w:sz w:val="20"/>
        </w:rPr>
        <w:drawing>
          <wp:inline distT="0" distB="0" distL="0" distR="0" wp14:anchorId="10026386" wp14:editId="46B0B7BD">
            <wp:extent cx="2447290" cy="2571418"/>
            <wp:effectExtent l="0" t="0" r="0" b="635"/>
            <wp:docPr id="1439728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8963" name="Picture 1" descr="A screenshot of a computer&#10;&#10;Description automatically generated"/>
                    <pic:cNvPicPr/>
                  </pic:nvPicPr>
                  <pic:blipFill rotWithShape="1">
                    <a:blip r:embed="rId50"/>
                    <a:srcRect t="1219"/>
                    <a:stretch/>
                  </pic:blipFill>
                  <pic:spPr bwMode="auto">
                    <a:xfrm>
                      <a:off x="0" y="0"/>
                      <a:ext cx="2460950" cy="2585771"/>
                    </a:xfrm>
                    <a:prstGeom prst="rect">
                      <a:avLst/>
                    </a:prstGeom>
                    <a:ln>
                      <a:noFill/>
                    </a:ln>
                    <a:extLst>
                      <a:ext uri="{53640926-AAD7-44D8-BBD7-CCE9431645EC}">
                        <a14:shadowObscured xmlns:a14="http://schemas.microsoft.com/office/drawing/2010/main"/>
                      </a:ext>
                    </a:extLst>
                  </pic:spPr>
                </pic:pic>
              </a:graphicData>
            </a:graphic>
          </wp:inline>
        </w:drawing>
      </w:r>
    </w:p>
    <w:p w14:paraId="0AA970B8" w14:textId="7AE1A058" w:rsidR="00961F63" w:rsidRDefault="009F21F2" w:rsidP="00961F63">
      <w:pPr>
        <w:pStyle w:val="Figure"/>
        <w:rPr>
          <w:noProof/>
        </w:rPr>
      </w:pPr>
      <w:bookmarkStart w:id="69" w:name="_Ref162272555"/>
      <w:r w:rsidRPr="009F21F2">
        <w:rPr>
          <w:b/>
          <w:bCs/>
        </w:rPr>
        <w:t>Fig.</w:t>
      </w:r>
      <w:r w:rsidRPr="009F21F2">
        <w:rPr>
          <w:b/>
          <w:bCs/>
        </w:rPr>
        <w:fldChar w:fldCharType="begin"/>
      </w:r>
      <w:r w:rsidRPr="009F21F2">
        <w:rPr>
          <w:b/>
          <w:bCs/>
        </w:rPr>
        <w:instrText xml:space="preserve"> SEQ Figure \* ARABIC </w:instrText>
      </w:r>
      <w:r w:rsidRPr="009F21F2">
        <w:rPr>
          <w:b/>
          <w:bCs/>
        </w:rPr>
        <w:fldChar w:fldCharType="separate"/>
      </w:r>
      <w:r w:rsidR="00935B41">
        <w:rPr>
          <w:b/>
          <w:bCs/>
          <w:noProof/>
        </w:rPr>
        <w:t>35</w:t>
      </w:r>
      <w:r w:rsidRPr="009F21F2">
        <w:rPr>
          <w:b/>
          <w:bCs/>
        </w:rPr>
        <w:fldChar w:fldCharType="end"/>
      </w:r>
      <w:bookmarkEnd w:id="69"/>
      <w:r w:rsidR="00961F63" w:rsidRPr="00A84BE8">
        <w:rPr>
          <w:b/>
          <w:bCs/>
          <w:noProof/>
        </w:rPr>
        <w:t>.</w:t>
      </w:r>
      <w:r w:rsidR="00961F63" w:rsidRPr="00A84BE8">
        <w:rPr>
          <w:noProof/>
        </w:rPr>
        <w:t xml:space="preserve"> Loading </w:t>
      </w:r>
      <w:r w:rsidR="00961F63">
        <w:rPr>
          <w:noProof/>
        </w:rPr>
        <w:t>parameter values and connections (left). After loading a matching GraphML file the dependencies between parameters are restored (right).</w:t>
      </w:r>
    </w:p>
    <w:p w14:paraId="2155EC6E" w14:textId="77777777" w:rsidR="00961F63" w:rsidRDefault="00961F63" w:rsidP="00961F63">
      <w:pPr>
        <w:pStyle w:val="Heading3"/>
      </w:pPr>
      <w:r>
        <w:t>Linking parameters</w:t>
      </w:r>
    </w:p>
    <w:p w14:paraId="785C0A87" w14:textId="4136A3A6" w:rsidR="00961F63" w:rsidRPr="00DD131E" w:rsidRDefault="00961F63" w:rsidP="00961F63">
      <w:r>
        <w:t>Parameters can be selected by clicking on the respective nodes. Selected nodes are highlighted in magenta (</w:t>
      </w:r>
      <w:r w:rsidR="009F21F2">
        <w:rPr>
          <w:b/>
          <w:bCs/>
        </w:rPr>
        <w:fldChar w:fldCharType="begin"/>
      </w:r>
      <w:r w:rsidR="009F21F2">
        <w:instrText xml:space="preserve"> REF _Ref162272565 \h </w:instrText>
      </w:r>
      <w:r w:rsidR="009F21F2">
        <w:rPr>
          <w:b/>
          <w:bCs/>
        </w:rPr>
      </w:r>
      <w:r w:rsidR="009F21F2">
        <w:rPr>
          <w:b/>
          <w:bCs/>
        </w:rPr>
        <w:fldChar w:fldCharType="separate"/>
      </w:r>
      <w:r w:rsidR="00935B41" w:rsidRPr="009F21F2">
        <w:rPr>
          <w:b/>
          <w:bCs/>
        </w:rPr>
        <w:t>Fig.</w:t>
      </w:r>
      <w:r w:rsidR="00935B41">
        <w:rPr>
          <w:b/>
          <w:bCs/>
          <w:noProof/>
        </w:rPr>
        <w:t>36</w:t>
      </w:r>
      <w:r w:rsidR="009F21F2">
        <w:rPr>
          <w:b/>
          <w:bCs/>
        </w:rPr>
        <w:fldChar w:fldCharType="end"/>
      </w:r>
      <w:r>
        <w:t>). The parameters of the selected nodes are displayed in the Links group box (</w:t>
      </w:r>
      <w:r w:rsidR="009F21F2">
        <w:rPr>
          <w:b/>
          <w:bCs/>
        </w:rPr>
        <w:fldChar w:fldCharType="begin"/>
      </w:r>
      <w:r w:rsidR="009F21F2">
        <w:instrText xml:space="preserve"> REF _Ref162272565 \h </w:instrText>
      </w:r>
      <w:r w:rsidR="009F21F2">
        <w:rPr>
          <w:b/>
          <w:bCs/>
        </w:rPr>
      </w:r>
      <w:r w:rsidR="009F21F2">
        <w:rPr>
          <w:b/>
          <w:bCs/>
        </w:rPr>
        <w:fldChar w:fldCharType="separate"/>
      </w:r>
      <w:r w:rsidR="00935B41" w:rsidRPr="009F21F2">
        <w:rPr>
          <w:b/>
          <w:bCs/>
        </w:rPr>
        <w:t>Fig.</w:t>
      </w:r>
      <w:r w:rsidR="00935B41">
        <w:rPr>
          <w:b/>
          <w:bCs/>
          <w:noProof/>
        </w:rPr>
        <w:t>36</w:t>
      </w:r>
      <w:r w:rsidR="009F21F2">
        <w:rPr>
          <w:b/>
          <w:bCs/>
        </w:rPr>
        <w:fldChar w:fldCharType="end"/>
      </w:r>
      <w:r>
        <w:t>). The “link” button creates a link between selected nodes. The clear button removes a link between selected nodes. The “all” checkbox controls if clearing removes the link between selected nodes or the link between all nodes.</w:t>
      </w:r>
    </w:p>
    <w:p w14:paraId="7E0CE3B0" w14:textId="77777777" w:rsidR="00961F63" w:rsidRDefault="00961F63" w:rsidP="00961F63">
      <w:pPr>
        <w:pStyle w:val="Figure"/>
        <w:rPr>
          <w:b/>
          <w:bCs/>
        </w:rPr>
      </w:pPr>
      <w:r w:rsidRPr="00DD131E">
        <w:rPr>
          <w:b/>
          <w:bCs/>
          <w:noProof/>
        </w:rPr>
        <w:lastRenderedPageBreak/>
        <w:drawing>
          <wp:anchor distT="0" distB="0" distL="114300" distR="114300" simplePos="0" relativeHeight="251670528" behindDoc="1" locked="0" layoutInCell="1" allowOverlap="1" wp14:anchorId="0485A003" wp14:editId="5BCF8836">
            <wp:simplePos x="0" y="0"/>
            <wp:positionH relativeFrom="column">
              <wp:posOffset>2393950</wp:posOffset>
            </wp:positionH>
            <wp:positionV relativeFrom="paragraph">
              <wp:posOffset>69850</wp:posOffset>
            </wp:positionV>
            <wp:extent cx="3288665" cy="2997200"/>
            <wp:effectExtent l="0" t="0" r="6985" b="0"/>
            <wp:wrapSquare wrapText="bothSides"/>
            <wp:docPr id="1694349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9060"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88665" cy="2997200"/>
                    </a:xfrm>
                    <a:prstGeom prst="rect">
                      <a:avLst/>
                    </a:prstGeom>
                  </pic:spPr>
                </pic:pic>
              </a:graphicData>
            </a:graphic>
          </wp:anchor>
        </w:drawing>
      </w:r>
    </w:p>
    <w:p w14:paraId="4F87C083" w14:textId="574DC673" w:rsidR="00961F63" w:rsidRPr="00DD131E" w:rsidRDefault="009F21F2" w:rsidP="00961F63">
      <w:pPr>
        <w:pStyle w:val="Figure"/>
        <w:rPr>
          <w:b/>
          <w:bCs/>
        </w:rPr>
      </w:pPr>
      <w:bookmarkStart w:id="70" w:name="_Ref162272565"/>
      <w:r w:rsidRPr="009F21F2">
        <w:rPr>
          <w:b/>
          <w:bCs/>
        </w:rPr>
        <w:t>Fig.</w:t>
      </w:r>
      <w:r w:rsidRPr="009F21F2">
        <w:rPr>
          <w:b/>
          <w:bCs/>
        </w:rPr>
        <w:fldChar w:fldCharType="begin"/>
      </w:r>
      <w:r w:rsidRPr="009F21F2">
        <w:rPr>
          <w:b/>
          <w:bCs/>
        </w:rPr>
        <w:instrText xml:space="preserve"> SEQ Figure \* ARABIC </w:instrText>
      </w:r>
      <w:r w:rsidRPr="009F21F2">
        <w:rPr>
          <w:b/>
          <w:bCs/>
        </w:rPr>
        <w:fldChar w:fldCharType="separate"/>
      </w:r>
      <w:r w:rsidR="00935B41">
        <w:rPr>
          <w:b/>
          <w:bCs/>
          <w:noProof/>
        </w:rPr>
        <w:t>36</w:t>
      </w:r>
      <w:r w:rsidRPr="009F21F2">
        <w:rPr>
          <w:b/>
          <w:bCs/>
        </w:rPr>
        <w:fldChar w:fldCharType="end"/>
      </w:r>
      <w:bookmarkEnd w:id="70"/>
      <w:r w:rsidR="00961F63" w:rsidRPr="00DD131E">
        <w:rPr>
          <w:b/>
          <w:bCs/>
        </w:rPr>
        <w:t>.</w:t>
      </w:r>
      <w:r w:rsidR="00961F63">
        <w:t xml:space="preserve"> Selecting and linking parameters. The parameters “tB1” and “tL1” are selected (highlighted by magenta circles). Selected parameters are displayed in the Link group box. The clear button removes a link between selected parameters. Checking the “all” checkbox before clicking on clear removes all links. The “link” button creates a link between selected parameters.</w:t>
      </w:r>
    </w:p>
    <w:p w14:paraId="25F138E2" w14:textId="77777777" w:rsidR="00961F63" w:rsidRDefault="00961F63" w:rsidP="00961F63">
      <w:pPr>
        <w:pStyle w:val="Figure"/>
      </w:pPr>
    </w:p>
    <w:p w14:paraId="32200108" w14:textId="77777777" w:rsidR="00961F63" w:rsidRDefault="00961F63" w:rsidP="00961F63">
      <w:pPr>
        <w:pStyle w:val="Figure"/>
      </w:pPr>
    </w:p>
    <w:p w14:paraId="10D45BF6" w14:textId="77777777" w:rsidR="00961F63" w:rsidRDefault="00961F63" w:rsidP="00961F63">
      <w:pPr>
        <w:pStyle w:val="Figure"/>
      </w:pPr>
    </w:p>
    <w:p w14:paraId="3DD8ADDB" w14:textId="77777777" w:rsidR="00961F63" w:rsidRDefault="00961F63" w:rsidP="00961F63">
      <w:pPr>
        <w:pStyle w:val="Figure"/>
      </w:pPr>
    </w:p>
    <w:p w14:paraId="3C927AF5" w14:textId="77777777" w:rsidR="00961F63" w:rsidRDefault="00961F63" w:rsidP="00961F63">
      <w:pPr>
        <w:pStyle w:val="Figure"/>
      </w:pPr>
    </w:p>
    <w:p w14:paraId="5A83DF05" w14:textId="77777777" w:rsidR="00961F63" w:rsidRDefault="00961F63" w:rsidP="00961F63">
      <w:pPr>
        <w:pStyle w:val="Figure"/>
      </w:pPr>
    </w:p>
    <w:p w14:paraId="100FB0BD" w14:textId="77777777" w:rsidR="00961F63" w:rsidRDefault="00961F63" w:rsidP="00961F63">
      <w:pPr>
        <w:pStyle w:val="Figure"/>
      </w:pPr>
    </w:p>
    <w:p w14:paraId="44FC080B" w14:textId="77777777" w:rsidR="00961F63" w:rsidRPr="00DD131E" w:rsidRDefault="00961F63" w:rsidP="00961F63"/>
    <w:p w14:paraId="489472E3" w14:textId="77777777" w:rsidR="00961F63" w:rsidRPr="00C4634C" w:rsidRDefault="00961F63" w:rsidP="00C4634C"/>
    <w:p w14:paraId="0E168EC2" w14:textId="77777777" w:rsidR="0078475E" w:rsidRDefault="0078475E" w:rsidP="0078475E">
      <w:pPr>
        <w:pStyle w:val="Heading1"/>
      </w:pPr>
      <w:bookmarkStart w:id="71" w:name="_Toc164070001"/>
      <w:r>
        <w:t>Tutorials</w:t>
      </w:r>
      <w:bookmarkEnd w:id="71"/>
    </w:p>
    <w:p w14:paraId="126F5895" w14:textId="77777777" w:rsidR="0078475E" w:rsidRDefault="0078475E" w:rsidP="0078475E">
      <w:pPr>
        <w:pStyle w:val="Heading2"/>
      </w:pPr>
      <w:bookmarkStart w:id="72" w:name="_Toc164070002"/>
      <w:r>
        <w:t>Analysis of live-cell FCCS experiments</w:t>
      </w:r>
      <w:bookmarkEnd w:id="72"/>
    </w:p>
    <w:p w14:paraId="54A61722" w14:textId="77777777" w:rsidR="0078475E" w:rsidRDefault="0078475E" w:rsidP="0078475E">
      <w:pPr>
        <w:pStyle w:val="Heading3"/>
      </w:pPr>
      <w:r>
        <w:t xml:space="preserve">Computing Fluorescence Correlation Spectroscopy </w:t>
      </w:r>
      <w:r w:rsidRPr="00846696">
        <w:t>curves</w:t>
      </w:r>
    </w:p>
    <w:p w14:paraId="02D24660" w14:textId="7E65C55B" w:rsidR="0078475E" w:rsidRDefault="0078475E" w:rsidP="0078475E">
      <w:pPr>
        <w:spacing w:line="276" w:lineRule="auto"/>
      </w:pPr>
      <w:r>
        <w:t>In this tutorial, we will first work solely with the Fluorescence Correlation (FCS) curves exported from your calibration data and use the different measurement to characterize the daily performance of your system. It is assumed that you have computed FCS curves. In case you are still searching for a software, which fits your needs best, you might take a look at (</w:t>
      </w:r>
      <w:hyperlink r:id="rId52" w:history="1">
        <w:r w:rsidRPr="00AB54EE">
          <w:rPr>
            <w:rStyle w:val="Hyperlink"/>
          </w:rPr>
          <w:t>https://fret.community/software</w:t>
        </w:r>
      </w:hyperlink>
      <w:r>
        <w:t>). Once you have your workflow and templates established the calibration data is easily analyzed. The second part of this tutorial focuses on (</w:t>
      </w:r>
      <w:r w:rsidRPr="006901A4">
        <w:rPr>
          <w:i/>
          <w:iCs/>
        </w:rPr>
        <w:t>i</w:t>
      </w:r>
      <w:r>
        <w:t>) adding your own fit models, and (</w:t>
      </w:r>
      <w:r w:rsidRPr="006901A4">
        <w:rPr>
          <w:i/>
          <w:iCs/>
        </w:rPr>
        <w:t>ii</w:t>
      </w:r>
      <w:r>
        <w:t xml:space="preserve">) analyzing data of live-cell experiments. </w:t>
      </w:r>
    </w:p>
    <w:p w14:paraId="57E28E3D" w14:textId="77777777" w:rsidR="0078475E" w:rsidRDefault="0078475E" w:rsidP="0078475E">
      <w:pPr>
        <w:spacing w:line="276" w:lineRule="auto"/>
      </w:pPr>
      <w:r>
        <w:t>Of course, all analysis can also be performed with other software, which supports the implementation of the described fit models and global analysis.</w:t>
      </w:r>
    </w:p>
    <w:p w14:paraId="2977B14D" w14:textId="77777777" w:rsidR="0078475E" w:rsidRDefault="0078475E" w:rsidP="0078475E">
      <w:pPr>
        <w:pStyle w:val="Heading3"/>
      </w:pPr>
      <w:r>
        <w:t>Data format</w:t>
      </w:r>
    </w:p>
    <w:p w14:paraId="6FD99A1B" w14:textId="77777777" w:rsidR="0078475E" w:rsidRDefault="0078475E" w:rsidP="0078475E">
      <w:pPr>
        <w:spacing w:line="276" w:lineRule="auto"/>
      </w:pPr>
      <w:r>
        <w:t>For analysis with ChiSurf, your correlation data has to be exported in text format with either three or four columns:</w:t>
      </w:r>
    </w:p>
    <w:p w14:paraId="09F9F46C" w14:textId="77777777" w:rsidR="0078475E" w:rsidRDefault="0078475E" w:rsidP="0078475E">
      <w:pPr>
        <w:pStyle w:val="ListParagraph"/>
        <w:numPr>
          <w:ilvl w:val="0"/>
          <w:numId w:val="15"/>
        </w:numPr>
        <w:spacing w:line="276" w:lineRule="auto"/>
      </w:pPr>
      <w:r>
        <w:lastRenderedPageBreak/>
        <w:t>Column 1: correlation time</w:t>
      </w:r>
    </w:p>
    <w:p w14:paraId="55229B64" w14:textId="77777777" w:rsidR="0078475E" w:rsidRDefault="0078475E" w:rsidP="0078475E">
      <w:pPr>
        <w:pStyle w:val="ListParagraph"/>
        <w:numPr>
          <w:ilvl w:val="0"/>
          <w:numId w:val="15"/>
        </w:numPr>
        <w:spacing w:line="276" w:lineRule="auto"/>
      </w:pPr>
      <w:r>
        <w:t>Column 2: correlation amplitude</w:t>
      </w:r>
    </w:p>
    <w:p w14:paraId="2BB02219" w14:textId="77777777" w:rsidR="0078475E" w:rsidRDefault="0078475E" w:rsidP="0078475E">
      <w:pPr>
        <w:pStyle w:val="ListParagraph"/>
        <w:numPr>
          <w:ilvl w:val="0"/>
          <w:numId w:val="15"/>
        </w:numPr>
        <w:spacing w:line="276" w:lineRule="auto"/>
      </w:pPr>
      <w:r>
        <w:t>Column 3: first value reflects the measurement time, second value the average count rate, the rest of this column is filled with zeros</w:t>
      </w:r>
    </w:p>
    <w:p w14:paraId="1F18D999" w14:textId="77777777" w:rsidR="0078475E" w:rsidRDefault="0078475E" w:rsidP="0078475E">
      <w:pPr>
        <w:pStyle w:val="ListParagraph"/>
        <w:numPr>
          <w:ilvl w:val="0"/>
          <w:numId w:val="15"/>
        </w:numPr>
        <w:spacing w:line="276" w:lineRule="auto"/>
      </w:pPr>
      <w:r>
        <w:t>Column 4: standard deviation of the correlation amplitude</w:t>
      </w:r>
    </w:p>
    <w:p w14:paraId="1760851F" w14:textId="77777777" w:rsidR="0078475E" w:rsidRPr="009F2F26" w:rsidRDefault="0078475E" w:rsidP="0078475E">
      <w:pPr>
        <w:spacing w:line="276" w:lineRule="auto"/>
      </w:pPr>
      <w:r>
        <w:t>The measurement time and the average count rate in column 3 are used to estimate the uncertainties in your correlation amplitudes if the standard deviation is not available, i.e. single measurement was performed or the hardware / software used for correlation does not provide these values.</w:t>
      </w:r>
    </w:p>
    <w:p w14:paraId="6CDFB520" w14:textId="77777777" w:rsidR="0078475E" w:rsidRDefault="0078475E" w:rsidP="00935B41">
      <w:pPr>
        <w:pStyle w:val="Heading3"/>
      </w:pPr>
      <w:bookmarkStart w:id="73" w:name="_Toc164070003"/>
      <w:r>
        <w:t>Analysis of Calibration measurements</w:t>
      </w:r>
      <w:bookmarkEnd w:id="73"/>
    </w:p>
    <w:p w14:paraId="5D3475AC" w14:textId="77777777" w:rsidR="0078475E" w:rsidRPr="00AB7F5A" w:rsidRDefault="0078475E" w:rsidP="00935B41">
      <w:pPr>
        <w:pStyle w:val="Heading4"/>
      </w:pPr>
      <w:r>
        <w:t>Provided test data - calibration</w:t>
      </w:r>
    </w:p>
    <w:tbl>
      <w:tblPr>
        <w:tblStyle w:val="GridTable1Light"/>
        <w:tblW w:w="0" w:type="auto"/>
        <w:tblLook w:val="04A0" w:firstRow="1" w:lastRow="0" w:firstColumn="1" w:lastColumn="0" w:noHBand="0" w:noVBand="1"/>
      </w:tblPr>
      <w:tblGrid>
        <w:gridCol w:w="3114"/>
        <w:gridCol w:w="3122"/>
        <w:gridCol w:w="3114"/>
      </w:tblGrid>
      <w:tr w:rsidR="0078475E" w:rsidRPr="00D85C04" w14:paraId="47D93F3D"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0933ACD" w14:textId="77777777" w:rsidR="0078475E" w:rsidRPr="00D85C04" w:rsidRDefault="0078475E" w:rsidP="00935B41">
            <w:pPr>
              <w:pStyle w:val="NoSpacing"/>
              <w:jc w:val="center"/>
              <w:rPr>
                <w:sz w:val="20"/>
              </w:rPr>
            </w:pPr>
            <w:r w:rsidRPr="00D85C04">
              <w:rPr>
                <w:sz w:val="20"/>
              </w:rPr>
              <w:t>Sample</w:t>
            </w:r>
          </w:p>
        </w:tc>
        <w:tc>
          <w:tcPr>
            <w:tcW w:w="3122" w:type="dxa"/>
            <w:vAlign w:val="center"/>
          </w:tcPr>
          <w:p w14:paraId="6B4392DA" w14:textId="77777777" w:rsidR="0078475E" w:rsidRPr="00D85C04" w:rsidRDefault="0078475E" w:rsidP="00935B41">
            <w:pPr>
              <w:pStyle w:val="NoSpacing"/>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Purpose</w:t>
            </w:r>
          </w:p>
        </w:tc>
        <w:tc>
          <w:tcPr>
            <w:tcW w:w="3114" w:type="dxa"/>
            <w:vAlign w:val="center"/>
          </w:tcPr>
          <w:p w14:paraId="1A65A0DF" w14:textId="77777777" w:rsidR="0078475E" w:rsidRPr="00D85C04" w:rsidRDefault="0078475E" w:rsidP="00935B41">
            <w:pPr>
              <w:pStyle w:val="NoSpacing"/>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Measured</w:t>
            </w:r>
          </w:p>
        </w:tc>
      </w:tr>
      <w:tr w:rsidR="0078475E" w:rsidRPr="00D85C04" w14:paraId="393FE750" w14:textId="77777777" w:rsidTr="001C78B6">
        <w:tc>
          <w:tcPr>
            <w:cnfStyle w:val="001000000000" w:firstRow="0" w:lastRow="0" w:firstColumn="1" w:lastColumn="0" w:oddVBand="0" w:evenVBand="0" w:oddHBand="0" w:evenHBand="0" w:firstRowFirstColumn="0" w:firstRowLastColumn="0" w:lastRowFirstColumn="0" w:lastRowLastColumn="0"/>
            <w:tcW w:w="3114" w:type="dxa"/>
            <w:vAlign w:val="center"/>
          </w:tcPr>
          <w:p w14:paraId="745BD1C9" w14:textId="77777777" w:rsidR="0078475E" w:rsidRPr="00D85C04" w:rsidRDefault="0078475E" w:rsidP="00935B41">
            <w:pPr>
              <w:pStyle w:val="NoSpacing"/>
              <w:jc w:val="center"/>
              <w:rPr>
                <w:sz w:val="20"/>
              </w:rPr>
            </w:pPr>
            <w:r w:rsidRPr="00D85C04">
              <w:rPr>
                <w:sz w:val="20"/>
              </w:rPr>
              <w:t>ddH2O / buffer</w:t>
            </w:r>
          </w:p>
        </w:tc>
        <w:tc>
          <w:tcPr>
            <w:tcW w:w="3122" w:type="dxa"/>
            <w:vAlign w:val="center"/>
          </w:tcPr>
          <w:p w14:paraId="018C08EE"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background / dark counts</w:t>
            </w:r>
          </w:p>
        </w:tc>
        <w:tc>
          <w:tcPr>
            <w:tcW w:w="3114" w:type="dxa"/>
            <w:vAlign w:val="center"/>
          </w:tcPr>
          <w:p w14:paraId="743F3E24"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2x</w:t>
            </w:r>
          </w:p>
        </w:tc>
      </w:tr>
      <w:tr w:rsidR="0078475E" w:rsidRPr="00D85C04" w14:paraId="7EC90525" w14:textId="77777777" w:rsidTr="001C78B6">
        <w:tc>
          <w:tcPr>
            <w:cnfStyle w:val="001000000000" w:firstRow="0" w:lastRow="0" w:firstColumn="1" w:lastColumn="0" w:oddVBand="0" w:evenVBand="0" w:oddHBand="0" w:evenHBand="0" w:firstRowFirstColumn="0" w:firstRowLastColumn="0" w:lastRowFirstColumn="0" w:lastRowLastColumn="0"/>
            <w:tcW w:w="3114" w:type="dxa"/>
            <w:vAlign w:val="center"/>
          </w:tcPr>
          <w:p w14:paraId="6399AD38" w14:textId="77777777" w:rsidR="0078475E" w:rsidRPr="00D85C04" w:rsidRDefault="0078475E" w:rsidP="00935B41">
            <w:pPr>
              <w:pStyle w:val="NoSpacing"/>
              <w:jc w:val="center"/>
              <w:rPr>
                <w:sz w:val="20"/>
              </w:rPr>
            </w:pPr>
            <w:r w:rsidRPr="00D85C04">
              <w:rPr>
                <w:sz w:val="20"/>
              </w:rPr>
              <w:t>IRF (EB quenched with KI)</w:t>
            </w:r>
          </w:p>
        </w:tc>
        <w:tc>
          <w:tcPr>
            <w:tcW w:w="3122" w:type="dxa"/>
            <w:vAlign w:val="center"/>
          </w:tcPr>
          <w:p w14:paraId="19973049"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Instrument response function</w:t>
            </w:r>
          </w:p>
        </w:tc>
        <w:tc>
          <w:tcPr>
            <w:tcW w:w="3114" w:type="dxa"/>
            <w:vAlign w:val="center"/>
          </w:tcPr>
          <w:p w14:paraId="58242C6C"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2x</w:t>
            </w:r>
          </w:p>
        </w:tc>
      </w:tr>
      <w:tr w:rsidR="0078475E" w:rsidRPr="00D85C04" w14:paraId="6C4364EE" w14:textId="77777777" w:rsidTr="001C78B6">
        <w:tc>
          <w:tcPr>
            <w:cnfStyle w:val="001000000000" w:firstRow="0" w:lastRow="0" w:firstColumn="1" w:lastColumn="0" w:oddVBand="0" w:evenVBand="0" w:oddHBand="0" w:evenHBand="0" w:firstRowFirstColumn="0" w:firstRowLastColumn="0" w:lastRowFirstColumn="0" w:lastRowLastColumn="0"/>
            <w:tcW w:w="3114" w:type="dxa"/>
            <w:vAlign w:val="center"/>
          </w:tcPr>
          <w:p w14:paraId="00D75B73" w14:textId="77777777" w:rsidR="0078475E" w:rsidRPr="00D85C04" w:rsidRDefault="0078475E" w:rsidP="00935B41">
            <w:pPr>
              <w:pStyle w:val="NoSpacing"/>
              <w:jc w:val="center"/>
              <w:rPr>
                <w:sz w:val="20"/>
              </w:rPr>
            </w:pPr>
            <w:r w:rsidRPr="00D85C04">
              <w:rPr>
                <w:sz w:val="20"/>
              </w:rPr>
              <w:t>A488</w:t>
            </w:r>
          </w:p>
        </w:tc>
        <w:tc>
          <w:tcPr>
            <w:tcW w:w="3122" w:type="dxa"/>
            <w:vAlign w:val="center"/>
          </w:tcPr>
          <w:p w14:paraId="60DBF9C1"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color w:val="00B050"/>
                <w:sz w:val="20"/>
              </w:rPr>
              <w:t>green calibration dye</w:t>
            </w:r>
          </w:p>
        </w:tc>
        <w:tc>
          <w:tcPr>
            <w:tcW w:w="3114" w:type="dxa"/>
            <w:vAlign w:val="center"/>
          </w:tcPr>
          <w:p w14:paraId="72095D0B"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5x</w:t>
            </w:r>
          </w:p>
        </w:tc>
      </w:tr>
      <w:tr w:rsidR="0078475E" w:rsidRPr="00D85C04" w14:paraId="55CE44F3" w14:textId="77777777" w:rsidTr="001C78B6">
        <w:tc>
          <w:tcPr>
            <w:cnfStyle w:val="001000000000" w:firstRow="0" w:lastRow="0" w:firstColumn="1" w:lastColumn="0" w:oddVBand="0" w:evenVBand="0" w:oddHBand="0" w:evenHBand="0" w:firstRowFirstColumn="0" w:firstRowLastColumn="0" w:lastRowFirstColumn="0" w:lastRowLastColumn="0"/>
            <w:tcW w:w="3114" w:type="dxa"/>
            <w:vAlign w:val="center"/>
          </w:tcPr>
          <w:p w14:paraId="7083FB10" w14:textId="77777777" w:rsidR="0078475E" w:rsidRPr="00D85C04" w:rsidRDefault="0078475E" w:rsidP="00935B41">
            <w:pPr>
              <w:pStyle w:val="NoSpacing"/>
              <w:jc w:val="center"/>
              <w:rPr>
                <w:sz w:val="20"/>
              </w:rPr>
            </w:pPr>
            <w:r w:rsidRPr="00D85C04">
              <w:rPr>
                <w:sz w:val="20"/>
              </w:rPr>
              <w:t>A568</w:t>
            </w:r>
          </w:p>
        </w:tc>
        <w:tc>
          <w:tcPr>
            <w:tcW w:w="3122" w:type="dxa"/>
            <w:vAlign w:val="center"/>
          </w:tcPr>
          <w:p w14:paraId="124397B7"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color w:val="FF00FF"/>
                <w:sz w:val="20"/>
              </w:rPr>
              <w:t>red calibration dye</w:t>
            </w:r>
          </w:p>
        </w:tc>
        <w:tc>
          <w:tcPr>
            <w:tcW w:w="3114" w:type="dxa"/>
            <w:vAlign w:val="center"/>
          </w:tcPr>
          <w:p w14:paraId="4620078B"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5x</w:t>
            </w:r>
          </w:p>
        </w:tc>
      </w:tr>
      <w:tr w:rsidR="0078475E" w:rsidRPr="00D85C04" w14:paraId="0FE51E1B" w14:textId="77777777" w:rsidTr="001C78B6">
        <w:tc>
          <w:tcPr>
            <w:cnfStyle w:val="001000000000" w:firstRow="0" w:lastRow="0" w:firstColumn="1" w:lastColumn="0" w:oddVBand="0" w:evenVBand="0" w:oddHBand="0" w:evenHBand="0" w:firstRowFirstColumn="0" w:firstRowLastColumn="0" w:lastRowFirstColumn="0" w:lastRowLastColumn="0"/>
            <w:tcW w:w="3114" w:type="dxa"/>
            <w:vAlign w:val="center"/>
          </w:tcPr>
          <w:p w14:paraId="6537F5DE" w14:textId="77777777" w:rsidR="0078475E" w:rsidRPr="00D85C04" w:rsidRDefault="0078475E" w:rsidP="00935B41">
            <w:pPr>
              <w:pStyle w:val="NoSpacing"/>
              <w:jc w:val="center"/>
              <w:rPr>
                <w:sz w:val="20"/>
              </w:rPr>
            </w:pPr>
            <w:r w:rsidRPr="00D85C04">
              <w:rPr>
                <w:sz w:val="20"/>
              </w:rPr>
              <w:t>DA-labeled DNA</w:t>
            </w:r>
          </w:p>
        </w:tc>
        <w:tc>
          <w:tcPr>
            <w:tcW w:w="3122" w:type="dxa"/>
            <w:vAlign w:val="center"/>
          </w:tcPr>
          <w:p w14:paraId="2EE02C74"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color w:val="00B050"/>
                <w:sz w:val="20"/>
              </w:rPr>
              <w:t>green</w:t>
            </w:r>
            <w:r w:rsidRPr="00D85C04">
              <w:rPr>
                <w:sz w:val="20"/>
              </w:rPr>
              <w:t>-</w:t>
            </w:r>
            <w:r w:rsidRPr="00D85C04">
              <w:rPr>
                <w:color w:val="FF00FF"/>
                <w:sz w:val="20"/>
              </w:rPr>
              <w:t>red</w:t>
            </w:r>
            <w:r w:rsidRPr="00D85C04">
              <w:rPr>
                <w:sz w:val="20"/>
              </w:rPr>
              <w:t xml:space="preserve"> overlap calibration</w:t>
            </w:r>
          </w:p>
        </w:tc>
        <w:tc>
          <w:tcPr>
            <w:tcW w:w="3114" w:type="dxa"/>
            <w:vAlign w:val="center"/>
          </w:tcPr>
          <w:p w14:paraId="691619B5"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5x</w:t>
            </w:r>
          </w:p>
        </w:tc>
      </w:tr>
    </w:tbl>
    <w:p w14:paraId="63C0B41E" w14:textId="77777777" w:rsidR="0078475E" w:rsidRDefault="0078475E" w:rsidP="00935B41">
      <w:pPr>
        <w:pStyle w:val="NoSpacing"/>
      </w:pPr>
    </w:p>
    <w:p w14:paraId="72CAD995" w14:textId="77777777" w:rsidR="0078475E" w:rsidRDefault="0078475E" w:rsidP="00935B41">
      <w:pPr>
        <w:pStyle w:val="NoSpacing"/>
        <w:rPr>
          <w:b/>
          <w:bCs/>
          <w:u w:val="single"/>
        </w:rPr>
      </w:pPr>
      <w:r w:rsidRPr="00FC6414">
        <w:rPr>
          <w:b/>
          <w:bCs/>
          <w:u w:val="single"/>
        </w:rPr>
        <w:t>Settings:</w:t>
      </w:r>
    </w:p>
    <w:p w14:paraId="6B0A1E8A" w14:textId="77777777" w:rsidR="0078475E" w:rsidRDefault="0078475E" w:rsidP="00935B41">
      <w:pPr>
        <w:pStyle w:val="NoSpacing"/>
        <w:numPr>
          <w:ilvl w:val="0"/>
          <w:numId w:val="2"/>
        </w:numPr>
        <w:spacing w:line="276" w:lineRule="auto"/>
      </w:pPr>
      <w:r>
        <w:t>2-color excitation (PIE)</w:t>
      </w:r>
    </w:p>
    <w:p w14:paraId="7E42863F" w14:textId="77777777" w:rsidR="0078475E" w:rsidRDefault="0078475E" w:rsidP="00935B41">
      <w:pPr>
        <w:pStyle w:val="NoSpacing"/>
        <w:numPr>
          <w:ilvl w:val="0"/>
          <w:numId w:val="2"/>
        </w:numPr>
        <w:spacing w:line="276" w:lineRule="auto"/>
      </w:pPr>
      <w:r>
        <w:t xml:space="preserve">Excitation power: 485 nm: </w:t>
      </w:r>
      <w:r w:rsidRPr="00893BDE">
        <w:t xml:space="preserve">6 </w:t>
      </w:r>
      <w:r>
        <w:t xml:space="preserve">µW, 568 nm: </w:t>
      </w:r>
      <w:r w:rsidRPr="00893BDE">
        <w:t xml:space="preserve">1.4 </w:t>
      </w:r>
      <w:r>
        <w:t>µW</w:t>
      </w:r>
    </w:p>
    <w:p w14:paraId="5925114D" w14:textId="77777777" w:rsidR="0078475E" w:rsidRDefault="0078475E" w:rsidP="00935B41">
      <w:pPr>
        <w:pStyle w:val="NoSpacing"/>
        <w:numPr>
          <w:ilvl w:val="1"/>
          <w:numId w:val="2"/>
        </w:numPr>
        <w:spacing w:line="276" w:lineRule="auto"/>
      </w:pPr>
      <w:r>
        <w:t xml:space="preserve">measured at objective </w:t>
      </w:r>
    </w:p>
    <w:p w14:paraId="7E159EE5" w14:textId="77777777" w:rsidR="0078475E" w:rsidRDefault="0078475E" w:rsidP="00935B41">
      <w:pPr>
        <w:pStyle w:val="NoSpacing"/>
        <w:numPr>
          <w:ilvl w:val="0"/>
          <w:numId w:val="2"/>
        </w:numPr>
        <w:spacing w:line="276" w:lineRule="auto"/>
      </w:pPr>
      <w:r>
        <w:t>10 MHz rep rate for each laser line (485 nm prompt, 568 nm delay)</w:t>
      </w:r>
    </w:p>
    <w:p w14:paraId="1E7DB4EC" w14:textId="77777777" w:rsidR="0078475E" w:rsidRDefault="0078475E" w:rsidP="00935B41">
      <w:pPr>
        <w:pStyle w:val="NoSpacing"/>
        <w:numPr>
          <w:ilvl w:val="0"/>
          <w:numId w:val="2"/>
        </w:numPr>
        <w:spacing w:line="276" w:lineRule="auto"/>
      </w:pPr>
      <w:r>
        <w:t>TAC window: 100 ns (50 ns delay between pulses)</w:t>
      </w:r>
    </w:p>
    <w:p w14:paraId="579293C8" w14:textId="77777777" w:rsidR="0078475E" w:rsidRPr="00FC6414" w:rsidRDefault="0078475E" w:rsidP="00935B41">
      <w:pPr>
        <w:pStyle w:val="NoSpacing"/>
        <w:numPr>
          <w:ilvl w:val="1"/>
          <w:numId w:val="2"/>
        </w:numPr>
        <w:spacing w:line="276" w:lineRule="auto"/>
      </w:pPr>
      <w:r>
        <w:t>TCSPC bin size: 4 ps</w:t>
      </w:r>
    </w:p>
    <w:p w14:paraId="2D3C3587" w14:textId="77777777" w:rsidR="0078475E" w:rsidRDefault="0078475E" w:rsidP="00935B41">
      <w:pPr>
        <w:pStyle w:val="NoSpacing"/>
        <w:numPr>
          <w:ilvl w:val="0"/>
          <w:numId w:val="2"/>
        </w:numPr>
        <w:spacing w:line="276" w:lineRule="auto"/>
      </w:pPr>
      <w:r>
        <w:t>Calibration samples were measured as drop on objective slides</w:t>
      </w:r>
    </w:p>
    <w:p w14:paraId="79DE35A9" w14:textId="77777777" w:rsidR="0078475E" w:rsidRDefault="0078475E" w:rsidP="00935B41">
      <w:pPr>
        <w:spacing w:after="0"/>
        <w:jc w:val="left"/>
      </w:pPr>
    </w:p>
    <w:p w14:paraId="5CBD8862" w14:textId="77777777" w:rsidR="0078475E" w:rsidRDefault="0078475E" w:rsidP="00935B41">
      <w:pPr>
        <w:pStyle w:val="Heading4"/>
      </w:pPr>
      <w:r>
        <w:t>Provided test data – live cell experiments</w:t>
      </w:r>
    </w:p>
    <w:tbl>
      <w:tblPr>
        <w:tblStyle w:val="GridTable1Light"/>
        <w:tblW w:w="0" w:type="auto"/>
        <w:tblLook w:val="04A0" w:firstRow="1" w:lastRow="0" w:firstColumn="1" w:lastColumn="0" w:noHBand="0" w:noVBand="1"/>
      </w:tblPr>
      <w:tblGrid>
        <w:gridCol w:w="1129"/>
        <w:gridCol w:w="2835"/>
        <w:gridCol w:w="5386"/>
      </w:tblGrid>
      <w:tr w:rsidR="0078475E" w:rsidRPr="00D85C04" w14:paraId="1D20CD35"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E25F855" w14:textId="77777777" w:rsidR="0078475E" w:rsidRPr="00D85C04" w:rsidRDefault="0078475E" w:rsidP="00935B41">
            <w:pPr>
              <w:pStyle w:val="NoSpacing"/>
              <w:jc w:val="center"/>
              <w:rPr>
                <w:sz w:val="20"/>
              </w:rPr>
            </w:pPr>
            <w:r w:rsidRPr="00D85C04">
              <w:rPr>
                <w:sz w:val="20"/>
              </w:rPr>
              <w:t>Sample</w:t>
            </w:r>
          </w:p>
        </w:tc>
        <w:tc>
          <w:tcPr>
            <w:tcW w:w="2835" w:type="dxa"/>
            <w:vAlign w:val="center"/>
          </w:tcPr>
          <w:p w14:paraId="41B4C1D3" w14:textId="77777777" w:rsidR="0078475E" w:rsidRPr="00D85C04" w:rsidRDefault="0078475E" w:rsidP="00935B41">
            <w:pPr>
              <w:pStyle w:val="NoSpacing"/>
              <w:jc w:val="center"/>
              <w:cnfStyle w:val="100000000000" w:firstRow="1" w:lastRow="0" w:firstColumn="0" w:lastColumn="0" w:oddVBand="0" w:evenVBand="0" w:oddHBand="0" w:evenHBand="0" w:firstRowFirstColumn="0" w:firstRowLastColumn="0" w:lastRowFirstColumn="0" w:lastRowLastColumn="0"/>
              <w:rPr>
                <w:sz w:val="20"/>
              </w:rPr>
            </w:pPr>
            <w:r>
              <w:rPr>
                <w:sz w:val="20"/>
              </w:rPr>
              <w:t>Purpose</w:t>
            </w:r>
          </w:p>
        </w:tc>
        <w:tc>
          <w:tcPr>
            <w:tcW w:w="5386" w:type="dxa"/>
            <w:vAlign w:val="center"/>
          </w:tcPr>
          <w:p w14:paraId="4E7C99B0" w14:textId="77777777" w:rsidR="0078475E" w:rsidRPr="00D85C04" w:rsidRDefault="0078475E" w:rsidP="00935B41">
            <w:pPr>
              <w:pStyle w:val="NoSpacing"/>
              <w:jc w:val="center"/>
              <w:cnfStyle w:val="100000000000" w:firstRow="1" w:lastRow="0" w:firstColumn="0" w:lastColumn="0" w:oddVBand="0" w:evenVBand="0" w:oddHBand="0" w:evenHBand="0" w:firstRowFirstColumn="0" w:firstRowLastColumn="0" w:lastRowFirstColumn="0" w:lastRowLastColumn="0"/>
              <w:rPr>
                <w:sz w:val="20"/>
              </w:rPr>
            </w:pPr>
            <w:r>
              <w:rPr>
                <w:sz w:val="20"/>
              </w:rPr>
              <w:t>Description</w:t>
            </w:r>
          </w:p>
        </w:tc>
      </w:tr>
      <w:tr w:rsidR="0078475E" w:rsidRPr="00D85C04" w14:paraId="747D8569" w14:textId="77777777" w:rsidTr="001C78B6">
        <w:tc>
          <w:tcPr>
            <w:cnfStyle w:val="001000000000" w:firstRow="0" w:lastRow="0" w:firstColumn="1" w:lastColumn="0" w:oddVBand="0" w:evenVBand="0" w:oddHBand="0" w:evenHBand="0" w:firstRowFirstColumn="0" w:firstRowLastColumn="0" w:lastRowFirstColumn="0" w:lastRowLastColumn="0"/>
            <w:tcW w:w="1129" w:type="dxa"/>
            <w:vAlign w:val="center"/>
          </w:tcPr>
          <w:p w14:paraId="0E6D1CAF" w14:textId="77777777" w:rsidR="0078475E" w:rsidRPr="00D85C04" w:rsidRDefault="0078475E" w:rsidP="00935B41">
            <w:pPr>
              <w:pStyle w:val="NoSpacing"/>
              <w:jc w:val="center"/>
              <w:rPr>
                <w:sz w:val="20"/>
              </w:rPr>
            </w:pPr>
            <w:r>
              <w:rPr>
                <w:sz w:val="20"/>
              </w:rPr>
              <w:t>eGFP</w:t>
            </w:r>
          </w:p>
        </w:tc>
        <w:tc>
          <w:tcPr>
            <w:tcW w:w="2835" w:type="dxa"/>
            <w:vAlign w:val="center"/>
          </w:tcPr>
          <w:p w14:paraId="0AF2226B"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Donor-only sample (DOnly)</w:t>
            </w:r>
          </w:p>
        </w:tc>
        <w:tc>
          <w:tcPr>
            <w:tcW w:w="5386" w:type="dxa"/>
            <w:vAlign w:val="center"/>
          </w:tcPr>
          <w:p w14:paraId="061F293C"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 xml:space="preserve">eGFP inserted into the intracellular loop 3 of the </w:t>
            </w:r>
            <w:r>
              <w:rPr>
                <w:rFonts w:cs="Times New Roman"/>
                <w:sz w:val="20"/>
              </w:rPr>
              <w:t>β</w:t>
            </w:r>
            <w:r w:rsidRPr="00125F96">
              <w:rPr>
                <w:rFonts w:cs="Times New Roman"/>
                <w:sz w:val="20"/>
                <w:vertAlign w:val="subscript"/>
              </w:rPr>
              <w:t>2</w:t>
            </w:r>
            <w:r>
              <w:rPr>
                <w:rFonts w:cs="Times New Roman"/>
                <w:sz w:val="20"/>
              </w:rPr>
              <w:t xml:space="preserve"> adrenergic receptor (β</w:t>
            </w:r>
            <w:r w:rsidRPr="00125F96">
              <w:rPr>
                <w:rFonts w:cs="Times New Roman"/>
                <w:sz w:val="20"/>
                <w:vertAlign w:val="subscript"/>
              </w:rPr>
              <w:t>2</w:t>
            </w:r>
            <w:r w:rsidRPr="00125F96">
              <w:rPr>
                <w:rFonts w:cs="Times New Roman"/>
                <w:sz w:val="20"/>
              </w:rPr>
              <w:t>AR</w:t>
            </w:r>
            <w:r>
              <w:rPr>
                <w:rFonts w:cs="Times New Roman"/>
                <w:sz w:val="20"/>
              </w:rPr>
              <w:t>)</w:t>
            </w:r>
          </w:p>
        </w:tc>
      </w:tr>
      <w:tr w:rsidR="0078475E" w:rsidRPr="00D85C04" w14:paraId="58FB47B6" w14:textId="77777777" w:rsidTr="001C78B6">
        <w:tc>
          <w:tcPr>
            <w:cnfStyle w:val="001000000000" w:firstRow="0" w:lastRow="0" w:firstColumn="1" w:lastColumn="0" w:oddVBand="0" w:evenVBand="0" w:oddHBand="0" w:evenHBand="0" w:firstRowFirstColumn="0" w:firstRowLastColumn="0" w:lastRowFirstColumn="0" w:lastRowLastColumn="0"/>
            <w:tcW w:w="1129" w:type="dxa"/>
            <w:vAlign w:val="center"/>
          </w:tcPr>
          <w:p w14:paraId="0E740A34" w14:textId="77777777" w:rsidR="0078475E" w:rsidRPr="00D85C04" w:rsidRDefault="0078475E" w:rsidP="00935B41">
            <w:pPr>
              <w:pStyle w:val="NoSpacing"/>
              <w:jc w:val="center"/>
              <w:rPr>
                <w:sz w:val="20"/>
              </w:rPr>
            </w:pPr>
            <w:r>
              <w:rPr>
                <w:sz w:val="20"/>
              </w:rPr>
              <w:t>SNAP</w:t>
            </w:r>
          </w:p>
        </w:tc>
        <w:tc>
          <w:tcPr>
            <w:tcW w:w="2835" w:type="dxa"/>
            <w:vAlign w:val="center"/>
          </w:tcPr>
          <w:p w14:paraId="14B82683"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Acceptor-only sample (AOnly)</w:t>
            </w:r>
          </w:p>
        </w:tc>
        <w:tc>
          <w:tcPr>
            <w:tcW w:w="5386" w:type="dxa"/>
            <w:vAlign w:val="center"/>
          </w:tcPr>
          <w:p w14:paraId="77AA3D36"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 xml:space="preserve">SNAP-tag attached to the C-terminus of the </w:t>
            </w:r>
            <w:r>
              <w:rPr>
                <w:rFonts w:cs="Times New Roman"/>
                <w:sz w:val="20"/>
              </w:rPr>
              <w:t>β</w:t>
            </w:r>
            <w:r w:rsidRPr="00125F96">
              <w:rPr>
                <w:rFonts w:cs="Times New Roman"/>
                <w:sz w:val="20"/>
                <w:vertAlign w:val="subscript"/>
              </w:rPr>
              <w:t>2</w:t>
            </w:r>
            <w:r w:rsidRPr="00125F96">
              <w:rPr>
                <w:rFonts w:cs="Times New Roman"/>
                <w:sz w:val="20"/>
              </w:rPr>
              <w:t>AR</w:t>
            </w:r>
            <w:r>
              <w:rPr>
                <w:rFonts w:cs="Times New Roman"/>
                <w:sz w:val="20"/>
              </w:rPr>
              <w:t>, labeled with SNAP Surface DY-549</w:t>
            </w:r>
          </w:p>
        </w:tc>
      </w:tr>
      <w:tr w:rsidR="0078475E" w:rsidRPr="00D85C04" w14:paraId="74E26E4A" w14:textId="77777777" w:rsidTr="001C78B6">
        <w:tc>
          <w:tcPr>
            <w:cnfStyle w:val="001000000000" w:firstRow="0" w:lastRow="0" w:firstColumn="1" w:lastColumn="0" w:oddVBand="0" w:evenVBand="0" w:oddHBand="0" w:evenHBand="0" w:firstRowFirstColumn="0" w:firstRowLastColumn="0" w:lastRowFirstColumn="0" w:lastRowLastColumn="0"/>
            <w:tcW w:w="1129" w:type="dxa"/>
            <w:vAlign w:val="center"/>
          </w:tcPr>
          <w:p w14:paraId="3AFAFE23" w14:textId="77777777" w:rsidR="0078475E" w:rsidRPr="00D85C04" w:rsidRDefault="0078475E" w:rsidP="00935B41">
            <w:pPr>
              <w:pStyle w:val="NoSpacing"/>
              <w:jc w:val="center"/>
              <w:rPr>
                <w:sz w:val="20"/>
              </w:rPr>
            </w:pPr>
            <w:r>
              <w:rPr>
                <w:sz w:val="20"/>
              </w:rPr>
              <w:t>NT-SNAP</w:t>
            </w:r>
          </w:p>
        </w:tc>
        <w:tc>
          <w:tcPr>
            <w:tcW w:w="2835" w:type="dxa"/>
            <w:vAlign w:val="center"/>
          </w:tcPr>
          <w:p w14:paraId="49F46991"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Double-labeled sample (DA) which does not show FRET</w:t>
            </w:r>
          </w:p>
        </w:tc>
        <w:tc>
          <w:tcPr>
            <w:tcW w:w="5386" w:type="dxa"/>
            <w:vAlign w:val="center"/>
          </w:tcPr>
          <w:p w14:paraId="4082CC3F"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rFonts w:cs="Times New Roman"/>
                <w:sz w:val="20"/>
              </w:rPr>
              <w:t>β</w:t>
            </w:r>
            <w:r w:rsidRPr="00125F96">
              <w:rPr>
                <w:rFonts w:cs="Times New Roman"/>
                <w:sz w:val="20"/>
                <w:vertAlign w:val="subscript"/>
              </w:rPr>
              <w:t>2</w:t>
            </w:r>
            <w:r w:rsidRPr="00125F96">
              <w:rPr>
                <w:rFonts w:cs="Times New Roman"/>
                <w:sz w:val="20"/>
              </w:rPr>
              <w:t>AR</w:t>
            </w:r>
            <w:r>
              <w:rPr>
                <w:rFonts w:cs="Times New Roman"/>
                <w:sz w:val="20"/>
              </w:rPr>
              <w:t xml:space="preserve"> construct with both </w:t>
            </w:r>
            <w:r>
              <w:rPr>
                <w:sz w:val="20"/>
              </w:rPr>
              <w:t xml:space="preserve">eGFP inserted into the intracellular loop 3 </w:t>
            </w:r>
            <w:r>
              <w:rPr>
                <w:rFonts w:cs="Times New Roman"/>
                <w:sz w:val="20"/>
              </w:rPr>
              <w:t xml:space="preserve">and </w:t>
            </w:r>
            <w:r>
              <w:rPr>
                <w:sz w:val="20"/>
              </w:rPr>
              <w:t>SNAP-tag attached to the N-terminus</w:t>
            </w:r>
            <w:r>
              <w:rPr>
                <w:rFonts w:cs="Times New Roman"/>
                <w:sz w:val="20"/>
              </w:rPr>
              <w:t>, labeled with SNAP Surface DY-549</w:t>
            </w:r>
          </w:p>
        </w:tc>
      </w:tr>
    </w:tbl>
    <w:p w14:paraId="2DAE122F" w14:textId="77777777" w:rsidR="0078475E" w:rsidRPr="00AD324E" w:rsidRDefault="0078475E" w:rsidP="00935B41">
      <w:pPr>
        <w:pStyle w:val="NoSpacing"/>
        <w:rPr>
          <w:bCs/>
        </w:rPr>
      </w:pPr>
    </w:p>
    <w:p w14:paraId="09FC4DF3" w14:textId="77777777" w:rsidR="0078475E" w:rsidRDefault="0078475E" w:rsidP="00935B41">
      <w:pPr>
        <w:pStyle w:val="NoSpacing"/>
        <w:rPr>
          <w:b/>
          <w:bCs/>
          <w:u w:val="single"/>
        </w:rPr>
      </w:pPr>
      <w:r w:rsidRPr="00FC6414">
        <w:rPr>
          <w:b/>
          <w:bCs/>
          <w:u w:val="single"/>
        </w:rPr>
        <w:t>Settings:</w:t>
      </w:r>
    </w:p>
    <w:p w14:paraId="2F471196" w14:textId="77777777" w:rsidR="0078475E" w:rsidRDefault="0078475E" w:rsidP="00935B41">
      <w:pPr>
        <w:pStyle w:val="NoSpacing"/>
        <w:numPr>
          <w:ilvl w:val="0"/>
          <w:numId w:val="2"/>
        </w:numPr>
        <w:spacing w:line="276" w:lineRule="auto"/>
      </w:pPr>
      <w:r>
        <w:t>Experimental settings are identical to the calibration measurements.</w:t>
      </w:r>
    </w:p>
    <w:p w14:paraId="547A64B5" w14:textId="77777777" w:rsidR="0078475E" w:rsidRDefault="0078475E" w:rsidP="00935B41">
      <w:pPr>
        <w:spacing w:after="0"/>
        <w:jc w:val="left"/>
      </w:pPr>
    </w:p>
    <w:p w14:paraId="76765CF3" w14:textId="77777777" w:rsidR="0078475E" w:rsidRDefault="0078475E" w:rsidP="00935B41">
      <w:pPr>
        <w:pStyle w:val="Heading4"/>
      </w:pPr>
      <w:r>
        <w:t>Provided test data – simulation</w:t>
      </w:r>
    </w:p>
    <w:tbl>
      <w:tblPr>
        <w:tblStyle w:val="GridTable1Light"/>
        <w:tblW w:w="0" w:type="auto"/>
        <w:tblLook w:val="04A0" w:firstRow="1" w:lastRow="0" w:firstColumn="1" w:lastColumn="0" w:noHBand="0" w:noVBand="1"/>
      </w:tblPr>
      <w:tblGrid>
        <w:gridCol w:w="1129"/>
        <w:gridCol w:w="2835"/>
        <w:gridCol w:w="5386"/>
      </w:tblGrid>
      <w:tr w:rsidR="0078475E" w:rsidRPr="00D85C04" w14:paraId="6C34B053"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5D8D761" w14:textId="77777777" w:rsidR="0078475E" w:rsidRPr="00D85C04" w:rsidRDefault="0078475E" w:rsidP="00935B41">
            <w:pPr>
              <w:pStyle w:val="NoSpacing"/>
              <w:jc w:val="center"/>
              <w:rPr>
                <w:sz w:val="20"/>
              </w:rPr>
            </w:pPr>
            <w:r w:rsidRPr="00D85C04">
              <w:rPr>
                <w:sz w:val="20"/>
              </w:rPr>
              <w:t>Sample</w:t>
            </w:r>
          </w:p>
        </w:tc>
        <w:tc>
          <w:tcPr>
            <w:tcW w:w="2835" w:type="dxa"/>
            <w:vAlign w:val="center"/>
          </w:tcPr>
          <w:p w14:paraId="5ACB7CE1" w14:textId="77777777" w:rsidR="0078475E" w:rsidRPr="00D85C04" w:rsidRDefault="0078475E" w:rsidP="00935B41">
            <w:pPr>
              <w:pStyle w:val="NoSpacing"/>
              <w:jc w:val="center"/>
              <w:cnfStyle w:val="100000000000" w:firstRow="1" w:lastRow="0" w:firstColumn="0" w:lastColumn="0" w:oddVBand="0" w:evenVBand="0" w:oddHBand="0" w:evenHBand="0" w:firstRowFirstColumn="0" w:firstRowLastColumn="0" w:lastRowFirstColumn="0" w:lastRowLastColumn="0"/>
              <w:rPr>
                <w:sz w:val="20"/>
              </w:rPr>
            </w:pPr>
            <w:r>
              <w:rPr>
                <w:sz w:val="20"/>
              </w:rPr>
              <w:t>Purpose</w:t>
            </w:r>
          </w:p>
        </w:tc>
        <w:tc>
          <w:tcPr>
            <w:tcW w:w="5386" w:type="dxa"/>
            <w:vAlign w:val="center"/>
          </w:tcPr>
          <w:p w14:paraId="4B829902" w14:textId="77777777" w:rsidR="0078475E" w:rsidRPr="00D85C04" w:rsidRDefault="0078475E" w:rsidP="00935B41">
            <w:pPr>
              <w:pStyle w:val="NoSpacing"/>
              <w:jc w:val="center"/>
              <w:cnfStyle w:val="100000000000" w:firstRow="1" w:lastRow="0" w:firstColumn="0" w:lastColumn="0" w:oddVBand="0" w:evenVBand="0" w:oddHBand="0" w:evenHBand="0" w:firstRowFirstColumn="0" w:firstRowLastColumn="0" w:lastRowFirstColumn="0" w:lastRowLastColumn="0"/>
              <w:rPr>
                <w:sz w:val="20"/>
              </w:rPr>
            </w:pPr>
            <w:r>
              <w:rPr>
                <w:sz w:val="20"/>
              </w:rPr>
              <w:t>Description</w:t>
            </w:r>
          </w:p>
        </w:tc>
      </w:tr>
      <w:tr w:rsidR="0078475E" w:rsidRPr="00D85C04" w14:paraId="1F3A95BB" w14:textId="77777777" w:rsidTr="001C78B6">
        <w:tc>
          <w:tcPr>
            <w:cnfStyle w:val="001000000000" w:firstRow="0" w:lastRow="0" w:firstColumn="1" w:lastColumn="0" w:oddVBand="0" w:evenVBand="0" w:oddHBand="0" w:evenHBand="0" w:firstRowFirstColumn="0" w:firstRowLastColumn="0" w:lastRowFirstColumn="0" w:lastRowLastColumn="0"/>
            <w:tcW w:w="1129" w:type="dxa"/>
            <w:vAlign w:val="center"/>
          </w:tcPr>
          <w:p w14:paraId="3C5D4EBF" w14:textId="77777777" w:rsidR="0078475E" w:rsidRPr="00D85C04" w:rsidRDefault="0078475E" w:rsidP="00935B41">
            <w:pPr>
              <w:pStyle w:val="NoSpacing"/>
              <w:jc w:val="center"/>
              <w:rPr>
                <w:sz w:val="20"/>
              </w:rPr>
            </w:pPr>
            <w:r>
              <w:rPr>
                <w:sz w:val="20"/>
              </w:rPr>
              <w:lastRenderedPageBreak/>
              <w:t>CT-SNAP</w:t>
            </w:r>
          </w:p>
        </w:tc>
        <w:tc>
          <w:tcPr>
            <w:tcW w:w="2835" w:type="dxa"/>
            <w:vAlign w:val="center"/>
          </w:tcPr>
          <w:p w14:paraId="62A2D31F"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Double-labeled sample (DA) which shows FRET</w:t>
            </w:r>
          </w:p>
        </w:tc>
        <w:tc>
          <w:tcPr>
            <w:tcW w:w="5386" w:type="dxa"/>
            <w:vAlign w:val="center"/>
          </w:tcPr>
          <w:p w14:paraId="1B8A2F05"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rFonts w:cs="Times New Roman"/>
                <w:sz w:val="20"/>
              </w:rPr>
              <w:t>β</w:t>
            </w:r>
            <w:r w:rsidRPr="00125F96">
              <w:rPr>
                <w:rFonts w:cs="Times New Roman"/>
                <w:sz w:val="20"/>
                <w:vertAlign w:val="subscript"/>
              </w:rPr>
              <w:t>2</w:t>
            </w:r>
            <w:r w:rsidRPr="00125F96">
              <w:rPr>
                <w:rFonts w:cs="Times New Roman"/>
                <w:sz w:val="20"/>
              </w:rPr>
              <w:t>AR</w:t>
            </w:r>
            <w:r>
              <w:rPr>
                <w:rFonts w:cs="Times New Roman"/>
                <w:sz w:val="20"/>
              </w:rPr>
              <w:t xml:space="preserve"> construct with both </w:t>
            </w:r>
            <w:r>
              <w:rPr>
                <w:sz w:val="20"/>
              </w:rPr>
              <w:t xml:space="preserve">eGFP inserted into the intracellular loop 3 </w:t>
            </w:r>
            <w:r>
              <w:rPr>
                <w:rFonts w:cs="Times New Roman"/>
                <w:sz w:val="20"/>
              </w:rPr>
              <w:t xml:space="preserve">and </w:t>
            </w:r>
            <w:r>
              <w:rPr>
                <w:sz w:val="20"/>
              </w:rPr>
              <w:t>SNAP-tag attached to the C-terminus</w:t>
            </w:r>
            <w:r>
              <w:rPr>
                <w:rFonts w:cs="Times New Roman"/>
                <w:sz w:val="20"/>
              </w:rPr>
              <w:t>, labeled with SNAP Cell TMR</w:t>
            </w:r>
          </w:p>
        </w:tc>
      </w:tr>
    </w:tbl>
    <w:p w14:paraId="258EE247" w14:textId="77777777" w:rsidR="0078475E" w:rsidRDefault="0078475E" w:rsidP="00935B41">
      <w:pPr>
        <w:spacing w:after="0"/>
        <w:jc w:val="left"/>
      </w:pPr>
    </w:p>
    <w:p w14:paraId="758B923C" w14:textId="77777777" w:rsidR="0078475E" w:rsidRDefault="0078475E" w:rsidP="00935B41">
      <w:pPr>
        <w:pStyle w:val="NoSpacing"/>
        <w:rPr>
          <w:b/>
          <w:bCs/>
          <w:u w:val="single"/>
        </w:rPr>
      </w:pPr>
      <w:r w:rsidRPr="00FC6414">
        <w:rPr>
          <w:b/>
          <w:bCs/>
          <w:u w:val="single"/>
        </w:rPr>
        <w:t>Settings</w:t>
      </w:r>
      <w:r>
        <w:rPr>
          <w:b/>
          <w:bCs/>
          <w:u w:val="single"/>
        </w:rPr>
        <w:t xml:space="preserve"> / Assumptions</w:t>
      </w:r>
      <w:r w:rsidRPr="00FC6414">
        <w:rPr>
          <w:b/>
          <w:bCs/>
          <w:u w:val="single"/>
        </w:rPr>
        <w:t>:</w:t>
      </w:r>
    </w:p>
    <w:p w14:paraId="0675FCD7" w14:textId="77777777" w:rsidR="0078475E" w:rsidRDefault="0078475E" w:rsidP="00935B41">
      <w:pPr>
        <w:pStyle w:val="ListParagraph"/>
        <w:numPr>
          <w:ilvl w:val="0"/>
          <w:numId w:val="2"/>
        </w:numPr>
        <w:spacing w:after="0" w:line="240" w:lineRule="auto"/>
        <w:jc w:val="left"/>
      </w:pPr>
      <w:r>
        <w:t>Bimodal diffusion of molecules with 30 % of a fast diffusing species (</w:t>
      </w:r>
      <w:r w:rsidRPr="00AD324E">
        <w:rPr>
          <w:i/>
        </w:rPr>
        <w:t>t</w:t>
      </w:r>
      <w:r>
        <w:rPr>
          <w:i/>
          <w:vertAlign w:val="subscript"/>
        </w:rPr>
        <w:t>D</w:t>
      </w:r>
      <w:r w:rsidRPr="00AD324E">
        <w:rPr>
          <w:i/>
          <w:vertAlign w:val="subscript"/>
        </w:rPr>
        <w:t>1</w:t>
      </w:r>
      <w:r>
        <w:t xml:space="preserve"> = 1 ms) and the rest of the time diffusing slowly with </w:t>
      </w:r>
      <w:r w:rsidRPr="00AD324E">
        <w:rPr>
          <w:i/>
        </w:rPr>
        <w:t>t</w:t>
      </w:r>
      <w:r>
        <w:rPr>
          <w:i/>
          <w:vertAlign w:val="subscript"/>
        </w:rPr>
        <w:t>D</w:t>
      </w:r>
      <w:r w:rsidRPr="00AD324E">
        <w:rPr>
          <w:i/>
          <w:vertAlign w:val="subscript"/>
        </w:rPr>
        <w:t>2</w:t>
      </w:r>
      <w:r>
        <w:t xml:space="preserve"> ~ 100 µs</w:t>
      </w:r>
    </w:p>
    <w:p w14:paraId="77716D17" w14:textId="77777777" w:rsidR="0078475E" w:rsidRDefault="0078475E" w:rsidP="00935B41">
      <w:pPr>
        <w:pStyle w:val="ListParagraph"/>
        <w:numPr>
          <w:ilvl w:val="0"/>
          <w:numId w:val="2"/>
        </w:numPr>
        <w:spacing w:after="0" w:line="240" w:lineRule="auto"/>
        <w:jc w:val="left"/>
      </w:pPr>
      <w:r>
        <w:t xml:space="preserve">Dynamic exchange between two equally populated FRET states, high FRET (HF; FRET efficiency </w:t>
      </w:r>
      <w:r w:rsidRPr="00F53849">
        <w:rPr>
          <w:i/>
        </w:rPr>
        <w:t>E</w:t>
      </w:r>
      <w:r>
        <w:t xml:space="preserve"> = 0.7) and low FRET (LF, with </w:t>
      </w:r>
      <w:r w:rsidRPr="00F53849">
        <w:rPr>
          <w:i/>
        </w:rPr>
        <w:t>E</w:t>
      </w:r>
      <w:r>
        <w:t xml:space="preserve"> = 0.2), with a time constant of </w:t>
      </w:r>
      <w:r w:rsidRPr="00F53849">
        <w:rPr>
          <w:i/>
        </w:rPr>
        <w:t>t</w:t>
      </w:r>
      <w:r w:rsidRPr="00F53849">
        <w:rPr>
          <w:i/>
          <w:vertAlign w:val="subscript"/>
        </w:rPr>
        <w:t>R</w:t>
      </w:r>
      <w:r>
        <w:t xml:space="preserve"> = 70 µs</w:t>
      </w:r>
    </w:p>
    <w:p w14:paraId="5572F2E8" w14:textId="77777777" w:rsidR="0078475E" w:rsidRDefault="0078475E" w:rsidP="00935B41">
      <w:pPr>
        <w:pStyle w:val="ListParagraph"/>
        <w:numPr>
          <w:ilvl w:val="0"/>
          <w:numId w:val="2"/>
        </w:numPr>
        <w:spacing w:after="0" w:line="240" w:lineRule="auto"/>
        <w:jc w:val="left"/>
      </w:pPr>
      <w:r>
        <w:t>Additionally, 16 % of triplet blinking at 5.5 µs was added.</w:t>
      </w:r>
    </w:p>
    <w:p w14:paraId="35DD8952" w14:textId="77777777" w:rsidR="0078475E" w:rsidRDefault="0078475E" w:rsidP="00935B41">
      <w:pPr>
        <w:spacing w:after="0"/>
        <w:jc w:val="left"/>
      </w:pPr>
      <w:r>
        <w:br w:type="page"/>
      </w:r>
    </w:p>
    <w:p w14:paraId="0EE9DCDE" w14:textId="77777777" w:rsidR="0078475E" w:rsidRDefault="0078475E" w:rsidP="00935B41">
      <w:pPr>
        <w:pStyle w:val="Heading4"/>
      </w:pPr>
      <w:r>
        <w:lastRenderedPageBreak/>
        <w:t>Determination of background / dark count rate</w:t>
      </w:r>
    </w:p>
    <w:p w14:paraId="3CCAEE77" w14:textId="77777777" w:rsidR="0078475E" w:rsidRDefault="0078475E" w:rsidP="00935B41">
      <w:pPr>
        <w:pStyle w:val="NoSpacing"/>
        <w:spacing w:line="276" w:lineRule="auto"/>
      </w:pPr>
      <w:r>
        <w:t>Firstly, the average count rate from ddH2O or appropriate buffer (untransfected cells in case of cells) is obtained – under the same excitation condition as for the sample measurements!</w:t>
      </w:r>
    </w:p>
    <w:p w14:paraId="502B1F73" w14:textId="77777777" w:rsidR="0078475E" w:rsidRDefault="0078475E" w:rsidP="00935B41">
      <w:pPr>
        <w:pStyle w:val="NoSpacing"/>
        <w:spacing w:line="276" w:lineRule="auto"/>
      </w:pPr>
    </w:p>
    <w:tbl>
      <w:tblPr>
        <w:tblStyle w:val="GridTable1Light"/>
        <w:tblW w:w="0" w:type="auto"/>
        <w:tblLook w:val="04A0" w:firstRow="1" w:lastRow="0" w:firstColumn="1" w:lastColumn="0" w:noHBand="0" w:noVBand="1"/>
      </w:tblPr>
      <w:tblGrid>
        <w:gridCol w:w="2077"/>
        <w:gridCol w:w="2762"/>
        <w:gridCol w:w="2126"/>
        <w:gridCol w:w="2126"/>
      </w:tblGrid>
      <w:tr w:rsidR="0078475E" w:rsidRPr="00D85C04" w14:paraId="52CCE4AF"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21625EEA" w14:textId="77777777" w:rsidR="0078475E" w:rsidRPr="00D85C04" w:rsidRDefault="0078475E" w:rsidP="00935B41">
            <w:pPr>
              <w:pStyle w:val="NoSpacing"/>
              <w:jc w:val="center"/>
              <w:rPr>
                <w:sz w:val="20"/>
              </w:rPr>
            </w:pPr>
            <w:r w:rsidRPr="00D85C04">
              <w:rPr>
                <w:sz w:val="20"/>
              </w:rPr>
              <w:t>Channel number</w:t>
            </w:r>
          </w:p>
        </w:tc>
        <w:tc>
          <w:tcPr>
            <w:tcW w:w="2762" w:type="dxa"/>
            <w:vAlign w:val="center"/>
          </w:tcPr>
          <w:p w14:paraId="55DFEC35" w14:textId="77777777" w:rsidR="0078475E" w:rsidRPr="00D85C04" w:rsidRDefault="0078475E" w:rsidP="00935B41">
            <w:pPr>
              <w:pStyle w:val="NoSpacing"/>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Channel name</w:t>
            </w:r>
          </w:p>
        </w:tc>
        <w:tc>
          <w:tcPr>
            <w:tcW w:w="2126" w:type="dxa"/>
            <w:vAlign w:val="center"/>
          </w:tcPr>
          <w:p w14:paraId="0A7585BF" w14:textId="77777777" w:rsidR="0078475E" w:rsidRPr="00D85C04" w:rsidRDefault="0078475E" w:rsidP="00935B41">
            <w:pPr>
              <w:pStyle w:val="NoSpacing"/>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(prompt)</w:t>
            </w:r>
          </w:p>
        </w:tc>
        <w:tc>
          <w:tcPr>
            <w:tcW w:w="2126" w:type="dxa"/>
            <w:vAlign w:val="center"/>
          </w:tcPr>
          <w:p w14:paraId="5998B7B8" w14:textId="77777777" w:rsidR="0078475E" w:rsidRPr="00D85C04" w:rsidRDefault="0078475E" w:rsidP="00935B41">
            <w:pPr>
              <w:pStyle w:val="NoSpacing"/>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(delay)</w:t>
            </w:r>
          </w:p>
        </w:tc>
      </w:tr>
      <w:tr w:rsidR="0078475E" w:rsidRPr="00D85C04" w14:paraId="172A81C3" w14:textId="77777777" w:rsidTr="001C78B6">
        <w:tc>
          <w:tcPr>
            <w:cnfStyle w:val="001000000000" w:firstRow="0" w:lastRow="0" w:firstColumn="1" w:lastColumn="0" w:oddVBand="0" w:evenVBand="0" w:oddHBand="0" w:evenHBand="0" w:firstRowFirstColumn="0" w:firstRowLastColumn="0" w:lastRowFirstColumn="0" w:lastRowLastColumn="0"/>
            <w:tcW w:w="2077" w:type="dxa"/>
            <w:vAlign w:val="center"/>
          </w:tcPr>
          <w:p w14:paraId="196DFB6C" w14:textId="77777777" w:rsidR="0078475E" w:rsidRPr="00D85C04" w:rsidRDefault="0078475E" w:rsidP="00935B41">
            <w:pPr>
              <w:pStyle w:val="NoSpacing"/>
              <w:jc w:val="center"/>
              <w:rPr>
                <w:sz w:val="20"/>
              </w:rPr>
            </w:pPr>
            <w:r w:rsidRPr="00D85C04">
              <w:rPr>
                <w:sz w:val="20"/>
              </w:rPr>
              <w:t>0</w:t>
            </w:r>
          </w:p>
        </w:tc>
        <w:tc>
          <w:tcPr>
            <w:tcW w:w="2762" w:type="dxa"/>
            <w:vAlign w:val="center"/>
          </w:tcPr>
          <w:p w14:paraId="2B531CA7"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color w:val="00B050"/>
                <w:sz w:val="20"/>
              </w:rPr>
            </w:pPr>
            <w:r w:rsidRPr="00D85C04">
              <w:rPr>
                <w:color w:val="00B050"/>
                <w:sz w:val="20"/>
              </w:rPr>
              <w:t>g-p (green parallel)</w:t>
            </w:r>
          </w:p>
        </w:tc>
        <w:tc>
          <w:tcPr>
            <w:tcW w:w="2126" w:type="dxa"/>
            <w:vAlign w:val="center"/>
          </w:tcPr>
          <w:p w14:paraId="2E7EF1E9"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0.13</w:t>
            </w:r>
          </w:p>
        </w:tc>
        <w:tc>
          <w:tcPr>
            <w:tcW w:w="2126" w:type="dxa"/>
            <w:vAlign w:val="center"/>
          </w:tcPr>
          <w:p w14:paraId="571336CF"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p>
        </w:tc>
      </w:tr>
      <w:tr w:rsidR="0078475E" w:rsidRPr="00D85C04" w14:paraId="5B7B865E" w14:textId="77777777" w:rsidTr="001C78B6">
        <w:tc>
          <w:tcPr>
            <w:cnfStyle w:val="001000000000" w:firstRow="0" w:lastRow="0" w:firstColumn="1" w:lastColumn="0" w:oddVBand="0" w:evenVBand="0" w:oddHBand="0" w:evenHBand="0" w:firstRowFirstColumn="0" w:firstRowLastColumn="0" w:lastRowFirstColumn="0" w:lastRowLastColumn="0"/>
            <w:tcW w:w="2077" w:type="dxa"/>
            <w:vAlign w:val="center"/>
          </w:tcPr>
          <w:p w14:paraId="54C0D228" w14:textId="77777777" w:rsidR="0078475E" w:rsidRPr="00D85C04" w:rsidRDefault="0078475E" w:rsidP="00935B41">
            <w:pPr>
              <w:pStyle w:val="NoSpacing"/>
              <w:jc w:val="center"/>
              <w:rPr>
                <w:sz w:val="20"/>
              </w:rPr>
            </w:pPr>
            <w:r w:rsidRPr="00D85C04">
              <w:rPr>
                <w:sz w:val="20"/>
              </w:rPr>
              <w:t>1</w:t>
            </w:r>
          </w:p>
        </w:tc>
        <w:tc>
          <w:tcPr>
            <w:tcW w:w="2762" w:type="dxa"/>
            <w:vAlign w:val="center"/>
          </w:tcPr>
          <w:p w14:paraId="044B2AD7"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color w:val="FF00FF"/>
                <w:sz w:val="20"/>
              </w:rPr>
            </w:pPr>
            <w:r w:rsidRPr="00D85C04">
              <w:rPr>
                <w:color w:val="FF00FF"/>
                <w:sz w:val="20"/>
              </w:rPr>
              <w:t>r-p (red-parallel)</w:t>
            </w:r>
          </w:p>
        </w:tc>
        <w:tc>
          <w:tcPr>
            <w:tcW w:w="2126" w:type="dxa"/>
            <w:vAlign w:val="center"/>
          </w:tcPr>
          <w:p w14:paraId="52B73992"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0.445</w:t>
            </w:r>
          </w:p>
        </w:tc>
        <w:tc>
          <w:tcPr>
            <w:tcW w:w="2126" w:type="dxa"/>
            <w:vAlign w:val="center"/>
          </w:tcPr>
          <w:p w14:paraId="5A286A1B"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0.375</w:t>
            </w:r>
          </w:p>
        </w:tc>
      </w:tr>
      <w:tr w:rsidR="0078475E" w:rsidRPr="00D85C04" w14:paraId="3B59B911" w14:textId="77777777" w:rsidTr="001C78B6">
        <w:tc>
          <w:tcPr>
            <w:cnfStyle w:val="001000000000" w:firstRow="0" w:lastRow="0" w:firstColumn="1" w:lastColumn="0" w:oddVBand="0" w:evenVBand="0" w:oddHBand="0" w:evenHBand="0" w:firstRowFirstColumn="0" w:firstRowLastColumn="0" w:lastRowFirstColumn="0" w:lastRowLastColumn="0"/>
            <w:tcW w:w="2077" w:type="dxa"/>
            <w:vAlign w:val="center"/>
          </w:tcPr>
          <w:p w14:paraId="2CDEA7F4" w14:textId="77777777" w:rsidR="0078475E" w:rsidRPr="00D85C04" w:rsidRDefault="0078475E" w:rsidP="00935B41">
            <w:pPr>
              <w:pStyle w:val="NoSpacing"/>
              <w:jc w:val="center"/>
              <w:rPr>
                <w:sz w:val="20"/>
              </w:rPr>
            </w:pPr>
            <w:r w:rsidRPr="00D85C04">
              <w:rPr>
                <w:sz w:val="20"/>
              </w:rPr>
              <w:t>2</w:t>
            </w:r>
          </w:p>
        </w:tc>
        <w:tc>
          <w:tcPr>
            <w:tcW w:w="2762" w:type="dxa"/>
            <w:vAlign w:val="center"/>
          </w:tcPr>
          <w:p w14:paraId="74DE1361"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color w:val="00B050"/>
                <w:sz w:val="20"/>
              </w:rPr>
            </w:pPr>
            <w:r w:rsidRPr="00D85C04">
              <w:rPr>
                <w:color w:val="00B050"/>
                <w:sz w:val="20"/>
              </w:rPr>
              <w:t>g-s (green perpendicular)</w:t>
            </w:r>
          </w:p>
        </w:tc>
        <w:tc>
          <w:tcPr>
            <w:tcW w:w="2126" w:type="dxa"/>
            <w:vAlign w:val="center"/>
          </w:tcPr>
          <w:p w14:paraId="069A64FB"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0.23</w:t>
            </w:r>
          </w:p>
        </w:tc>
        <w:tc>
          <w:tcPr>
            <w:tcW w:w="2126" w:type="dxa"/>
            <w:vAlign w:val="center"/>
          </w:tcPr>
          <w:p w14:paraId="6C20A4A8"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p>
        </w:tc>
      </w:tr>
      <w:tr w:rsidR="0078475E" w:rsidRPr="00D85C04" w14:paraId="6267EF44" w14:textId="77777777" w:rsidTr="001C78B6">
        <w:tc>
          <w:tcPr>
            <w:cnfStyle w:val="001000000000" w:firstRow="0" w:lastRow="0" w:firstColumn="1" w:lastColumn="0" w:oddVBand="0" w:evenVBand="0" w:oddHBand="0" w:evenHBand="0" w:firstRowFirstColumn="0" w:firstRowLastColumn="0" w:lastRowFirstColumn="0" w:lastRowLastColumn="0"/>
            <w:tcW w:w="2077" w:type="dxa"/>
            <w:vAlign w:val="center"/>
          </w:tcPr>
          <w:p w14:paraId="7C1D9AB6" w14:textId="77777777" w:rsidR="0078475E" w:rsidRPr="00D85C04" w:rsidRDefault="0078475E" w:rsidP="00935B41">
            <w:pPr>
              <w:pStyle w:val="NoSpacing"/>
              <w:jc w:val="center"/>
              <w:rPr>
                <w:sz w:val="20"/>
              </w:rPr>
            </w:pPr>
            <w:r w:rsidRPr="00D85C04">
              <w:rPr>
                <w:sz w:val="20"/>
              </w:rPr>
              <w:t>3</w:t>
            </w:r>
          </w:p>
        </w:tc>
        <w:tc>
          <w:tcPr>
            <w:tcW w:w="2762" w:type="dxa"/>
            <w:vAlign w:val="center"/>
          </w:tcPr>
          <w:p w14:paraId="16C53AA5"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color w:val="FF00FF"/>
                <w:sz w:val="20"/>
              </w:rPr>
            </w:pPr>
            <w:r w:rsidRPr="00D85C04">
              <w:rPr>
                <w:color w:val="FF00FF"/>
                <w:sz w:val="20"/>
              </w:rPr>
              <w:t>r-p (red perpendicular)</w:t>
            </w:r>
          </w:p>
        </w:tc>
        <w:tc>
          <w:tcPr>
            <w:tcW w:w="2126" w:type="dxa"/>
            <w:vAlign w:val="center"/>
          </w:tcPr>
          <w:p w14:paraId="27678F9A"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0.79</w:t>
            </w:r>
          </w:p>
        </w:tc>
        <w:tc>
          <w:tcPr>
            <w:tcW w:w="2126" w:type="dxa"/>
            <w:vAlign w:val="center"/>
          </w:tcPr>
          <w:p w14:paraId="4AFCE19C" w14:textId="77777777" w:rsidR="0078475E" w:rsidRPr="00D85C04" w:rsidRDefault="0078475E" w:rsidP="00935B41">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0.39</w:t>
            </w:r>
          </w:p>
        </w:tc>
      </w:tr>
    </w:tbl>
    <w:p w14:paraId="4852FC7D" w14:textId="77777777" w:rsidR="0078475E" w:rsidRDefault="0078475E" w:rsidP="00935B41">
      <w:pPr>
        <w:pStyle w:val="NoSpacing"/>
        <w:spacing w:line="276" w:lineRule="auto"/>
      </w:pPr>
    </w:p>
    <w:p w14:paraId="32AD19C2" w14:textId="77777777" w:rsidR="0078475E" w:rsidRDefault="0078475E" w:rsidP="00935B41">
      <w:pPr>
        <w:pStyle w:val="NoSpacing"/>
        <w:spacing w:line="276" w:lineRule="auto"/>
      </w:pPr>
      <w:r>
        <w:t>The average countrate can be determined from your data in different ways:</w:t>
      </w:r>
    </w:p>
    <w:p w14:paraId="35C1F2DB" w14:textId="77777777" w:rsidR="0078475E" w:rsidRDefault="0078475E" w:rsidP="00935B41">
      <w:pPr>
        <w:pStyle w:val="NoSpacing"/>
        <w:numPr>
          <w:ilvl w:val="0"/>
          <w:numId w:val="5"/>
        </w:numPr>
        <w:spacing w:line="276" w:lineRule="auto"/>
      </w:pPr>
      <w:r>
        <w:t>If you measured with the Picoquant software, then the average countrate is written in the header section and can be easily obtained by opening the dataset in Symphotime.</w:t>
      </w:r>
    </w:p>
    <w:p w14:paraId="6C8E8B0E" w14:textId="77777777" w:rsidR="0078475E" w:rsidRPr="009B263A" w:rsidRDefault="0078475E" w:rsidP="00935B41">
      <w:pPr>
        <w:pStyle w:val="NoSpacing"/>
        <w:numPr>
          <w:ilvl w:val="0"/>
          <w:numId w:val="5"/>
        </w:numPr>
        <w:spacing w:line="276" w:lineRule="auto"/>
      </w:pPr>
      <w:r w:rsidRPr="009B263A">
        <w:t>Else you can get the number of photons detected during measurement time from an export of a photon arrival time histogram and divide this number by your measurement time</w:t>
      </w:r>
    </w:p>
    <w:p w14:paraId="33798D93" w14:textId="77777777" w:rsidR="0078475E" w:rsidRDefault="0078475E" w:rsidP="00935B41">
      <w:pPr>
        <w:pStyle w:val="NoSpacing"/>
        <w:numPr>
          <w:ilvl w:val="0"/>
          <w:numId w:val="5"/>
        </w:numPr>
        <w:spacing w:line="276" w:lineRule="auto"/>
      </w:pPr>
      <w:r w:rsidRPr="009B263A">
        <w:t>Additionally, you can use the “determine_countrates.py” script to export this information for your whole folder of image (see Help file for using scripts).</w:t>
      </w:r>
    </w:p>
    <w:p w14:paraId="5939130C" w14:textId="77777777" w:rsidR="0078475E" w:rsidRPr="009B263A" w:rsidRDefault="0078475E" w:rsidP="00935B41">
      <w:pPr>
        <w:pStyle w:val="NoSpacing"/>
        <w:spacing w:line="276" w:lineRule="auto"/>
        <w:ind w:left="360"/>
      </w:pPr>
    </w:p>
    <w:p w14:paraId="7D9C9A9B" w14:textId="77777777" w:rsidR="0078475E" w:rsidRDefault="0078475E" w:rsidP="00935B41">
      <w:pPr>
        <w:pStyle w:val="Heading4"/>
      </w:pPr>
      <w:r>
        <w:t>Calibration of detection volume – green excitation</w:t>
      </w:r>
    </w:p>
    <w:p w14:paraId="7BE4380C" w14:textId="77777777" w:rsidR="0078475E" w:rsidRPr="00F3334F" w:rsidRDefault="0078475E" w:rsidP="00935B41">
      <w:pPr>
        <w:spacing w:line="276" w:lineRule="auto"/>
      </w:pPr>
      <w:r>
        <w:t>In a first step, we will use the data from the individual diffusing red and green fluorophores and determine (i) the shape factor of the confocal detection volume, and next, based on this result and on the known diffusion coefficients, (ii) the confocal detection volume in femto liter. Additionally, the (iii) molecular brightness of your fluorophores and finally, (iv) the concentration of the samples can be calculated based on the fit results.</w:t>
      </w:r>
    </w:p>
    <w:p w14:paraId="7D471B6B" w14:textId="77777777" w:rsidR="0078475E" w:rsidRDefault="0078475E" w:rsidP="00935B41">
      <w:pPr>
        <w:pStyle w:val="Heading5"/>
      </w:pPr>
      <w:r>
        <w:t>Fit of a FCS curve</w:t>
      </w:r>
    </w:p>
    <w:p w14:paraId="2BF3C9D7" w14:textId="77777777" w:rsidR="0078475E" w:rsidRDefault="0078475E" w:rsidP="00935B41">
      <w:pPr>
        <w:pStyle w:val="NoSpacing"/>
        <w:numPr>
          <w:ilvl w:val="0"/>
          <w:numId w:val="4"/>
        </w:numPr>
        <w:spacing w:line="276" w:lineRule="auto"/>
      </w:pPr>
      <w:r>
        <w:t>Open Chisurf2016</w:t>
      </w:r>
    </w:p>
    <w:p w14:paraId="4292FB39" w14:textId="77777777" w:rsidR="0078475E" w:rsidRDefault="0078475E" w:rsidP="00935B41">
      <w:pPr>
        <w:pStyle w:val="NoSpacing"/>
        <w:numPr>
          <w:ilvl w:val="1"/>
          <w:numId w:val="4"/>
        </w:numPr>
        <w:spacing w:line="276" w:lineRule="auto"/>
      </w:pPr>
      <w:r>
        <w:t>It might take a while to open – be patient!</w:t>
      </w:r>
    </w:p>
    <w:p w14:paraId="1BBC8370" w14:textId="77777777" w:rsidR="0078475E" w:rsidRDefault="0078475E" w:rsidP="00935B41">
      <w:pPr>
        <w:pStyle w:val="NoSpacing"/>
        <w:numPr>
          <w:ilvl w:val="0"/>
          <w:numId w:val="4"/>
        </w:numPr>
        <w:spacing w:line="276" w:lineRule="auto"/>
      </w:pPr>
      <w:r>
        <w:t xml:space="preserve">It has got two panels: </w:t>
      </w:r>
    </w:p>
    <w:p w14:paraId="2A0B2F57" w14:textId="77777777" w:rsidR="0078475E" w:rsidRDefault="0078475E" w:rsidP="00935B41">
      <w:pPr>
        <w:pStyle w:val="NoSpacing"/>
        <w:numPr>
          <w:ilvl w:val="1"/>
          <w:numId w:val="4"/>
        </w:numPr>
        <w:spacing w:line="276" w:lineRule="auto"/>
      </w:pPr>
      <w:r>
        <w:t>Left / white: Here, the data is loaded and the analysis method / model is selected. Additionally, you can use the integrated Python-console to run little scripts.</w:t>
      </w:r>
    </w:p>
    <w:p w14:paraId="0A23D34F" w14:textId="77777777" w:rsidR="0078475E" w:rsidRDefault="0078475E" w:rsidP="00935B41">
      <w:pPr>
        <w:pStyle w:val="NoSpacing"/>
        <w:numPr>
          <w:ilvl w:val="1"/>
          <w:numId w:val="4"/>
        </w:numPr>
        <w:spacing w:line="276" w:lineRule="auto"/>
      </w:pPr>
      <w:r>
        <w:t>Right / grey: Here, each data set opens in its own window.</w:t>
      </w:r>
    </w:p>
    <w:p w14:paraId="1B6E21BE"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0E912CBC" w14:textId="77777777" w:rsidTr="001C78B6">
        <w:tc>
          <w:tcPr>
            <w:tcW w:w="9576" w:type="dxa"/>
          </w:tcPr>
          <w:p w14:paraId="6B1137A9" w14:textId="77777777" w:rsidR="0078475E" w:rsidRDefault="0078475E" w:rsidP="00935B41">
            <w:pPr>
              <w:pStyle w:val="NoSpacing"/>
              <w:spacing w:line="276" w:lineRule="auto"/>
              <w:jc w:val="center"/>
            </w:pPr>
            <w:r w:rsidRPr="00D155FD">
              <w:rPr>
                <w:noProof/>
              </w:rPr>
              <w:lastRenderedPageBreak/>
              <w:drawing>
                <wp:inline distT="0" distB="0" distL="0" distR="0" wp14:anchorId="3FDA4A9B" wp14:editId="346CE3CB">
                  <wp:extent cx="5960745" cy="210502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0745" cy="2105025"/>
                          </a:xfrm>
                          <a:prstGeom prst="rect">
                            <a:avLst/>
                          </a:prstGeom>
                          <a:noFill/>
                          <a:ln>
                            <a:noFill/>
                          </a:ln>
                        </pic:spPr>
                      </pic:pic>
                    </a:graphicData>
                  </a:graphic>
                </wp:inline>
              </w:drawing>
            </w:r>
          </w:p>
        </w:tc>
      </w:tr>
    </w:tbl>
    <w:p w14:paraId="726DCFC8" w14:textId="77777777" w:rsidR="0078475E" w:rsidRDefault="0078475E" w:rsidP="00935B41">
      <w:pPr>
        <w:pStyle w:val="NoSpacing"/>
        <w:spacing w:line="276" w:lineRule="auto"/>
      </w:pPr>
    </w:p>
    <w:p w14:paraId="79C9214A" w14:textId="7D3EA303" w:rsidR="0078475E" w:rsidRDefault="0078475E" w:rsidP="00935B41">
      <w:pPr>
        <w:pStyle w:val="NoSpacing"/>
        <w:numPr>
          <w:ilvl w:val="0"/>
          <w:numId w:val="4"/>
        </w:numPr>
        <w:spacing w:line="276" w:lineRule="auto"/>
      </w:pPr>
      <w:r>
        <w:t>Change to the “FCS” mode und load your all “</w:t>
      </w:r>
      <w:r w:rsidRPr="003C24A6">
        <w:rPr>
          <w:b/>
          <w:bCs/>
          <w:i/>
          <w:iCs/>
        </w:rPr>
        <w:t>A488_</w:t>
      </w:r>
      <w:r>
        <w:rPr>
          <w:b/>
          <w:bCs/>
          <w:i/>
          <w:iCs/>
        </w:rPr>
        <w:t>ACF_prompt</w:t>
      </w:r>
      <w:r w:rsidRPr="003C24A6">
        <w:rPr>
          <w:b/>
          <w:bCs/>
          <w:i/>
          <w:iCs/>
        </w:rPr>
        <w:t>.cor</w:t>
      </w:r>
      <w:r>
        <w:rPr>
          <w:i/>
          <w:iCs/>
        </w:rPr>
        <w:t>”</w:t>
      </w:r>
      <w:r>
        <w:t xml:space="preserve"> (auto correlation curves of green calibration fluorophore correlated within the prompt time window) dataset(s) by “File”</w:t>
      </w:r>
      <w:r w:rsidR="00DD0FE8">
        <w:t xml:space="preserve"> </w:t>
      </w:r>
      <w:r w:rsidR="00DD0FE8">
        <w:sym w:font="Wingdings" w:char="F0E0"/>
      </w:r>
      <w:r w:rsidR="00DD0FE8">
        <w:t xml:space="preserve"> </w:t>
      </w:r>
      <w:r>
        <w:t xml:space="preserve">“Add dataset”or simply by “drag’n’drop” into the white area. </w:t>
      </w:r>
    </w:p>
    <w:p w14:paraId="340F1AFB"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633A7DF5" w14:textId="77777777" w:rsidTr="001C78B6">
        <w:tc>
          <w:tcPr>
            <w:tcW w:w="9576" w:type="dxa"/>
          </w:tcPr>
          <w:p w14:paraId="428AD5D7" w14:textId="77777777" w:rsidR="0078475E" w:rsidRDefault="0078475E" w:rsidP="00935B41">
            <w:pPr>
              <w:pStyle w:val="NoSpacing"/>
              <w:spacing w:line="276" w:lineRule="auto"/>
              <w:jc w:val="center"/>
            </w:pPr>
            <w:r w:rsidRPr="00A723BC">
              <w:rPr>
                <w:noProof/>
              </w:rPr>
              <w:drawing>
                <wp:inline distT="0" distB="0" distL="0" distR="0" wp14:anchorId="506BA129" wp14:editId="4C12877F">
                  <wp:extent cx="3295934" cy="144995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4"/>
                          <a:stretch>
                            <a:fillRect/>
                          </a:stretch>
                        </pic:blipFill>
                        <pic:spPr>
                          <a:xfrm>
                            <a:off x="0" y="0"/>
                            <a:ext cx="3315018" cy="1458350"/>
                          </a:xfrm>
                          <a:prstGeom prst="rect">
                            <a:avLst/>
                          </a:prstGeom>
                        </pic:spPr>
                      </pic:pic>
                    </a:graphicData>
                  </a:graphic>
                </wp:inline>
              </w:drawing>
            </w:r>
          </w:p>
        </w:tc>
      </w:tr>
    </w:tbl>
    <w:p w14:paraId="55FF0C93" w14:textId="77777777" w:rsidR="0078475E" w:rsidRDefault="0078475E" w:rsidP="00935B41">
      <w:pPr>
        <w:pStyle w:val="NoSpacing"/>
        <w:spacing w:line="276" w:lineRule="auto"/>
      </w:pPr>
    </w:p>
    <w:p w14:paraId="349244CF" w14:textId="77777777" w:rsidR="0078475E" w:rsidRDefault="0078475E" w:rsidP="00935B41">
      <w:pPr>
        <w:pStyle w:val="NoSpacing"/>
        <w:numPr>
          <w:ilvl w:val="0"/>
          <w:numId w:val="4"/>
        </w:numPr>
        <w:spacing w:line="276" w:lineRule="auto"/>
      </w:pPr>
      <w:r>
        <w:t>Select your loaded dataset(s) and click on “Add fit”:</w:t>
      </w:r>
    </w:p>
    <w:p w14:paraId="6A669822" w14:textId="77777777" w:rsidR="0078475E" w:rsidRDefault="0078475E" w:rsidP="00935B41">
      <w:pPr>
        <w:pStyle w:val="NoSpacing"/>
        <w:spacing w:line="276" w:lineRule="auto"/>
      </w:pPr>
    </w:p>
    <w:tbl>
      <w:tblPr>
        <w:tblStyle w:val="TableGrid"/>
        <w:tblW w:w="0" w:type="auto"/>
        <w:shd w:val="clear" w:color="auto" w:fill="ED7D31" w:themeFill="accent2"/>
        <w:tblLook w:val="04A0" w:firstRow="1" w:lastRow="0" w:firstColumn="1" w:lastColumn="0" w:noHBand="0" w:noVBand="1"/>
      </w:tblPr>
      <w:tblGrid>
        <w:gridCol w:w="9350"/>
      </w:tblGrid>
      <w:tr w:rsidR="0078475E" w14:paraId="4C16824A" w14:textId="77777777" w:rsidTr="001C78B6">
        <w:tc>
          <w:tcPr>
            <w:tcW w:w="9576" w:type="dxa"/>
            <w:shd w:val="clear" w:color="auto" w:fill="auto"/>
          </w:tcPr>
          <w:p w14:paraId="7CE72F82" w14:textId="77777777" w:rsidR="0078475E" w:rsidRDefault="0078475E" w:rsidP="00935B41">
            <w:pPr>
              <w:pStyle w:val="NoSpacing"/>
              <w:spacing w:line="276" w:lineRule="auto"/>
            </w:pPr>
            <w:r w:rsidRPr="007651AA">
              <w:rPr>
                <w:noProof/>
              </w:rPr>
              <w:drawing>
                <wp:inline distT="0" distB="0" distL="0" distR="0" wp14:anchorId="7DE4F8A9" wp14:editId="54247051">
                  <wp:extent cx="5943600" cy="1799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a:ln>
                            <a:noFill/>
                          </a:ln>
                        </pic:spPr>
                      </pic:pic>
                    </a:graphicData>
                  </a:graphic>
                </wp:inline>
              </w:drawing>
            </w:r>
          </w:p>
        </w:tc>
      </w:tr>
    </w:tbl>
    <w:p w14:paraId="169138A9" w14:textId="77777777" w:rsidR="0078475E" w:rsidRDefault="0078475E" w:rsidP="00935B41">
      <w:pPr>
        <w:pStyle w:val="NoSpacing"/>
        <w:spacing w:line="276" w:lineRule="auto"/>
      </w:pPr>
    </w:p>
    <w:p w14:paraId="5C3774D3" w14:textId="77777777" w:rsidR="0078475E" w:rsidRDefault="0078475E" w:rsidP="00935B41">
      <w:pPr>
        <w:pStyle w:val="NoSpacing"/>
        <w:numPr>
          <w:ilvl w:val="0"/>
          <w:numId w:val="4"/>
        </w:numPr>
        <w:spacing w:line="276" w:lineRule="auto"/>
      </w:pPr>
      <w:r>
        <w:t>Here, five new windows will open in the grey working panel:</w:t>
      </w:r>
    </w:p>
    <w:p w14:paraId="56899CCA"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5185195E" w14:textId="77777777" w:rsidTr="001C78B6">
        <w:tc>
          <w:tcPr>
            <w:tcW w:w="9576" w:type="dxa"/>
            <w:shd w:val="clear" w:color="auto" w:fill="auto"/>
          </w:tcPr>
          <w:p w14:paraId="7850DEED" w14:textId="77777777" w:rsidR="0078475E" w:rsidRDefault="0078475E" w:rsidP="00935B41">
            <w:pPr>
              <w:pStyle w:val="NoSpacing"/>
              <w:spacing w:line="276" w:lineRule="auto"/>
            </w:pPr>
            <w:r>
              <w:rPr>
                <w:noProof/>
              </w:rPr>
              <w:lastRenderedPageBreak/>
              <w:drawing>
                <wp:inline distT="0" distB="0" distL="0" distR="0" wp14:anchorId="14F5B642" wp14:editId="315DCBDB">
                  <wp:extent cx="5943600" cy="2186940"/>
                  <wp:effectExtent l="0" t="0" r="0" b="381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6"/>
                          <a:stretch>
                            <a:fillRect/>
                          </a:stretch>
                        </pic:blipFill>
                        <pic:spPr>
                          <a:xfrm>
                            <a:off x="0" y="0"/>
                            <a:ext cx="5943600" cy="2186940"/>
                          </a:xfrm>
                          <a:prstGeom prst="rect">
                            <a:avLst/>
                          </a:prstGeom>
                        </pic:spPr>
                      </pic:pic>
                    </a:graphicData>
                  </a:graphic>
                </wp:inline>
              </w:drawing>
            </w:r>
          </w:p>
        </w:tc>
      </w:tr>
    </w:tbl>
    <w:p w14:paraId="7A2AFAF2" w14:textId="77777777" w:rsidR="0078475E" w:rsidRDefault="0078475E" w:rsidP="00935B41">
      <w:pPr>
        <w:pStyle w:val="NoSpacing"/>
        <w:spacing w:line="276" w:lineRule="auto"/>
      </w:pPr>
    </w:p>
    <w:p w14:paraId="5DEA00E9" w14:textId="77777777" w:rsidR="0078475E" w:rsidRDefault="0078475E" w:rsidP="00935B41">
      <w:pPr>
        <w:pStyle w:val="NoSpacing"/>
        <w:numPr>
          <w:ilvl w:val="0"/>
          <w:numId w:val="4"/>
        </w:numPr>
        <w:spacing w:line="276" w:lineRule="auto"/>
      </w:pPr>
      <w:r>
        <w:t xml:space="preserve">Caution! The individual windows may lie on top of each other! </w:t>
      </w:r>
    </w:p>
    <w:p w14:paraId="7531D32B" w14:textId="77777777" w:rsidR="0078475E" w:rsidRDefault="0078475E" w:rsidP="00935B41">
      <w:pPr>
        <w:pStyle w:val="NoSpacing"/>
        <w:numPr>
          <w:ilvl w:val="0"/>
          <w:numId w:val="4"/>
        </w:numPr>
        <w:spacing w:line="276" w:lineRule="auto"/>
      </w:pPr>
      <w:r>
        <w:t>Move the top-visible window aside and arrange the windows as you find it comfortable:</w:t>
      </w:r>
    </w:p>
    <w:p w14:paraId="137F0160" w14:textId="77777777" w:rsidR="0078475E" w:rsidRDefault="0078475E" w:rsidP="00935B41">
      <w:pPr>
        <w:pStyle w:val="NoSpacing"/>
        <w:numPr>
          <w:ilvl w:val="1"/>
          <w:numId w:val="4"/>
        </w:numPr>
        <w:spacing w:line="276" w:lineRule="auto"/>
      </w:pPr>
      <w:r>
        <w:t>You can maximize the windows to see only one curve at a time. Minimize the window to see the other data again.</w:t>
      </w:r>
    </w:p>
    <w:p w14:paraId="0A6470F5" w14:textId="77777777" w:rsidR="0078475E" w:rsidRDefault="0078475E" w:rsidP="00935B41">
      <w:pPr>
        <w:pStyle w:val="NoSpacing"/>
        <w:numPr>
          <w:ilvl w:val="1"/>
          <w:numId w:val="4"/>
        </w:numPr>
        <w:spacing w:line="276" w:lineRule="auto"/>
      </w:pPr>
      <w:r>
        <w:t>Alternatively, you can display each curve in full-size but in individual tabs. Then you can switch between the data by clicking on the respective tab and / or use the little arrows on the side to change between the tabs.</w:t>
      </w:r>
    </w:p>
    <w:p w14:paraId="4A4E1981"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65E5C5DE" w14:textId="77777777" w:rsidTr="001C78B6">
        <w:tc>
          <w:tcPr>
            <w:tcW w:w="9576" w:type="dxa"/>
            <w:shd w:val="clear" w:color="auto" w:fill="auto"/>
          </w:tcPr>
          <w:p w14:paraId="3135540A" w14:textId="77777777" w:rsidR="0078475E" w:rsidRDefault="0078475E" w:rsidP="00935B41">
            <w:pPr>
              <w:pStyle w:val="NoSpacing"/>
              <w:spacing w:line="276" w:lineRule="auto"/>
            </w:pPr>
            <w:r w:rsidRPr="007651AA">
              <w:rPr>
                <w:noProof/>
              </w:rPr>
              <w:drawing>
                <wp:inline distT="0" distB="0" distL="0" distR="0" wp14:anchorId="76626E24" wp14:editId="39285643">
                  <wp:extent cx="5943600" cy="32492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inline>
              </w:drawing>
            </w:r>
          </w:p>
        </w:tc>
      </w:tr>
    </w:tbl>
    <w:p w14:paraId="3AE4C55E" w14:textId="77777777" w:rsidR="0078475E" w:rsidRDefault="0078475E" w:rsidP="00935B41">
      <w:pPr>
        <w:pStyle w:val="NoSpacing"/>
        <w:spacing w:line="276" w:lineRule="auto"/>
      </w:pPr>
    </w:p>
    <w:p w14:paraId="75747A51" w14:textId="77777777" w:rsidR="0078475E" w:rsidRDefault="0078475E" w:rsidP="00935B41">
      <w:pPr>
        <w:pStyle w:val="NoSpacing"/>
        <w:numPr>
          <w:ilvl w:val="1"/>
          <w:numId w:val="4"/>
        </w:numPr>
      </w:pPr>
      <w:r>
        <w:t>Or you can distribute all windows automatically to evenly cover the full working panel:</w:t>
      </w:r>
    </w:p>
    <w:p w14:paraId="10856718" w14:textId="77777777" w:rsidR="0078475E" w:rsidRDefault="0078475E" w:rsidP="00935B41">
      <w:pPr>
        <w:pStyle w:val="NoSpacing"/>
        <w:spacing w:line="276" w:lineRule="auto"/>
      </w:pPr>
    </w:p>
    <w:tbl>
      <w:tblPr>
        <w:tblStyle w:val="TableGrid"/>
        <w:tblW w:w="0" w:type="auto"/>
        <w:shd w:val="clear" w:color="auto" w:fill="ED7D31" w:themeFill="accent2"/>
        <w:tblLook w:val="04A0" w:firstRow="1" w:lastRow="0" w:firstColumn="1" w:lastColumn="0" w:noHBand="0" w:noVBand="1"/>
      </w:tblPr>
      <w:tblGrid>
        <w:gridCol w:w="9350"/>
      </w:tblGrid>
      <w:tr w:rsidR="0078475E" w14:paraId="2D3B665E" w14:textId="77777777" w:rsidTr="001C78B6">
        <w:tc>
          <w:tcPr>
            <w:tcW w:w="9576" w:type="dxa"/>
            <w:shd w:val="clear" w:color="auto" w:fill="auto"/>
          </w:tcPr>
          <w:p w14:paraId="68D0CC52" w14:textId="77777777" w:rsidR="0078475E" w:rsidRDefault="0078475E" w:rsidP="00935B41">
            <w:pPr>
              <w:pStyle w:val="NoSpacing"/>
              <w:spacing w:line="276" w:lineRule="auto"/>
            </w:pPr>
            <w:r w:rsidRPr="00202897">
              <w:rPr>
                <w:noProof/>
              </w:rPr>
              <w:lastRenderedPageBreak/>
              <w:drawing>
                <wp:inline distT="0" distB="0" distL="0" distR="0" wp14:anchorId="5B82137E" wp14:editId="2832A9BC">
                  <wp:extent cx="5943600" cy="3267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tc>
      </w:tr>
    </w:tbl>
    <w:p w14:paraId="5AD2F24C" w14:textId="77777777" w:rsidR="0078475E" w:rsidRDefault="0078475E" w:rsidP="00935B41">
      <w:pPr>
        <w:pStyle w:val="NoSpacing"/>
        <w:spacing w:line="276" w:lineRule="auto"/>
      </w:pPr>
    </w:p>
    <w:p w14:paraId="69A638C1" w14:textId="77777777" w:rsidR="0078475E" w:rsidRDefault="0078475E" w:rsidP="00935B41">
      <w:pPr>
        <w:pStyle w:val="NoSpacing"/>
        <w:numPr>
          <w:ilvl w:val="0"/>
          <w:numId w:val="4"/>
        </w:numPr>
        <w:spacing w:line="276" w:lineRule="auto"/>
      </w:pPr>
      <w:r>
        <w:t>Now change to the analysis tab in the data panel and select the “3D Gauss 1 bunching” model from the drop-down menu for your first curve:</w:t>
      </w:r>
    </w:p>
    <w:p w14:paraId="28DC3A94" w14:textId="77777777" w:rsidR="0078475E" w:rsidRDefault="0078475E" w:rsidP="00935B41">
      <w:pPr>
        <w:pStyle w:val="NoSpacing"/>
        <w:spacing w:line="276" w:lineRule="auto"/>
      </w:pPr>
    </w:p>
    <w:tbl>
      <w:tblPr>
        <w:tblStyle w:val="TableGrid"/>
        <w:tblW w:w="0" w:type="auto"/>
        <w:shd w:val="clear" w:color="auto" w:fill="ED7D31" w:themeFill="accent2"/>
        <w:tblLook w:val="04A0" w:firstRow="1" w:lastRow="0" w:firstColumn="1" w:lastColumn="0" w:noHBand="0" w:noVBand="1"/>
      </w:tblPr>
      <w:tblGrid>
        <w:gridCol w:w="9350"/>
      </w:tblGrid>
      <w:tr w:rsidR="0078475E" w14:paraId="16E337B0" w14:textId="77777777" w:rsidTr="001C78B6">
        <w:tc>
          <w:tcPr>
            <w:tcW w:w="9576" w:type="dxa"/>
            <w:shd w:val="clear" w:color="auto" w:fill="auto"/>
          </w:tcPr>
          <w:p w14:paraId="23BFF9E9" w14:textId="77777777" w:rsidR="0078475E" w:rsidRDefault="0078475E" w:rsidP="00935B41">
            <w:pPr>
              <w:pStyle w:val="NoSpacing"/>
              <w:spacing w:line="276" w:lineRule="auto"/>
              <w:jc w:val="center"/>
            </w:pPr>
            <w:r w:rsidRPr="007D60ED">
              <w:rPr>
                <w:noProof/>
              </w:rPr>
              <w:drawing>
                <wp:inline distT="0" distB="0" distL="0" distR="0" wp14:anchorId="3AA6466C" wp14:editId="17E86EC2">
                  <wp:extent cx="5544820" cy="2120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4820" cy="2120900"/>
                          </a:xfrm>
                          <a:prstGeom prst="rect">
                            <a:avLst/>
                          </a:prstGeom>
                          <a:noFill/>
                          <a:ln>
                            <a:noFill/>
                          </a:ln>
                        </pic:spPr>
                      </pic:pic>
                    </a:graphicData>
                  </a:graphic>
                </wp:inline>
              </w:drawing>
            </w:r>
          </w:p>
        </w:tc>
      </w:tr>
    </w:tbl>
    <w:p w14:paraId="25DC1ED3" w14:textId="77777777" w:rsidR="0078475E" w:rsidRDefault="0078475E" w:rsidP="00935B41">
      <w:pPr>
        <w:pStyle w:val="NoSpacing"/>
        <w:spacing w:line="276" w:lineRule="auto"/>
      </w:pPr>
    </w:p>
    <w:p w14:paraId="08974DDC" w14:textId="77777777" w:rsidR="0078475E" w:rsidRDefault="0078475E" w:rsidP="00935B41">
      <w:pPr>
        <w:pStyle w:val="NoSpacing"/>
        <w:numPr>
          <w:ilvl w:val="0"/>
          <w:numId w:val="4"/>
        </w:numPr>
        <w:spacing w:line="276" w:lineRule="auto"/>
      </w:pPr>
      <w:r>
        <w:t>This model has six parameters:</w:t>
      </w:r>
    </w:p>
    <w:p w14:paraId="2F92B628" w14:textId="77777777" w:rsidR="0078475E" w:rsidRDefault="0078475E" w:rsidP="00935B41">
      <w:pPr>
        <w:pStyle w:val="NoSpacing"/>
        <w:numPr>
          <w:ilvl w:val="0"/>
          <w:numId w:val="4"/>
        </w:numPr>
        <w:spacing w:line="276" w:lineRule="auto"/>
      </w:pPr>
      <w:r>
        <w:t>The “1 Bunching” term as described by “ba” and “bt” is used to model the typical photophysical triplet blinking of many fluorophores in the µs time range.</w:t>
      </w:r>
    </w:p>
    <w:p w14:paraId="2A62F014" w14:textId="77777777" w:rsidR="0078475E" w:rsidRDefault="0078475E" w:rsidP="00935B41">
      <w:pPr>
        <w:pStyle w:val="NoSpacing"/>
        <w:numPr>
          <w:ilvl w:val="1"/>
          <w:numId w:val="4"/>
        </w:numPr>
        <w:spacing w:line="276" w:lineRule="auto"/>
      </w:pPr>
      <w:r>
        <w:t>Note: ChiSurf comes upon installation with a selection of pre-defined fit models, you can modify these fit models or add your own models easily.</w:t>
      </w:r>
    </w:p>
    <w:p w14:paraId="30A0F70C" w14:textId="77777777" w:rsidR="0078475E" w:rsidRDefault="0078475E" w:rsidP="00935B41">
      <w:pPr>
        <w:pStyle w:val="NoSpacing"/>
        <w:numPr>
          <w:ilvl w:val="1"/>
          <w:numId w:val="4"/>
        </w:numPr>
        <w:spacing w:line="276" w:lineRule="auto"/>
      </w:pPr>
      <w:r>
        <w:t>This will be shown later.</w:t>
      </w:r>
    </w:p>
    <w:p w14:paraId="2A3261A6" w14:textId="77777777" w:rsidR="0078475E" w:rsidRDefault="0078475E" w:rsidP="00935B41">
      <w:pPr>
        <w:pStyle w:val="NoSpacing"/>
        <w:spacing w:line="276" w:lineRule="auto"/>
      </w:pPr>
    </w:p>
    <w:p w14:paraId="69D8F26C"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525"/>
        <w:gridCol w:w="3623"/>
        <w:gridCol w:w="5202"/>
      </w:tblGrid>
      <w:tr w:rsidR="0078475E" w:rsidRPr="00901634" w14:paraId="2370F6A9" w14:textId="77777777" w:rsidTr="001C78B6">
        <w:trPr>
          <w:trHeight w:val="271"/>
        </w:trPr>
        <w:tc>
          <w:tcPr>
            <w:tcW w:w="534" w:type="dxa"/>
            <w:vAlign w:val="center"/>
          </w:tcPr>
          <w:p w14:paraId="42D90043" w14:textId="77777777" w:rsidR="0078475E" w:rsidRPr="00901634" w:rsidRDefault="0078475E" w:rsidP="00935B41">
            <w:pPr>
              <w:pStyle w:val="NoSpacing"/>
              <w:spacing w:line="276" w:lineRule="auto"/>
              <w:jc w:val="center"/>
              <w:rPr>
                <w:sz w:val="20"/>
              </w:rPr>
            </w:pPr>
            <w:r w:rsidRPr="00901634">
              <w:rPr>
                <w:sz w:val="20"/>
              </w:rPr>
              <w:lastRenderedPageBreak/>
              <w:t>b</w:t>
            </w:r>
          </w:p>
        </w:tc>
        <w:tc>
          <w:tcPr>
            <w:tcW w:w="3840" w:type="dxa"/>
            <w:vAlign w:val="center"/>
          </w:tcPr>
          <w:p w14:paraId="19EBDAD1" w14:textId="77777777" w:rsidR="0078475E" w:rsidRPr="00901634" w:rsidRDefault="0078475E" w:rsidP="00935B41">
            <w:pPr>
              <w:pStyle w:val="NoSpacing"/>
              <w:spacing w:line="276" w:lineRule="auto"/>
              <w:jc w:val="center"/>
              <w:rPr>
                <w:sz w:val="20"/>
              </w:rPr>
            </w:pPr>
            <w:r w:rsidRPr="00901634">
              <w:rPr>
                <w:sz w:val="20"/>
              </w:rPr>
              <w:t>offset of the curve (either 1 or 0)</w:t>
            </w:r>
          </w:p>
        </w:tc>
        <w:tc>
          <w:tcPr>
            <w:tcW w:w="5202" w:type="dxa"/>
            <w:vMerge w:val="restart"/>
            <w:vAlign w:val="center"/>
          </w:tcPr>
          <w:p w14:paraId="08363A8D" w14:textId="77777777" w:rsidR="0078475E" w:rsidRPr="00901634" w:rsidRDefault="0078475E" w:rsidP="00935B41">
            <w:pPr>
              <w:pStyle w:val="NoSpacing"/>
              <w:spacing w:line="276" w:lineRule="auto"/>
              <w:jc w:val="center"/>
              <w:rPr>
                <w:sz w:val="20"/>
              </w:rPr>
            </w:pPr>
            <w:r w:rsidRPr="00901634">
              <w:rPr>
                <w:noProof/>
                <w:sz w:val="20"/>
              </w:rPr>
              <w:drawing>
                <wp:inline distT="0" distB="0" distL="0" distR="0" wp14:anchorId="4AEDD3EE" wp14:editId="20E827EE">
                  <wp:extent cx="3166280" cy="141823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60"/>
                          <a:stretch>
                            <a:fillRect/>
                          </a:stretch>
                        </pic:blipFill>
                        <pic:spPr>
                          <a:xfrm>
                            <a:off x="0" y="0"/>
                            <a:ext cx="3184883" cy="1426563"/>
                          </a:xfrm>
                          <a:prstGeom prst="rect">
                            <a:avLst/>
                          </a:prstGeom>
                        </pic:spPr>
                      </pic:pic>
                    </a:graphicData>
                  </a:graphic>
                </wp:inline>
              </w:drawing>
            </w:r>
          </w:p>
        </w:tc>
      </w:tr>
      <w:tr w:rsidR="0078475E" w:rsidRPr="00901634" w14:paraId="7805DD6D" w14:textId="77777777" w:rsidTr="001C78B6">
        <w:trPr>
          <w:trHeight w:val="266"/>
        </w:trPr>
        <w:tc>
          <w:tcPr>
            <w:tcW w:w="534" w:type="dxa"/>
            <w:vAlign w:val="center"/>
          </w:tcPr>
          <w:p w14:paraId="3FB37727" w14:textId="77777777" w:rsidR="0078475E" w:rsidRPr="00901634" w:rsidRDefault="0078475E" w:rsidP="00935B41">
            <w:pPr>
              <w:pStyle w:val="NoSpacing"/>
              <w:spacing w:line="276" w:lineRule="auto"/>
              <w:jc w:val="center"/>
              <w:rPr>
                <w:sz w:val="20"/>
              </w:rPr>
            </w:pPr>
            <w:r w:rsidRPr="00901634">
              <w:rPr>
                <w:sz w:val="20"/>
              </w:rPr>
              <w:t>N</w:t>
            </w:r>
          </w:p>
        </w:tc>
        <w:tc>
          <w:tcPr>
            <w:tcW w:w="3840" w:type="dxa"/>
            <w:vAlign w:val="center"/>
          </w:tcPr>
          <w:p w14:paraId="62EEF120" w14:textId="77777777" w:rsidR="0078475E" w:rsidRPr="00901634" w:rsidRDefault="0078475E" w:rsidP="00935B41">
            <w:pPr>
              <w:pStyle w:val="NoSpacing"/>
              <w:spacing w:line="276" w:lineRule="auto"/>
              <w:jc w:val="center"/>
              <w:rPr>
                <w:sz w:val="20"/>
              </w:rPr>
            </w:pPr>
            <w:r w:rsidRPr="00901634">
              <w:rPr>
                <w:sz w:val="20"/>
              </w:rPr>
              <w:t>number of molecules in focus</w:t>
            </w:r>
          </w:p>
        </w:tc>
        <w:tc>
          <w:tcPr>
            <w:tcW w:w="5202" w:type="dxa"/>
            <w:vMerge/>
            <w:vAlign w:val="center"/>
          </w:tcPr>
          <w:p w14:paraId="03A5504A" w14:textId="77777777" w:rsidR="0078475E" w:rsidRPr="00901634" w:rsidRDefault="0078475E" w:rsidP="00935B41">
            <w:pPr>
              <w:pStyle w:val="NoSpacing"/>
              <w:spacing w:line="276" w:lineRule="auto"/>
              <w:jc w:val="center"/>
              <w:rPr>
                <w:sz w:val="20"/>
              </w:rPr>
            </w:pPr>
          </w:p>
        </w:tc>
      </w:tr>
      <w:tr w:rsidR="0078475E" w:rsidRPr="00901634" w14:paraId="0F7F7FD4" w14:textId="77777777" w:rsidTr="001C78B6">
        <w:trPr>
          <w:trHeight w:val="266"/>
        </w:trPr>
        <w:tc>
          <w:tcPr>
            <w:tcW w:w="534" w:type="dxa"/>
            <w:vAlign w:val="center"/>
          </w:tcPr>
          <w:p w14:paraId="140CA7CB" w14:textId="77777777" w:rsidR="0078475E" w:rsidRPr="00901634" w:rsidRDefault="0078475E" w:rsidP="00935B41">
            <w:pPr>
              <w:pStyle w:val="NoSpacing"/>
              <w:spacing w:line="276" w:lineRule="auto"/>
              <w:jc w:val="center"/>
              <w:rPr>
                <w:sz w:val="20"/>
              </w:rPr>
            </w:pPr>
            <w:r w:rsidRPr="00901634">
              <w:rPr>
                <w:sz w:val="20"/>
              </w:rPr>
              <w:t>td</w:t>
            </w:r>
          </w:p>
        </w:tc>
        <w:tc>
          <w:tcPr>
            <w:tcW w:w="3840" w:type="dxa"/>
            <w:vAlign w:val="center"/>
          </w:tcPr>
          <w:p w14:paraId="448DE0B3" w14:textId="77777777" w:rsidR="0078475E" w:rsidRPr="00901634" w:rsidRDefault="0078475E" w:rsidP="00935B41">
            <w:pPr>
              <w:pStyle w:val="NoSpacing"/>
              <w:spacing w:line="276" w:lineRule="auto"/>
              <w:jc w:val="center"/>
              <w:rPr>
                <w:sz w:val="20"/>
              </w:rPr>
            </w:pPr>
            <w:r w:rsidRPr="00901634">
              <w:rPr>
                <w:sz w:val="20"/>
              </w:rPr>
              <w:t>diffusion time of the molecule [ms]</w:t>
            </w:r>
          </w:p>
        </w:tc>
        <w:tc>
          <w:tcPr>
            <w:tcW w:w="5202" w:type="dxa"/>
            <w:vMerge/>
            <w:vAlign w:val="center"/>
          </w:tcPr>
          <w:p w14:paraId="11F21796" w14:textId="77777777" w:rsidR="0078475E" w:rsidRPr="00901634" w:rsidRDefault="0078475E" w:rsidP="00935B41">
            <w:pPr>
              <w:pStyle w:val="NoSpacing"/>
              <w:spacing w:line="276" w:lineRule="auto"/>
              <w:jc w:val="center"/>
              <w:rPr>
                <w:sz w:val="20"/>
              </w:rPr>
            </w:pPr>
          </w:p>
        </w:tc>
      </w:tr>
      <w:tr w:rsidR="0078475E" w:rsidRPr="00901634" w14:paraId="6F85559E" w14:textId="77777777" w:rsidTr="001C78B6">
        <w:trPr>
          <w:trHeight w:val="266"/>
        </w:trPr>
        <w:tc>
          <w:tcPr>
            <w:tcW w:w="534" w:type="dxa"/>
            <w:vAlign w:val="center"/>
          </w:tcPr>
          <w:p w14:paraId="2957B38C" w14:textId="77777777" w:rsidR="0078475E" w:rsidRPr="00901634" w:rsidRDefault="0078475E" w:rsidP="00935B41">
            <w:pPr>
              <w:pStyle w:val="NoSpacing"/>
              <w:spacing w:line="276" w:lineRule="auto"/>
              <w:jc w:val="center"/>
              <w:rPr>
                <w:sz w:val="20"/>
              </w:rPr>
            </w:pPr>
            <w:r w:rsidRPr="00901634">
              <w:rPr>
                <w:sz w:val="20"/>
              </w:rPr>
              <w:t>s</w:t>
            </w:r>
          </w:p>
        </w:tc>
        <w:tc>
          <w:tcPr>
            <w:tcW w:w="3840" w:type="dxa"/>
            <w:vAlign w:val="center"/>
          </w:tcPr>
          <w:p w14:paraId="248FB8EF" w14:textId="77777777" w:rsidR="0078475E" w:rsidRPr="00901634" w:rsidRDefault="0078475E" w:rsidP="00935B41">
            <w:pPr>
              <w:pStyle w:val="NoSpacing"/>
              <w:spacing w:line="276" w:lineRule="auto"/>
              <w:jc w:val="center"/>
              <w:rPr>
                <w:sz w:val="20"/>
              </w:rPr>
            </w:pPr>
            <w:r w:rsidRPr="00901634">
              <w:rPr>
                <w:sz w:val="20"/>
              </w:rPr>
              <w:t>shape factor of the confocal volume:</w:t>
            </w:r>
          </w:p>
          <w:p w14:paraId="38B66FB5" w14:textId="77777777" w:rsidR="0078475E" w:rsidRPr="00901634" w:rsidRDefault="0078475E" w:rsidP="00935B41">
            <w:pPr>
              <w:pStyle w:val="NoSpacing"/>
              <w:spacing w:line="276" w:lineRule="auto"/>
              <w:jc w:val="center"/>
              <w:rPr>
                <w:sz w:val="20"/>
              </w:rPr>
            </w:pPr>
            <w:r w:rsidRPr="00901634">
              <w:rPr>
                <w:sz w:val="20"/>
              </w:rPr>
              <w:t>s = z</w:t>
            </w:r>
            <w:r w:rsidRPr="00901634">
              <w:rPr>
                <w:sz w:val="20"/>
                <w:vertAlign w:val="subscript"/>
              </w:rPr>
              <w:t>0</w:t>
            </w:r>
            <w:r>
              <w:rPr>
                <w:sz w:val="20"/>
              </w:rPr>
              <w:t>/</w:t>
            </w:r>
            <w:r w:rsidRPr="00901634">
              <w:rPr>
                <w:sz w:val="20"/>
              </w:rPr>
              <w:t>w</w:t>
            </w:r>
            <w:r w:rsidRPr="00901634">
              <w:rPr>
                <w:sz w:val="20"/>
                <w:vertAlign w:val="subscript"/>
              </w:rPr>
              <w:t>0</w:t>
            </w:r>
          </w:p>
          <w:p w14:paraId="49E84626" w14:textId="77777777" w:rsidR="0078475E" w:rsidRPr="00901634" w:rsidRDefault="0078475E" w:rsidP="00935B41">
            <w:pPr>
              <w:pStyle w:val="NoSpacing"/>
              <w:spacing w:line="276" w:lineRule="auto"/>
              <w:jc w:val="center"/>
              <w:rPr>
                <w:sz w:val="20"/>
              </w:rPr>
            </w:pPr>
            <w:r w:rsidRPr="00901634">
              <w:rPr>
                <w:sz w:val="20"/>
              </w:rPr>
              <w:t>(ratio height / width)</w:t>
            </w:r>
          </w:p>
        </w:tc>
        <w:tc>
          <w:tcPr>
            <w:tcW w:w="5202" w:type="dxa"/>
            <w:vMerge/>
            <w:vAlign w:val="center"/>
          </w:tcPr>
          <w:p w14:paraId="6ED80003" w14:textId="77777777" w:rsidR="0078475E" w:rsidRPr="00901634" w:rsidRDefault="0078475E" w:rsidP="00935B41">
            <w:pPr>
              <w:pStyle w:val="NoSpacing"/>
              <w:spacing w:line="276" w:lineRule="auto"/>
              <w:jc w:val="center"/>
              <w:rPr>
                <w:sz w:val="20"/>
              </w:rPr>
            </w:pPr>
          </w:p>
        </w:tc>
      </w:tr>
      <w:tr w:rsidR="0078475E" w:rsidRPr="00901634" w14:paraId="25502FE7" w14:textId="77777777" w:rsidTr="001C78B6">
        <w:trPr>
          <w:trHeight w:val="266"/>
        </w:trPr>
        <w:tc>
          <w:tcPr>
            <w:tcW w:w="534" w:type="dxa"/>
            <w:vAlign w:val="center"/>
          </w:tcPr>
          <w:p w14:paraId="69328934" w14:textId="77777777" w:rsidR="0078475E" w:rsidRPr="00901634" w:rsidRDefault="0078475E" w:rsidP="00935B41">
            <w:pPr>
              <w:pStyle w:val="NoSpacing"/>
              <w:spacing w:line="276" w:lineRule="auto"/>
              <w:jc w:val="center"/>
              <w:rPr>
                <w:sz w:val="20"/>
              </w:rPr>
            </w:pPr>
            <w:r w:rsidRPr="00901634">
              <w:rPr>
                <w:sz w:val="20"/>
              </w:rPr>
              <w:t>ba</w:t>
            </w:r>
          </w:p>
        </w:tc>
        <w:tc>
          <w:tcPr>
            <w:tcW w:w="3840" w:type="dxa"/>
            <w:vAlign w:val="center"/>
          </w:tcPr>
          <w:p w14:paraId="52C68501" w14:textId="77777777" w:rsidR="0078475E" w:rsidRPr="00901634" w:rsidRDefault="0078475E" w:rsidP="00935B41">
            <w:pPr>
              <w:pStyle w:val="NoSpacing"/>
              <w:spacing w:line="276" w:lineRule="auto"/>
              <w:jc w:val="center"/>
              <w:rPr>
                <w:sz w:val="20"/>
              </w:rPr>
            </w:pPr>
            <w:r w:rsidRPr="00901634">
              <w:rPr>
                <w:sz w:val="20"/>
              </w:rPr>
              <w:t>amplitude of relaxation time</w:t>
            </w:r>
          </w:p>
        </w:tc>
        <w:tc>
          <w:tcPr>
            <w:tcW w:w="5202" w:type="dxa"/>
            <w:vMerge/>
            <w:vAlign w:val="center"/>
          </w:tcPr>
          <w:p w14:paraId="24E94D88" w14:textId="77777777" w:rsidR="0078475E" w:rsidRPr="00901634" w:rsidRDefault="0078475E" w:rsidP="00935B41">
            <w:pPr>
              <w:pStyle w:val="NoSpacing"/>
              <w:spacing w:line="276" w:lineRule="auto"/>
              <w:jc w:val="center"/>
              <w:rPr>
                <w:sz w:val="20"/>
              </w:rPr>
            </w:pPr>
          </w:p>
        </w:tc>
      </w:tr>
      <w:tr w:rsidR="0078475E" w:rsidRPr="00901634" w14:paraId="6AC383BA" w14:textId="77777777" w:rsidTr="001C78B6">
        <w:trPr>
          <w:trHeight w:val="266"/>
        </w:trPr>
        <w:tc>
          <w:tcPr>
            <w:tcW w:w="534" w:type="dxa"/>
            <w:vAlign w:val="center"/>
          </w:tcPr>
          <w:p w14:paraId="104A6E10" w14:textId="77777777" w:rsidR="0078475E" w:rsidRPr="00901634" w:rsidRDefault="0078475E" w:rsidP="00935B41">
            <w:pPr>
              <w:pStyle w:val="NoSpacing"/>
              <w:spacing w:line="276" w:lineRule="auto"/>
              <w:jc w:val="center"/>
              <w:rPr>
                <w:sz w:val="20"/>
              </w:rPr>
            </w:pPr>
            <w:r w:rsidRPr="00901634">
              <w:rPr>
                <w:sz w:val="20"/>
              </w:rPr>
              <w:t>bt</w:t>
            </w:r>
          </w:p>
        </w:tc>
        <w:tc>
          <w:tcPr>
            <w:tcW w:w="3840" w:type="dxa"/>
            <w:vAlign w:val="center"/>
          </w:tcPr>
          <w:p w14:paraId="126D17AF" w14:textId="77777777" w:rsidR="0078475E" w:rsidRPr="00901634" w:rsidRDefault="0078475E" w:rsidP="00935B41">
            <w:pPr>
              <w:pStyle w:val="NoSpacing"/>
              <w:spacing w:line="276" w:lineRule="auto"/>
              <w:jc w:val="center"/>
              <w:rPr>
                <w:sz w:val="20"/>
              </w:rPr>
            </w:pPr>
            <w:r w:rsidRPr="00901634">
              <w:rPr>
                <w:sz w:val="20"/>
              </w:rPr>
              <w:t>time constant of relaxation time [ms]</w:t>
            </w:r>
          </w:p>
        </w:tc>
        <w:tc>
          <w:tcPr>
            <w:tcW w:w="5202" w:type="dxa"/>
            <w:vMerge/>
            <w:vAlign w:val="center"/>
          </w:tcPr>
          <w:p w14:paraId="7E324D11" w14:textId="77777777" w:rsidR="0078475E" w:rsidRPr="00901634" w:rsidRDefault="0078475E" w:rsidP="00935B41">
            <w:pPr>
              <w:pStyle w:val="NoSpacing"/>
              <w:spacing w:line="276" w:lineRule="auto"/>
              <w:jc w:val="center"/>
              <w:rPr>
                <w:sz w:val="20"/>
              </w:rPr>
            </w:pPr>
          </w:p>
        </w:tc>
      </w:tr>
    </w:tbl>
    <w:p w14:paraId="69A16ED4" w14:textId="77777777" w:rsidR="0078475E" w:rsidRDefault="0078475E" w:rsidP="00935B41">
      <w:pPr>
        <w:pStyle w:val="NoSpacing"/>
        <w:spacing w:line="276" w:lineRule="auto"/>
      </w:pPr>
    </w:p>
    <w:p w14:paraId="7125A94F" w14:textId="77777777" w:rsidR="0078475E" w:rsidRDefault="0078475E" w:rsidP="00935B41">
      <w:pPr>
        <w:pStyle w:val="NoSpacing"/>
        <w:numPr>
          <w:ilvl w:val="0"/>
          <w:numId w:val="4"/>
        </w:numPr>
        <w:spacing w:line="276" w:lineRule="auto"/>
      </w:pPr>
      <w:r>
        <w:t>Press “Fit” for fitting:</w:t>
      </w:r>
    </w:p>
    <w:p w14:paraId="4CDD23ED"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6119A31A" w14:textId="77777777" w:rsidTr="001C78B6">
        <w:tc>
          <w:tcPr>
            <w:tcW w:w="9576" w:type="dxa"/>
            <w:shd w:val="clear" w:color="auto" w:fill="auto"/>
          </w:tcPr>
          <w:p w14:paraId="5AB8080C" w14:textId="77777777" w:rsidR="0078475E" w:rsidRDefault="0078475E" w:rsidP="00935B41">
            <w:pPr>
              <w:pStyle w:val="NoSpacing"/>
              <w:spacing w:line="276" w:lineRule="auto"/>
              <w:jc w:val="center"/>
            </w:pPr>
            <w:r w:rsidRPr="00813E58">
              <w:rPr>
                <w:noProof/>
              </w:rPr>
              <w:drawing>
                <wp:inline distT="0" distB="0" distL="0" distR="0" wp14:anchorId="0550A078" wp14:editId="0128C841">
                  <wp:extent cx="5795010" cy="3367245"/>
                  <wp:effectExtent l="0" t="0" r="0" b="5080"/>
                  <wp:docPr id="1505035009" name="Picture 150503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1523" cy="3371030"/>
                          </a:xfrm>
                          <a:prstGeom prst="rect">
                            <a:avLst/>
                          </a:prstGeom>
                          <a:noFill/>
                          <a:ln>
                            <a:noFill/>
                          </a:ln>
                        </pic:spPr>
                      </pic:pic>
                    </a:graphicData>
                  </a:graphic>
                </wp:inline>
              </w:drawing>
            </w:r>
          </w:p>
        </w:tc>
      </w:tr>
    </w:tbl>
    <w:p w14:paraId="2F93081E" w14:textId="77777777" w:rsidR="0078475E" w:rsidRDefault="0078475E" w:rsidP="00935B41">
      <w:pPr>
        <w:pStyle w:val="NoSpacing"/>
        <w:spacing w:line="276" w:lineRule="auto"/>
      </w:pPr>
    </w:p>
    <w:p w14:paraId="36AB416A" w14:textId="77777777" w:rsidR="0078475E" w:rsidRDefault="0078475E" w:rsidP="00935B41">
      <w:pPr>
        <w:pStyle w:val="NoSpacing"/>
        <w:numPr>
          <w:ilvl w:val="0"/>
          <w:numId w:val="4"/>
        </w:numPr>
        <w:spacing w:line="276" w:lineRule="auto"/>
      </w:pPr>
      <w:r>
        <w:t>We obtain a number of molecules in the focus N = 0.75, a diffusion time td = 0.073 ms (i.e. 73 µs) and triplet blinking time constant of 14.5 µs with an amplitude of 0.20. However, from the weighted residuals and the autocorrelation of the residuals, we can see a mismatch at long correlation times: This is because the absolute measurement time in this measurement was too short to reliable obtain these values.</w:t>
      </w:r>
    </w:p>
    <w:p w14:paraId="62F9432B" w14:textId="77777777" w:rsidR="0078475E" w:rsidRDefault="0078475E" w:rsidP="00935B41">
      <w:pPr>
        <w:pStyle w:val="NoSpacing"/>
        <w:numPr>
          <w:ilvl w:val="0"/>
          <w:numId w:val="4"/>
        </w:numPr>
        <w:spacing w:line="276" w:lineRule="auto"/>
      </w:pPr>
      <w:r>
        <w:t xml:space="preserve">Next to the fit results, also the </w:t>
      </w:r>
      <w:r w:rsidRPr="007B517A">
        <w:rPr>
          <w:i/>
        </w:rPr>
        <w:t>normalized relative of the Jacobian Matrix around the solution</w:t>
      </w:r>
      <w:r>
        <w:t xml:space="preserve"> can be seen. This is </w:t>
      </w:r>
      <w:r w:rsidRPr="007B517A">
        <w:rPr>
          <w:b/>
        </w:rPr>
        <w:t>NOT</w:t>
      </w:r>
      <w:r>
        <w:t xml:space="preserve"> reflecting the </w:t>
      </w:r>
      <w:r w:rsidRPr="007B517A">
        <w:rPr>
          <w:b/>
        </w:rPr>
        <w:t>uncertainty</w:t>
      </w:r>
      <w:r>
        <w:t xml:space="preserve"> of the fit result, but the values might give a first hint whether the uncertainty is rather large or small. For more details on this topic, please check out the information provided on the following web page and the references cited herein:</w:t>
      </w:r>
    </w:p>
    <w:p w14:paraId="0F92A34A" w14:textId="41A5533A" w:rsidR="0078475E" w:rsidRDefault="0078475E" w:rsidP="00935B41">
      <w:pPr>
        <w:pStyle w:val="NoSpacing"/>
        <w:spacing w:line="276" w:lineRule="auto"/>
        <w:ind w:left="720"/>
      </w:pPr>
      <w:hyperlink r:id="rId62" w:history="1">
        <w:r w:rsidRPr="00E025B4">
          <w:rPr>
            <w:rStyle w:val="Hyperlink"/>
          </w:rPr>
          <w:t>https://root.cern.ch/doc/master/Minuit2Page.html</w:t>
        </w:r>
      </w:hyperlink>
    </w:p>
    <w:p w14:paraId="078EF91F" w14:textId="77777777" w:rsidR="0078475E" w:rsidRPr="00B87AE7" w:rsidRDefault="0078475E" w:rsidP="00935B41">
      <w:pPr>
        <w:pStyle w:val="NoSpacing"/>
        <w:numPr>
          <w:ilvl w:val="0"/>
          <w:numId w:val="4"/>
        </w:numPr>
        <w:spacing w:line="276" w:lineRule="auto"/>
      </w:pPr>
      <w:r>
        <w:lastRenderedPageBreak/>
        <w:t xml:space="preserve">For a more reliable estimate on the uncertainty of the fit parameter you have two options within ChiSurf to (i) sample the </w:t>
      </w:r>
      <w:r>
        <w:rPr>
          <w:rFonts w:cs="Times New Roman"/>
        </w:rPr>
        <w:t>χ²-surface or (ii) to run a Markov-Chain Monte-Carlo simulation, which also allows you to obtain the mutual dependencies between the fit parameter. However, this uncertainty analysis is beyond the scope of this analysis of the calibration samples and will be shown in a different tutorial.</w:t>
      </w:r>
    </w:p>
    <w:p w14:paraId="12F7C653" w14:textId="77777777" w:rsidR="0078475E" w:rsidRDefault="0078475E" w:rsidP="00935B41">
      <w:pPr>
        <w:pStyle w:val="NoSpacing"/>
        <w:numPr>
          <w:ilvl w:val="0"/>
          <w:numId w:val="4"/>
        </w:numPr>
        <w:spacing w:line="276" w:lineRule="auto"/>
      </w:pPr>
      <w:r>
        <w:rPr>
          <w:rFonts w:cs="Times New Roman"/>
        </w:rPr>
        <w:t>Here, we take advantage of multiple measurements of the same sample and take these as additional restraints.</w:t>
      </w:r>
    </w:p>
    <w:p w14:paraId="46800A23" w14:textId="77777777" w:rsidR="0078475E" w:rsidRDefault="0078475E" w:rsidP="00935B41">
      <w:pPr>
        <w:pStyle w:val="NoSpacing"/>
        <w:numPr>
          <w:ilvl w:val="0"/>
          <w:numId w:val="4"/>
        </w:numPr>
        <w:spacing w:line="276" w:lineRule="auto"/>
      </w:pPr>
      <w:r>
        <w:t>Shorten the fit range to ~ 100 ms by grabbing the right yellow line and move it to the left:</w:t>
      </w:r>
    </w:p>
    <w:p w14:paraId="3911AC18"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0E570779" w14:textId="77777777" w:rsidTr="001C78B6">
        <w:tc>
          <w:tcPr>
            <w:tcW w:w="9576" w:type="dxa"/>
            <w:shd w:val="clear" w:color="auto" w:fill="auto"/>
            <w:vAlign w:val="center"/>
          </w:tcPr>
          <w:p w14:paraId="7603E437" w14:textId="77777777" w:rsidR="0078475E" w:rsidRDefault="0078475E" w:rsidP="00935B41">
            <w:pPr>
              <w:pStyle w:val="NoSpacing"/>
              <w:spacing w:line="276" w:lineRule="auto"/>
              <w:jc w:val="center"/>
            </w:pPr>
            <w:r w:rsidRPr="00FE2F84">
              <w:rPr>
                <w:noProof/>
              </w:rPr>
              <w:drawing>
                <wp:inline distT="0" distB="0" distL="0" distR="0" wp14:anchorId="149722FC" wp14:editId="0525C7F6">
                  <wp:extent cx="5398770" cy="3112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8770" cy="3112770"/>
                          </a:xfrm>
                          <a:prstGeom prst="rect">
                            <a:avLst/>
                          </a:prstGeom>
                          <a:noFill/>
                          <a:ln>
                            <a:noFill/>
                          </a:ln>
                        </pic:spPr>
                      </pic:pic>
                    </a:graphicData>
                  </a:graphic>
                </wp:inline>
              </w:drawing>
            </w:r>
          </w:p>
        </w:tc>
      </w:tr>
    </w:tbl>
    <w:p w14:paraId="3BC6593E" w14:textId="77777777" w:rsidR="0078475E" w:rsidRDefault="0078475E" w:rsidP="00935B41">
      <w:pPr>
        <w:pStyle w:val="NoSpacing"/>
        <w:spacing w:line="276" w:lineRule="auto"/>
      </w:pPr>
    </w:p>
    <w:p w14:paraId="435A6069" w14:textId="77777777" w:rsidR="0078475E" w:rsidRDefault="0078475E" w:rsidP="00935B41">
      <w:pPr>
        <w:pStyle w:val="NoSpacing"/>
        <w:numPr>
          <w:ilvl w:val="0"/>
          <w:numId w:val="4"/>
        </w:numPr>
        <w:spacing w:line="276" w:lineRule="auto"/>
      </w:pPr>
      <w:r w:rsidRPr="00AB11DC">
        <w:rPr>
          <w:i/>
          <w:iCs/>
        </w:rPr>
        <w:t>Of note</w:t>
      </w:r>
      <w:r>
        <w:t xml:space="preserve">: To reliably fit your diffusion time, the </w:t>
      </w:r>
      <w:r w:rsidRPr="00AB11DC">
        <w:rPr>
          <w:b/>
          <w:bCs/>
        </w:rPr>
        <w:t>baseline</w:t>
      </w:r>
      <w:r>
        <w:t xml:space="preserve"> (0 or 1, depends on correlation algorithm) </w:t>
      </w:r>
      <w:r w:rsidRPr="00AB11DC">
        <w:rPr>
          <w:b/>
          <w:bCs/>
        </w:rPr>
        <w:t>MUST</w:t>
      </w:r>
      <w:r>
        <w:t xml:space="preserve"> </w:t>
      </w:r>
      <w:r w:rsidRPr="00AB11DC">
        <w:rPr>
          <w:b/>
          <w:bCs/>
        </w:rPr>
        <w:t>be reached</w:t>
      </w:r>
      <w:r>
        <w:t xml:space="preserve"> in your correlation curve (or in the fit range, respectively)</w:t>
      </w:r>
    </w:p>
    <w:p w14:paraId="7D318185" w14:textId="77777777" w:rsidR="0078475E" w:rsidRPr="00AB11DC" w:rsidRDefault="0078475E" w:rsidP="00935B41">
      <w:pPr>
        <w:pStyle w:val="NoSpacing"/>
        <w:numPr>
          <w:ilvl w:val="0"/>
          <w:numId w:val="4"/>
        </w:numPr>
        <w:spacing w:line="276" w:lineRule="auto"/>
      </w:pPr>
      <w:r w:rsidRPr="00AB11DC">
        <w:t>Press “fit” and observe the changes:</w:t>
      </w:r>
    </w:p>
    <w:p w14:paraId="6F42C24D"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6EDA8D2" w14:textId="77777777" w:rsidTr="001C78B6">
        <w:tc>
          <w:tcPr>
            <w:tcW w:w="9576" w:type="dxa"/>
            <w:shd w:val="clear" w:color="auto" w:fill="auto"/>
          </w:tcPr>
          <w:p w14:paraId="6F24EEE5" w14:textId="77777777" w:rsidR="0078475E" w:rsidRDefault="0078475E" w:rsidP="00935B41">
            <w:pPr>
              <w:pStyle w:val="NoSpacing"/>
              <w:spacing w:line="276" w:lineRule="auto"/>
            </w:pPr>
            <w:r>
              <w:rPr>
                <w:noProof/>
              </w:rPr>
              <w:lastRenderedPageBreak/>
              <w:drawing>
                <wp:inline distT="0" distB="0" distL="0" distR="0" wp14:anchorId="1574E001" wp14:editId="3FC247F7">
                  <wp:extent cx="5943600" cy="263842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4"/>
                          <a:stretch>
                            <a:fillRect/>
                          </a:stretch>
                        </pic:blipFill>
                        <pic:spPr>
                          <a:xfrm>
                            <a:off x="0" y="0"/>
                            <a:ext cx="5943600" cy="2638425"/>
                          </a:xfrm>
                          <a:prstGeom prst="rect">
                            <a:avLst/>
                          </a:prstGeom>
                        </pic:spPr>
                      </pic:pic>
                    </a:graphicData>
                  </a:graphic>
                </wp:inline>
              </w:drawing>
            </w:r>
          </w:p>
        </w:tc>
      </w:tr>
    </w:tbl>
    <w:p w14:paraId="16727435" w14:textId="77777777" w:rsidR="0078475E" w:rsidRDefault="0078475E" w:rsidP="00935B41">
      <w:pPr>
        <w:pStyle w:val="NoSpacing"/>
        <w:spacing w:line="276" w:lineRule="auto"/>
      </w:pPr>
    </w:p>
    <w:p w14:paraId="3FE0C8BB" w14:textId="77777777" w:rsidR="0078475E" w:rsidRDefault="0078475E" w:rsidP="00935B41">
      <w:pPr>
        <w:pStyle w:val="NoSpacing"/>
        <w:numPr>
          <w:ilvl w:val="0"/>
          <w:numId w:val="4"/>
        </w:numPr>
        <w:spacing w:line="276" w:lineRule="auto"/>
      </w:pPr>
      <w:r>
        <w:t>Now the shape has increased to 9.76, which is very huge and would indicate a misalignment of your system. In ideal case, the shape factor should lie between 3 - 7. The other values have changed only slightly.</w:t>
      </w:r>
    </w:p>
    <w:p w14:paraId="2D817F9B" w14:textId="77777777" w:rsidR="0078475E" w:rsidRDefault="0078475E" w:rsidP="00935B41">
      <w:pPr>
        <w:pStyle w:val="NoSpacing"/>
        <w:numPr>
          <w:ilvl w:val="0"/>
          <w:numId w:val="4"/>
        </w:numPr>
        <w:spacing w:line="276" w:lineRule="auto"/>
      </w:pPr>
      <w:r>
        <w:t>Now let’s add the other measurements into the play and see whether a global fit of all measurements stabilizes this value.</w:t>
      </w:r>
    </w:p>
    <w:p w14:paraId="5C0936B2" w14:textId="77777777" w:rsidR="0078475E" w:rsidRDefault="0078475E" w:rsidP="00935B41">
      <w:pPr>
        <w:pStyle w:val="NoSpacing"/>
        <w:numPr>
          <w:ilvl w:val="0"/>
          <w:numId w:val="4"/>
        </w:numPr>
        <w:spacing w:line="276" w:lineRule="auto"/>
      </w:pPr>
      <w:r>
        <w:t>Go to the other fit windows, change the fit to “3D Gauss, 1 bunching”, adjust the fit range and fit them as done for the first curve:</w:t>
      </w:r>
    </w:p>
    <w:p w14:paraId="68843F40"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DF91E1F" w14:textId="77777777" w:rsidTr="001C78B6">
        <w:tc>
          <w:tcPr>
            <w:tcW w:w="9576" w:type="dxa"/>
            <w:shd w:val="clear" w:color="auto" w:fill="auto"/>
          </w:tcPr>
          <w:p w14:paraId="347B6C5E" w14:textId="77777777" w:rsidR="0078475E" w:rsidRDefault="0078475E" w:rsidP="00935B41">
            <w:pPr>
              <w:pStyle w:val="NoSpacing"/>
              <w:spacing w:line="276" w:lineRule="auto"/>
              <w:jc w:val="center"/>
            </w:pPr>
            <w:r>
              <w:rPr>
                <w:noProof/>
              </w:rPr>
              <w:drawing>
                <wp:inline distT="0" distB="0" distL="0" distR="0" wp14:anchorId="1B4F9667" wp14:editId="5749AA1C">
                  <wp:extent cx="4606796" cy="2519464"/>
                  <wp:effectExtent l="0" t="0" r="381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65"/>
                          <a:stretch>
                            <a:fillRect/>
                          </a:stretch>
                        </pic:blipFill>
                        <pic:spPr>
                          <a:xfrm>
                            <a:off x="0" y="0"/>
                            <a:ext cx="4614296" cy="2523566"/>
                          </a:xfrm>
                          <a:prstGeom prst="rect">
                            <a:avLst/>
                          </a:prstGeom>
                        </pic:spPr>
                      </pic:pic>
                    </a:graphicData>
                  </a:graphic>
                </wp:inline>
              </w:drawing>
            </w:r>
          </w:p>
        </w:tc>
      </w:tr>
    </w:tbl>
    <w:p w14:paraId="59059282" w14:textId="77777777" w:rsidR="0078475E" w:rsidRDefault="0078475E" w:rsidP="00935B41">
      <w:pPr>
        <w:pStyle w:val="NoSpacing"/>
        <w:spacing w:line="276" w:lineRule="auto"/>
      </w:pPr>
    </w:p>
    <w:p w14:paraId="45D259D2" w14:textId="77777777" w:rsidR="0078475E" w:rsidRDefault="0078475E" w:rsidP="00935B41">
      <w:pPr>
        <w:pStyle w:val="NoSpacing"/>
        <w:numPr>
          <w:ilvl w:val="0"/>
          <w:numId w:val="4"/>
        </w:numPr>
        <w:spacing w:line="276" w:lineRule="auto"/>
      </w:pPr>
      <w:r>
        <w:t>Next, we will link the fits together such that the fit parameter are jointly minimized</w:t>
      </w:r>
    </w:p>
    <w:p w14:paraId="31CCA9E7" w14:textId="77777777" w:rsidR="0078475E" w:rsidRDefault="0078475E" w:rsidP="00935B41">
      <w:pPr>
        <w:pStyle w:val="NoSpacing"/>
        <w:numPr>
          <w:ilvl w:val="0"/>
          <w:numId w:val="4"/>
        </w:numPr>
        <w:spacing w:line="276" w:lineRule="auto"/>
      </w:pPr>
      <w:r>
        <w:t>For this, first decide for one “parent” dataset, to which all other datasets are pointing. Here, I will simply take curve #1.</w:t>
      </w:r>
    </w:p>
    <w:p w14:paraId="139EC9E1" w14:textId="77777777" w:rsidR="0078475E" w:rsidRDefault="0078475E" w:rsidP="00935B41">
      <w:pPr>
        <w:pStyle w:val="NoSpacing"/>
        <w:numPr>
          <w:ilvl w:val="0"/>
          <w:numId w:val="4"/>
        </w:numPr>
        <w:spacing w:line="276" w:lineRule="auto"/>
      </w:pPr>
      <w:r>
        <w:lastRenderedPageBreak/>
        <w:t>Now, switch to the first of your “child” or “dependent” dataset. We will now work with the three checkboxes located between each variable name and variable value:</w:t>
      </w:r>
    </w:p>
    <w:p w14:paraId="4DB370BD"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2186284B" w14:textId="77777777" w:rsidTr="001C78B6">
        <w:tc>
          <w:tcPr>
            <w:tcW w:w="9576" w:type="dxa"/>
            <w:shd w:val="clear" w:color="auto" w:fill="auto"/>
          </w:tcPr>
          <w:p w14:paraId="77F8DEBE" w14:textId="77777777" w:rsidR="0078475E" w:rsidRDefault="0078475E" w:rsidP="00935B41">
            <w:pPr>
              <w:pStyle w:val="NoSpacing"/>
              <w:spacing w:line="276" w:lineRule="auto"/>
            </w:pPr>
            <w:r w:rsidRPr="007B517A">
              <w:rPr>
                <w:noProof/>
              </w:rPr>
              <w:drawing>
                <wp:inline distT="0" distB="0" distL="0" distR="0" wp14:anchorId="400FD2F5" wp14:editId="3A1CD23A">
                  <wp:extent cx="5671226" cy="2664143"/>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74213" cy="2665546"/>
                          </a:xfrm>
                          <a:prstGeom prst="rect">
                            <a:avLst/>
                          </a:prstGeom>
                          <a:noFill/>
                          <a:ln>
                            <a:noFill/>
                          </a:ln>
                        </pic:spPr>
                      </pic:pic>
                    </a:graphicData>
                  </a:graphic>
                </wp:inline>
              </w:drawing>
            </w:r>
          </w:p>
        </w:tc>
      </w:tr>
    </w:tbl>
    <w:p w14:paraId="32C49618" w14:textId="77777777" w:rsidR="0078475E" w:rsidRDefault="0078475E" w:rsidP="00935B41">
      <w:pPr>
        <w:pStyle w:val="NoSpacing"/>
        <w:spacing w:line="276" w:lineRule="auto"/>
      </w:pPr>
    </w:p>
    <w:p w14:paraId="3ABEF02F" w14:textId="77777777" w:rsidR="0078475E" w:rsidRDefault="0078475E" w:rsidP="00935B41">
      <w:pPr>
        <w:pStyle w:val="NoSpacing"/>
        <w:numPr>
          <w:ilvl w:val="0"/>
          <w:numId w:val="4"/>
        </w:numPr>
        <w:spacing w:line="276" w:lineRule="auto"/>
      </w:pPr>
      <w:r>
        <w:t>Each tick box has a different function:</w:t>
      </w:r>
    </w:p>
    <w:p w14:paraId="4A111044" w14:textId="77777777" w:rsidR="0078475E" w:rsidRDefault="0078475E" w:rsidP="00935B41">
      <w:pPr>
        <w:pStyle w:val="NoSpacing"/>
        <w:numPr>
          <w:ilvl w:val="1"/>
          <w:numId w:val="4"/>
        </w:numPr>
        <w:spacing w:line="276" w:lineRule="auto"/>
      </w:pPr>
      <w:r>
        <w:t>Left: fixes the value of the parameter to its current value</w:t>
      </w:r>
    </w:p>
    <w:p w14:paraId="0BA9EEB4" w14:textId="77777777" w:rsidR="0078475E" w:rsidRDefault="0078475E" w:rsidP="00935B41">
      <w:pPr>
        <w:pStyle w:val="NoSpacing"/>
        <w:numPr>
          <w:ilvl w:val="1"/>
          <w:numId w:val="4"/>
        </w:numPr>
        <w:spacing w:line="276" w:lineRule="auto"/>
      </w:pPr>
      <w:r>
        <w:t>Right: Two new parameter fields open, in these ones the lower (left) and upper (right) boundaries for this parameter during the fitting can be defined. An example is to define the allowed fit range for a correlation amplitude to be positive and lie between 0 -1.</w:t>
      </w:r>
    </w:p>
    <w:p w14:paraId="11371562" w14:textId="77777777" w:rsidR="0078475E" w:rsidRDefault="0078475E" w:rsidP="00935B41">
      <w:pPr>
        <w:pStyle w:val="NoSpacing"/>
        <w:numPr>
          <w:ilvl w:val="1"/>
          <w:numId w:val="4"/>
        </w:numPr>
        <w:spacing w:line="276" w:lineRule="auto"/>
      </w:pPr>
      <w:r>
        <w:t>Middle: By right-clicking into this tick box a list of all opened fit windows opens. Move your mouse towards the right, as soon as you approach the little arrow, new options appear, move further right on the height of “Parse Model” until the list of fit parameter appears.</w:t>
      </w:r>
    </w:p>
    <w:p w14:paraId="093C079A" w14:textId="77777777" w:rsidR="0078475E" w:rsidRDefault="0078475E" w:rsidP="00935B41">
      <w:pPr>
        <w:pStyle w:val="NoSpacing"/>
        <w:numPr>
          <w:ilvl w:val="0"/>
          <w:numId w:val="4"/>
        </w:numPr>
        <w:spacing w:line="276" w:lineRule="auto"/>
      </w:pPr>
      <w:r>
        <w:t xml:space="preserve">From this list of fit parameter select the appropriate one. </w:t>
      </w:r>
    </w:p>
    <w:p w14:paraId="5EFC5EDC" w14:textId="77777777" w:rsidR="0078475E" w:rsidRDefault="0078475E" w:rsidP="00935B41">
      <w:pPr>
        <w:pStyle w:val="NoSpacing"/>
        <w:numPr>
          <w:ilvl w:val="0"/>
          <w:numId w:val="4"/>
        </w:numPr>
        <w:spacing w:line="276" w:lineRule="auto"/>
      </w:pPr>
      <w:r>
        <w:t>For our global fit, we will now link (i) the diffusion time td, (ii) the shape parameter s and (iii) the triplet time constant bt to the first data set:</w:t>
      </w:r>
    </w:p>
    <w:p w14:paraId="12CFF571"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3FF395E" w14:textId="77777777" w:rsidTr="001C78B6">
        <w:tc>
          <w:tcPr>
            <w:tcW w:w="9576" w:type="dxa"/>
            <w:shd w:val="clear" w:color="auto" w:fill="auto"/>
          </w:tcPr>
          <w:p w14:paraId="4F07A985" w14:textId="77777777" w:rsidR="0078475E" w:rsidRDefault="0078475E" w:rsidP="00935B41">
            <w:pPr>
              <w:pStyle w:val="NoSpacing"/>
              <w:spacing w:line="276" w:lineRule="auto"/>
              <w:jc w:val="center"/>
            </w:pPr>
            <w:r w:rsidRPr="00F52B90">
              <w:rPr>
                <w:noProof/>
              </w:rPr>
              <w:drawing>
                <wp:inline distT="0" distB="0" distL="0" distR="0" wp14:anchorId="7EB9D102" wp14:editId="3994470B">
                  <wp:extent cx="4515480" cy="809738"/>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67"/>
                          <a:stretch>
                            <a:fillRect/>
                          </a:stretch>
                        </pic:blipFill>
                        <pic:spPr>
                          <a:xfrm>
                            <a:off x="0" y="0"/>
                            <a:ext cx="4515480" cy="809738"/>
                          </a:xfrm>
                          <a:prstGeom prst="rect">
                            <a:avLst/>
                          </a:prstGeom>
                        </pic:spPr>
                      </pic:pic>
                    </a:graphicData>
                  </a:graphic>
                </wp:inline>
              </w:drawing>
            </w:r>
          </w:p>
        </w:tc>
      </w:tr>
    </w:tbl>
    <w:p w14:paraId="2148B420" w14:textId="77777777" w:rsidR="0078475E" w:rsidRDefault="0078475E" w:rsidP="00935B41">
      <w:pPr>
        <w:pStyle w:val="NoSpacing"/>
        <w:spacing w:line="276" w:lineRule="auto"/>
      </w:pPr>
    </w:p>
    <w:p w14:paraId="7D32F588" w14:textId="77777777" w:rsidR="0078475E" w:rsidRDefault="0078475E" w:rsidP="00935B41">
      <w:pPr>
        <w:pStyle w:val="NoSpacing"/>
        <w:numPr>
          <w:ilvl w:val="0"/>
          <w:numId w:val="4"/>
        </w:numPr>
        <w:spacing w:line="276" w:lineRule="auto"/>
      </w:pPr>
      <w:r>
        <w:t>Linked parameter will appear greyed out.</w:t>
      </w:r>
    </w:p>
    <w:p w14:paraId="27024E4E" w14:textId="77777777" w:rsidR="0078475E" w:rsidRDefault="0078475E" w:rsidP="00935B41">
      <w:pPr>
        <w:pStyle w:val="NoSpacing"/>
        <w:numPr>
          <w:ilvl w:val="0"/>
          <w:numId w:val="4"/>
        </w:numPr>
        <w:spacing w:line="276" w:lineRule="auto"/>
      </w:pPr>
      <w:r>
        <w:t>After you are done with the linking, add a new global fit in the “load” tab:</w:t>
      </w:r>
    </w:p>
    <w:p w14:paraId="1E82CF65"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0F0E21B3" w14:textId="77777777" w:rsidTr="001C78B6">
        <w:tc>
          <w:tcPr>
            <w:tcW w:w="9576" w:type="dxa"/>
            <w:shd w:val="clear" w:color="auto" w:fill="auto"/>
          </w:tcPr>
          <w:p w14:paraId="1B5B0CFE" w14:textId="77777777" w:rsidR="0078475E" w:rsidRDefault="0078475E" w:rsidP="00935B41">
            <w:pPr>
              <w:pStyle w:val="NoSpacing"/>
              <w:spacing w:line="276" w:lineRule="auto"/>
            </w:pPr>
            <w:r w:rsidRPr="00F52B90">
              <w:rPr>
                <w:noProof/>
              </w:rPr>
              <w:lastRenderedPageBreak/>
              <w:drawing>
                <wp:inline distT="0" distB="0" distL="0" distR="0" wp14:anchorId="08763AA8" wp14:editId="3AB4E159">
                  <wp:extent cx="5943600" cy="3249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inline>
              </w:drawing>
            </w:r>
          </w:p>
        </w:tc>
      </w:tr>
    </w:tbl>
    <w:p w14:paraId="2C2F9710" w14:textId="77777777" w:rsidR="0078475E" w:rsidRDefault="0078475E" w:rsidP="00935B41">
      <w:pPr>
        <w:pStyle w:val="NoSpacing"/>
        <w:spacing w:line="276" w:lineRule="auto"/>
      </w:pPr>
    </w:p>
    <w:p w14:paraId="38C2FBC8" w14:textId="77777777" w:rsidR="0078475E" w:rsidRDefault="0078475E" w:rsidP="00935B41">
      <w:pPr>
        <w:pStyle w:val="NoSpacing"/>
        <w:numPr>
          <w:ilvl w:val="0"/>
          <w:numId w:val="4"/>
        </w:numPr>
        <w:spacing w:line="276" w:lineRule="auto"/>
      </w:pPr>
      <w:r>
        <w:t>It opens as empty / white window.</w:t>
      </w:r>
    </w:p>
    <w:p w14:paraId="2B41FFA0" w14:textId="77777777" w:rsidR="0078475E" w:rsidRDefault="0078475E" w:rsidP="00935B41">
      <w:pPr>
        <w:pStyle w:val="NoSpacing"/>
        <w:numPr>
          <w:ilvl w:val="0"/>
          <w:numId w:val="4"/>
        </w:numPr>
        <w:spacing w:line="276" w:lineRule="auto"/>
      </w:pPr>
      <w:r>
        <w:t>Switch back to the analysis tab and add dataset which are to be jointly fitted by clicking firstly on “update” and then on “add”.</w:t>
      </w:r>
    </w:p>
    <w:p w14:paraId="1DF85A0B"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1CDBA604" w14:textId="77777777" w:rsidTr="001C78B6">
        <w:tc>
          <w:tcPr>
            <w:tcW w:w="9576" w:type="dxa"/>
            <w:shd w:val="clear" w:color="auto" w:fill="auto"/>
          </w:tcPr>
          <w:p w14:paraId="5BA32552" w14:textId="77777777" w:rsidR="0078475E" w:rsidRDefault="0078475E" w:rsidP="00935B41">
            <w:pPr>
              <w:pStyle w:val="NoSpacing"/>
              <w:spacing w:line="276" w:lineRule="auto"/>
              <w:jc w:val="center"/>
            </w:pPr>
            <w:r w:rsidRPr="007C00A7">
              <w:rPr>
                <w:noProof/>
              </w:rPr>
              <w:drawing>
                <wp:inline distT="0" distB="0" distL="0" distR="0" wp14:anchorId="4835F484" wp14:editId="58F235FB">
                  <wp:extent cx="4494179" cy="2008936"/>
                  <wp:effectExtent l="0" t="0" r="1905"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9"/>
                          <a:stretch>
                            <a:fillRect/>
                          </a:stretch>
                        </pic:blipFill>
                        <pic:spPr>
                          <a:xfrm>
                            <a:off x="0" y="0"/>
                            <a:ext cx="4499811" cy="2011454"/>
                          </a:xfrm>
                          <a:prstGeom prst="rect">
                            <a:avLst/>
                          </a:prstGeom>
                        </pic:spPr>
                      </pic:pic>
                    </a:graphicData>
                  </a:graphic>
                </wp:inline>
              </w:drawing>
            </w:r>
          </w:p>
        </w:tc>
      </w:tr>
    </w:tbl>
    <w:p w14:paraId="317C9828" w14:textId="77777777" w:rsidR="0078475E" w:rsidRDefault="0078475E" w:rsidP="00935B41">
      <w:pPr>
        <w:pStyle w:val="NoSpacing"/>
        <w:spacing w:line="276" w:lineRule="auto"/>
      </w:pPr>
    </w:p>
    <w:p w14:paraId="13E612EC" w14:textId="77777777" w:rsidR="0078475E" w:rsidRDefault="0078475E" w:rsidP="00935B41">
      <w:pPr>
        <w:pStyle w:val="NoSpacing"/>
        <w:numPr>
          <w:ilvl w:val="0"/>
          <w:numId w:val="4"/>
        </w:numPr>
        <w:spacing w:line="276" w:lineRule="auto"/>
      </w:pPr>
      <w:r>
        <w:t>Now a list of all available fit windows appears.</w:t>
      </w:r>
    </w:p>
    <w:p w14:paraId="7C7099C8" w14:textId="77777777" w:rsidR="0078475E" w:rsidRDefault="0078475E" w:rsidP="00935B41">
      <w:pPr>
        <w:pStyle w:val="NoSpacing"/>
        <w:numPr>
          <w:ilvl w:val="0"/>
          <w:numId w:val="4"/>
        </w:numPr>
        <w:spacing w:line="276" w:lineRule="auto"/>
      </w:pPr>
      <w:r>
        <w:t>If you want to select which datasets to add, remove the tick behind “fits”. Then you can choose from a drop-drown list which datasets are to be included in the global fit.</w:t>
      </w:r>
    </w:p>
    <w:p w14:paraId="06C89AC0" w14:textId="77777777" w:rsidR="0078475E" w:rsidRDefault="0078475E" w:rsidP="00935B41">
      <w:pPr>
        <w:pStyle w:val="NoSpacing"/>
        <w:numPr>
          <w:ilvl w:val="0"/>
          <w:numId w:val="4"/>
        </w:numPr>
        <w:spacing w:line="276" w:lineRule="auto"/>
      </w:pPr>
      <w:r>
        <w:t>We need to remove the “global fit” from list (“circular reference”). You do so by simply double-clicking on the item in the list.</w:t>
      </w:r>
    </w:p>
    <w:p w14:paraId="58E56C6C" w14:textId="77777777" w:rsidR="0078475E" w:rsidRDefault="0078475E" w:rsidP="00935B41">
      <w:pPr>
        <w:pStyle w:val="NoSpacing"/>
        <w:numPr>
          <w:ilvl w:val="0"/>
          <w:numId w:val="4"/>
        </w:numPr>
        <w:spacing w:line="276" w:lineRule="auto"/>
      </w:pPr>
      <w:r>
        <w:t>Now, press fit and observe what happens.</w:t>
      </w:r>
    </w:p>
    <w:p w14:paraId="747D5FAC" w14:textId="77777777" w:rsidR="0078475E" w:rsidRDefault="0078475E" w:rsidP="00935B41">
      <w:pPr>
        <w:pStyle w:val="NoSpacing"/>
        <w:numPr>
          <w:ilvl w:val="0"/>
          <w:numId w:val="4"/>
        </w:numPr>
        <w:spacing w:line="276" w:lineRule="auto"/>
      </w:pPr>
      <w:r>
        <w:t>If you fit many and / or complicated models, the program might take a few moments and display “not responding”. This is nothing to worry about and wait until it responds.</w:t>
      </w:r>
    </w:p>
    <w:p w14:paraId="08CC2DAB" w14:textId="77777777" w:rsidR="0078475E" w:rsidRDefault="0078475E" w:rsidP="00935B41">
      <w:pPr>
        <w:pStyle w:val="NoSpacing"/>
        <w:numPr>
          <w:ilvl w:val="0"/>
          <w:numId w:val="4"/>
        </w:numPr>
        <w:spacing w:line="276" w:lineRule="auto"/>
      </w:pPr>
      <w:r>
        <w:lastRenderedPageBreak/>
        <w:t xml:space="preserve">Now all datasets have fitted jointly and we obtain the following values: </w:t>
      </w:r>
    </w:p>
    <w:p w14:paraId="1C00A70E" w14:textId="77777777" w:rsidR="0078475E" w:rsidRDefault="0078475E" w:rsidP="00935B41">
      <w:pPr>
        <w:pStyle w:val="NoSpacing"/>
        <w:numPr>
          <w:ilvl w:val="1"/>
          <w:numId w:val="4"/>
        </w:numPr>
        <w:spacing w:line="276" w:lineRule="auto"/>
      </w:pPr>
      <w:r>
        <w:t>td = 85.7 µs</w:t>
      </w:r>
    </w:p>
    <w:p w14:paraId="601584D3" w14:textId="77777777" w:rsidR="0078475E" w:rsidRDefault="0078475E" w:rsidP="00935B41">
      <w:pPr>
        <w:pStyle w:val="NoSpacing"/>
        <w:numPr>
          <w:ilvl w:val="1"/>
          <w:numId w:val="4"/>
        </w:numPr>
        <w:spacing w:line="276" w:lineRule="auto"/>
      </w:pPr>
      <w:r>
        <w:t>s = 5.84</w:t>
      </w:r>
    </w:p>
    <w:p w14:paraId="34956A18" w14:textId="77777777" w:rsidR="0078475E" w:rsidRDefault="0078475E" w:rsidP="00935B41">
      <w:pPr>
        <w:pStyle w:val="NoSpacing"/>
        <w:numPr>
          <w:ilvl w:val="1"/>
          <w:numId w:val="4"/>
        </w:numPr>
        <w:spacing w:line="276" w:lineRule="auto"/>
      </w:pPr>
      <w:r>
        <w:t>bt = 21.0 µs</w:t>
      </w:r>
    </w:p>
    <w:p w14:paraId="6313F395" w14:textId="77777777" w:rsidR="0078475E" w:rsidRDefault="0078475E" w:rsidP="00935B41">
      <w:pPr>
        <w:pStyle w:val="NoSpacing"/>
        <w:numPr>
          <w:ilvl w:val="1"/>
          <w:numId w:val="4"/>
        </w:numPr>
        <w:spacing w:line="276" w:lineRule="auto"/>
      </w:pPr>
      <w:r>
        <w:t>ba varies between 0.255 – 0.270</w:t>
      </w:r>
    </w:p>
    <w:p w14:paraId="0F74854E" w14:textId="77777777" w:rsidR="0078475E" w:rsidRDefault="0078475E" w:rsidP="00935B41">
      <w:pPr>
        <w:pStyle w:val="NoSpacing"/>
        <w:numPr>
          <w:ilvl w:val="1"/>
          <w:numId w:val="4"/>
        </w:numPr>
        <w:spacing w:line="276" w:lineRule="auto"/>
      </w:pPr>
      <w:r>
        <w:t>N varies between 0.748 - 0.766</w:t>
      </w:r>
    </w:p>
    <w:p w14:paraId="042AC394"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63990A5" w14:textId="77777777" w:rsidTr="001C78B6">
        <w:tc>
          <w:tcPr>
            <w:tcW w:w="9576" w:type="dxa"/>
            <w:shd w:val="clear" w:color="auto" w:fill="auto"/>
          </w:tcPr>
          <w:p w14:paraId="779DA7C1" w14:textId="77777777" w:rsidR="0078475E" w:rsidRDefault="0078475E" w:rsidP="00935B41">
            <w:pPr>
              <w:pStyle w:val="NoSpacing"/>
              <w:spacing w:line="276" w:lineRule="auto"/>
            </w:pPr>
            <w:r>
              <w:rPr>
                <w:noProof/>
              </w:rPr>
              <w:drawing>
                <wp:inline distT="0" distB="0" distL="0" distR="0" wp14:anchorId="5F0DC9B4" wp14:editId="2EFFF155">
                  <wp:extent cx="5943600" cy="2638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70"/>
                          <a:stretch>
                            <a:fillRect/>
                          </a:stretch>
                        </pic:blipFill>
                        <pic:spPr>
                          <a:xfrm>
                            <a:off x="0" y="0"/>
                            <a:ext cx="5943600" cy="2638425"/>
                          </a:xfrm>
                          <a:prstGeom prst="rect">
                            <a:avLst/>
                          </a:prstGeom>
                        </pic:spPr>
                      </pic:pic>
                    </a:graphicData>
                  </a:graphic>
                </wp:inline>
              </w:drawing>
            </w:r>
          </w:p>
        </w:tc>
      </w:tr>
    </w:tbl>
    <w:p w14:paraId="196EFBC3" w14:textId="77777777" w:rsidR="0078475E" w:rsidRDefault="0078475E" w:rsidP="00935B41">
      <w:pPr>
        <w:pStyle w:val="NoSpacing"/>
        <w:spacing w:line="276" w:lineRule="auto"/>
      </w:pPr>
    </w:p>
    <w:p w14:paraId="51BD1805" w14:textId="1FED52A8" w:rsidR="0078475E" w:rsidRDefault="0078475E" w:rsidP="00935B41">
      <w:pPr>
        <w:pStyle w:val="NoSpacing"/>
        <w:numPr>
          <w:ilvl w:val="0"/>
          <w:numId w:val="4"/>
        </w:numPr>
        <w:spacing w:line="276" w:lineRule="auto"/>
      </w:pPr>
      <w:r>
        <w:t xml:space="preserve">Finally, let’s save the fits by either selecting “File” </w:t>
      </w:r>
      <w:r w:rsidR="00DD0FE8">
        <w:sym w:font="Wingdings" w:char="F0E0"/>
      </w:r>
      <w:r>
        <w:t xml:space="preserve"> “Save Fit-results” </w:t>
      </w:r>
      <w:r w:rsidR="00DD0FE8">
        <w:sym w:font="Wingdings" w:char="F0E0"/>
      </w:r>
      <w:r>
        <w:t xml:space="preserve"> “current fit” or by pressing “Ctrl + S”. </w:t>
      </w:r>
    </w:p>
    <w:p w14:paraId="5E4F49C9" w14:textId="77777777" w:rsidR="0078475E" w:rsidRDefault="0078475E" w:rsidP="00935B41">
      <w:pPr>
        <w:pStyle w:val="NoSpacing"/>
        <w:numPr>
          <w:ilvl w:val="0"/>
          <w:numId w:val="4"/>
        </w:numPr>
        <w:spacing w:line="276" w:lineRule="auto"/>
      </w:pPr>
      <w:r>
        <w:t>Caution! Saving all fits may not work, if the filenames are (a) similar and (b) the whole file path is too long. (AutoSaving uses complete path as automatic save name currently).</w:t>
      </w:r>
    </w:p>
    <w:p w14:paraId="22CE9949"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8B02E96" w14:textId="77777777" w:rsidTr="001C78B6">
        <w:tc>
          <w:tcPr>
            <w:tcW w:w="9576" w:type="dxa"/>
            <w:shd w:val="clear" w:color="auto" w:fill="auto"/>
          </w:tcPr>
          <w:p w14:paraId="6ADB4342" w14:textId="77777777" w:rsidR="0078475E" w:rsidRDefault="0078475E" w:rsidP="00935B41">
            <w:pPr>
              <w:pStyle w:val="NoSpacing"/>
              <w:spacing w:line="276" w:lineRule="auto"/>
              <w:jc w:val="center"/>
            </w:pPr>
            <w:r w:rsidRPr="009004D2">
              <w:rPr>
                <w:b/>
                <w:bCs/>
                <w:noProof/>
              </w:rPr>
              <w:drawing>
                <wp:inline distT="0" distB="0" distL="0" distR="0" wp14:anchorId="2BDA15C8" wp14:editId="68827391">
                  <wp:extent cx="3330053" cy="1349861"/>
                  <wp:effectExtent l="0" t="0" r="3810" b="317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71"/>
                          <a:stretch>
                            <a:fillRect/>
                          </a:stretch>
                        </pic:blipFill>
                        <pic:spPr>
                          <a:xfrm>
                            <a:off x="0" y="0"/>
                            <a:ext cx="3362545" cy="1363032"/>
                          </a:xfrm>
                          <a:prstGeom prst="rect">
                            <a:avLst/>
                          </a:prstGeom>
                        </pic:spPr>
                      </pic:pic>
                    </a:graphicData>
                  </a:graphic>
                </wp:inline>
              </w:drawing>
            </w:r>
          </w:p>
        </w:tc>
      </w:tr>
    </w:tbl>
    <w:p w14:paraId="19F83B30" w14:textId="77777777" w:rsidR="0078475E" w:rsidRDefault="0078475E" w:rsidP="00935B41">
      <w:pPr>
        <w:pStyle w:val="NoSpacing"/>
        <w:spacing w:line="276" w:lineRule="auto"/>
      </w:pPr>
    </w:p>
    <w:p w14:paraId="63035C4E" w14:textId="77777777" w:rsidR="0078475E" w:rsidRPr="009004D2" w:rsidRDefault="0078475E" w:rsidP="00935B41">
      <w:pPr>
        <w:pStyle w:val="NoSpacing"/>
        <w:numPr>
          <w:ilvl w:val="0"/>
          <w:numId w:val="4"/>
        </w:numPr>
        <w:spacing w:line="276" w:lineRule="auto"/>
      </w:pPr>
      <w:r>
        <w:t>Save the results of all measurements, we will need the fit results in the next step.</w:t>
      </w:r>
    </w:p>
    <w:p w14:paraId="12F8FB33" w14:textId="77777777" w:rsidR="0078475E" w:rsidRPr="009004D2" w:rsidRDefault="0078475E" w:rsidP="00935B41">
      <w:pPr>
        <w:pStyle w:val="NoSpacing"/>
        <w:spacing w:line="276" w:lineRule="auto"/>
      </w:pPr>
    </w:p>
    <w:p w14:paraId="74C9855A" w14:textId="77777777" w:rsidR="0078475E" w:rsidRDefault="0078475E" w:rsidP="00935B41">
      <w:pPr>
        <w:pStyle w:val="Heading5"/>
      </w:pPr>
      <w:r>
        <w:t>Calculation of confocal volume</w:t>
      </w:r>
    </w:p>
    <w:p w14:paraId="720DC5E1" w14:textId="77777777" w:rsidR="0078475E" w:rsidRDefault="0078475E" w:rsidP="00935B41">
      <w:pPr>
        <w:pStyle w:val="NoSpacing"/>
        <w:spacing w:line="276" w:lineRule="auto"/>
      </w:pPr>
      <w:r>
        <w:t xml:space="preserve">Note: </w:t>
      </w:r>
    </w:p>
    <w:p w14:paraId="156D3011" w14:textId="77777777" w:rsidR="0078475E" w:rsidRDefault="0078475E" w:rsidP="00935B41">
      <w:pPr>
        <w:pStyle w:val="NoSpacing"/>
        <w:numPr>
          <w:ilvl w:val="0"/>
          <w:numId w:val="5"/>
        </w:numPr>
        <w:spacing w:line="276" w:lineRule="auto"/>
      </w:pPr>
      <w:r>
        <w:t>Use the provided excel sheet “</w:t>
      </w:r>
      <w:r>
        <w:rPr>
          <w:i/>
          <w:iCs/>
        </w:rPr>
        <w:t>FCCS_calibration</w:t>
      </w:r>
      <w:r w:rsidRPr="008B4073">
        <w:rPr>
          <w:i/>
          <w:iCs/>
        </w:rPr>
        <w:t>.xlsx</w:t>
      </w:r>
      <w:r>
        <w:t xml:space="preserve">” to retrieve the results semi-automatically. </w:t>
      </w:r>
    </w:p>
    <w:p w14:paraId="18D9C23D" w14:textId="77777777" w:rsidR="0078475E" w:rsidRDefault="0078475E" w:rsidP="00935B41">
      <w:pPr>
        <w:pStyle w:val="NoSpacing"/>
        <w:numPr>
          <w:ilvl w:val="0"/>
          <w:numId w:val="5"/>
        </w:numPr>
        <w:spacing w:line="276" w:lineRule="auto"/>
      </w:pPr>
      <w:r>
        <w:lastRenderedPageBreak/>
        <w:t>Don’t forget to update each time your fit results from the respective measurement day!</w:t>
      </w:r>
    </w:p>
    <w:p w14:paraId="74FD4B44" w14:textId="77777777" w:rsidR="0078475E" w:rsidRDefault="0078475E" w:rsidP="00935B41">
      <w:pPr>
        <w:pStyle w:val="NoSpacing"/>
        <w:numPr>
          <w:ilvl w:val="0"/>
          <w:numId w:val="5"/>
        </w:numPr>
        <w:spacing w:line="276" w:lineRule="auto"/>
      </w:pPr>
      <w:r>
        <w:t>Please note the different units (µm, m etc.) and unit conversions!</w:t>
      </w:r>
    </w:p>
    <w:p w14:paraId="343D56E1" w14:textId="77777777" w:rsidR="0078475E" w:rsidRDefault="0078475E" w:rsidP="00935B41">
      <w:pPr>
        <w:pStyle w:val="NoSpacing"/>
        <w:spacing w:line="276" w:lineRule="auto"/>
      </w:pPr>
    </w:p>
    <w:p w14:paraId="303AD439" w14:textId="77777777" w:rsidR="0078475E" w:rsidRDefault="0078475E" w:rsidP="00935B41">
      <w:pPr>
        <w:pStyle w:val="NoSpacing"/>
        <w:numPr>
          <w:ilvl w:val="0"/>
          <w:numId w:val="4"/>
        </w:numPr>
        <w:spacing w:line="276" w:lineRule="auto"/>
      </w:pPr>
      <w:r>
        <w:t>To determine the confocal volume, we need three different values:</w:t>
      </w:r>
    </w:p>
    <w:p w14:paraId="5BEC6A6B" w14:textId="77777777" w:rsidR="0078475E" w:rsidRDefault="0078475E" w:rsidP="00935B41">
      <w:pPr>
        <w:pStyle w:val="NoSpacing"/>
        <w:numPr>
          <w:ilvl w:val="1"/>
          <w:numId w:val="4"/>
        </w:numPr>
        <w:spacing w:line="276" w:lineRule="auto"/>
      </w:pPr>
      <w:r>
        <w:t>Diffusion coefficient of the freely diffusing standard dye, here A488,</w:t>
      </w:r>
    </w:p>
    <w:p w14:paraId="17BB714D" w14:textId="77777777" w:rsidR="0078475E" w:rsidRDefault="0078475E" w:rsidP="00935B41">
      <w:pPr>
        <w:pStyle w:val="NoSpacing"/>
        <w:numPr>
          <w:ilvl w:val="2"/>
          <w:numId w:val="4"/>
        </w:numPr>
        <w:spacing w:line="276" w:lineRule="auto"/>
      </w:pPr>
      <w:r>
        <w:t>These values can be found in the literature for most common fluorophores.</w:t>
      </w:r>
    </w:p>
    <w:p w14:paraId="0CF65611" w14:textId="77777777" w:rsidR="0078475E" w:rsidRDefault="0078475E" w:rsidP="00935B41">
      <w:pPr>
        <w:pStyle w:val="NoSpacing"/>
        <w:numPr>
          <w:ilvl w:val="2"/>
          <w:numId w:val="4"/>
        </w:numPr>
        <w:spacing w:line="276" w:lineRule="auto"/>
      </w:pPr>
      <w:r>
        <w:t>Caution! They are temperature and solvent dependent, i.e. if you measure at low temperature or in a more viscous environment, you have to correct for the viscosity of the solution.</w:t>
      </w:r>
    </w:p>
    <w:p w14:paraId="61507B67" w14:textId="77777777" w:rsidR="0078475E" w:rsidRPr="00820AD1" w:rsidRDefault="0078475E" w:rsidP="00935B41">
      <w:pPr>
        <w:pStyle w:val="NoSpacing"/>
        <w:numPr>
          <w:ilvl w:val="2"/>
          <w:numId w:val="4"/>
        </w:numPr>
        <w:spacing w:line="276" w:lineRule="auto"/>
        <w:rPr>
          <w:lang w:val="de-DE"/>
        </w:rPr>
      </w:pPr>
      <w:r w:rsidRPr="008B4073">
        <w:rPr>
          <w:b/>
          <w:bCs/>
          <w:lang w:val="de-DE"/>
        </w:rPr>
        <w:t>D</w:t>
      </w:r>
      <w:r w:rsidRPr="008B4073">
        <w:rPr>
          <w:b/>
          <w:bCs/>
          <w:vertAlign w:val="subscript"/>
          <w:lang w:val="de-DE"/>
        </w:rPr>
        <w:t>A488</w:t>
      </w:r>
      <w:r>
        <w:rPr>
          <w:b/>
          <w:bCs/>
          <w:lang w:val="de-DE"/>
        </w:rPr>
        <w:t xml:space="preserve"> = 4</w:t>
      </w:r>
      <w:r w:rsidRPr="008B4073">
        <w:rPr>
          <w:b/>
          <w:bCs/>
          <w:lang w:val="de-DE"/>
        </w:rPr>
        <w:t>14 µm²/s</w:t>
      </w:r>
      <w:r w:rsidRPr="008B4073">
        <w:rPr>
          <w:lang w:val="de-DE"/>
        </w:rPr>
        <w:t xml:space="preserve"> (@25°C in ddH2O</w:t>
      </w:r>
      <w:r>
        <w:rPr>
          <w:lang w:val="de-DE"/>
        </w:rPr>
        <w:t xml:space="preserve"> </w:t>
      </w:r>
      <w:r>
        <w:rPr>
          <w:lang w:val="de-DE"/>
        </w:rPr>
        <w:fldChar w:fldCharType="begin"/>
      </w:r>
      <w:r>
        <w:rPr>
          <w:lang w:val="de-DE"/>
        </w:rPr>
        <w:instrText xml:space="preserve"> ADDIN EN.CITE &lt;EndNote&gt;&lt;Cite&gt;&lt;Author&gt;Petrasek&lt;/Author&gt;&lt;Year&gt;2008&lt;/Year&gt;&lt;RecNum&gt;2&lt;/RecNum&gt;&lt;DisplayText&gt;&lt;style face="superscript"&gt;2&lt;/style&gt;&lt;/DisplayText&gt;&lt;record&gt;&lt;rec-number&gt;2&lt;/rec-number&gt;&lt;foreign-keys&gt;&lt;key app="EN" db-id="wwrw0rs2orsdpuerf5svs0enf929as02wat2" timestamp="1622016229"&gt;2&lt;/key&gt;&lt;/foreign-keys&gt;&lt;ref-type name="Journal Article"&gt;17&lt;/ref-type&gt;&lt;contributors&gt;&lt;authors&gt;&lt;author&gt;Petrasek, Z.&lt;/author&gt;&lt;author&gt;Schwille, P.&lt;/author&gt;&lt;/authors&gt;&lt;/contributors&gt;&lt;auth-address&gt;Biophysics Group, Biotechnologisches Zentrum, Technische Universitat Dresden, Dresden, Germany. zdenek.petrasek@biotec.tu-dresden.de&lt;/auth-address&gt;&lt;titles&gt;&lt;title&gt;Precise measurement of diffusion coefficients using scanning fluorescence correlation spectroscopy&lt;/title&gt;&lt;secondary-title&gt;Biophys J&lt;/secondary-title&gt;&lt;/titles&gt;&lt;periodical&gt;&lt;full-title&gt;Biophys J&lt;/full-title&gt;&lt;/periodical&gt;&lt;pages&gt;1437-48&lt;/pages&gt;&lt;volume&gt;94&lt;/volume&gt;&lt;number&gt;4&lt;/number&gt;&lt;edition&gt;2007/10/16&lt;/edition&gt;&lt;keywords&gt;&lt;keyword&gt;*Algorithms&lt;/keyword&gt;&lt;keyword&gt;Computer Simulation&lt;/keyword&gt;&lt;keyword&gt;Microscopy, Confocal/*methods&lt;/keyword&gt;&lt;keyword&gt;Microscopy, Fluorescence/*methods&lt;/keyword&gt;&lt;keyword&gt;*Models, Chemical&lt;/keyword&gt;&lt;keyword&gt;Sensitivity and Specificity&lt;/keyword&gt;&lt;keyword&gt;Spectrometry, Fluorescence/*methods&lt;/keyword&gt;&lt;/keywords&gt;&lt;dates&gt;&lt;year&gt;2008&lt;/year&gt;&lt;pub-dates&gt;&lt;date&gt;Feb 15&lt;/date&gt;&lt;/pub-dates&gt;&lt;/dates&gt;&lt;isbn&gt;1542-0086 (Electronic)&amp;#xD;0006-3495 (Linking)&lt;/isbn&gt;&lt;accession-num&gt;17933881&lt;/accession-num&gt;&lt;urls&gt;&lt;related-urls&gt;&lt;url&gt;https://www.ncbi.nlm.nih.gov/pubmed/17933881&lt;/url&gt;&lt;/related-urls&gt;&lt;/urls&gt;&lt;custom2&gt;PMC2212689&lt;/custom2&gt;&lt;electronic-resource-num&gt;10.1529/biophysj.107.108811&lt;/electronic-resource-num&gt;&lt;/record&gt;&lt;/Cite&gt;&lt;/EndNote&gt;</w:instrText>
      </w:r>
      <w:r>
        <w:rPr>
          <w:lang w:val="de-DE"/>
        </w:rPr>
        <w:fldChar w:fldCharType="separate"/>
      </w:r>
      <w:r w:rsidRPr="00BD5D4E">
        <w:rPr>
          <w:noProof/>
          <w:vertAlign w:val="superscript"/>
          <w:lang w:val="de-DE"/>
        </w:rPr>
        <w:t>2</w:t>
      </w:r>
      <w:r>
        <w:rPr>
          <w:lang w:val="de-DE"/>
        </w:rPr>
        <w:fldChar w:fldCharType="end"/>
      </w:r>
    </w:p>
    <w:p w14:paraId="679B0538" w14:textId="77777777" w:rsidR="0078475E" w:rsidRPr="00725847" w:rsidRDefault="0078475E" w:rsidP="00935B41">
      <w:pPr>
        <w:pStyle w:val="NoSpacing"/>
        <w:numPr>
          <w:ilvl w:val="1"/>
          <w:numId w:val="4"/>
        </w:numPr>
        <w:spacing w:line="276" w:lineRule="auto"/>
      </w:pPr>
      <w:r w:rsidRPr="00725847">
        <w:t xml:space="preserve">Diffusion time </w:t>
      </w:r>
      <w:r w:rsidRPr="00B87AE7">
        <w:rPr>
          <w:b/>
          <w:bCs/>
          <w:i/>
          <w:iCs/>
        </w:rPr>
        <w:t>t</w:t>
      </w:r>
      <w:r w:rsidRPr="00B87AE7">
        <w:rPr>
          <w:b/>
          <w:bCs/>
          <w:i/>
          <w:iCs/>
          <w:vertAlign w:val="subscript"/>
        </w:rPr>
        <w:t>D</w:t>
      </w:r>
      <w:r w:rsidRPr="00725847">
        <w:t xml:space="preserve"> from our fit</w:t>
      </w:r>
      <w:r>
        <w:t xml:space="preserve">: </w:t>
      </w:r>
      <w:r w:rsidRPr="00F10E68">
        <w:rPr>
          <w:b/>
          <w:bCs/>
          <w:u w:val="single"/>
        </w:rPr>
        <w:t>8</w:t>
      </w:r>
      <w:r>
        <w:rPr>
          <w:b/>
          <w:bCs/>
          <w:u w:val="single"/>
        </w:rPr>
        <w:t>5</w:t>
      </w:r>
      <w:r w:rsidRPr="00F10E68">
        <w:rPr>
          <w:b/>
          <w:bCs/>
          <w:u w:val="single"/>
        </w:rPr>
        <w:t>.</w:t>
      </w:r>
      <w:r>
        <w:rPr>
          <w:b/>
          <w:bCs/>
          <w:u w:val="single"/>
        </w:rPr>
        <w:t>7</w:t>
      </w:r>
      <w:r w:rsidRPr="00F10E68">
        <w:rPr>
          <w:b/>
          <w:bCs/>
          <w:u w:val="single"/>
        </w:rPr>
        <w:t xml:space="preserve"> µs</w:t>
      </w:r>
    </w:p>
    <w:p w14:paraId="41241746" w14:textId="77777777" w:rsidR="0078475E" w:rsidRDefault="0078475E" w:rsidP="00935B41">
      <w:pPr>
        <w:pStyle w:val="NoSpacing"/>
        <w:numPr>
          <w:ilvl w:val="1"/>
          <w:numId w:val="4"/>
        </w:numPr>
        <w:spacing w:line="276" w:lineRule="auto"/>
      </w:pPr>
      <w:r w:rsidRPr="00725847">
        <w:t xml:space="preserve">Shape factor </w:t>
      </w:r>
      <w:r w:rsidRPr="00B87AE7">
        <w:rPr>
          <w:b/>
          <w:bCs/>
          <w:i/>
          <w:iCs/>
        </w:rPr>
        <w:t>s</w:t>
      </w:r>
      <w:r w:rsidRPr="00725847">
        <w:t xml:space="preserve"> from our fit</w:t>
      </w:r>
      <w:r>
        <w:t xml:space="preserve">: </w:t>
      </w:r>
      <w:r w:rsidRPr="00B87AE7">
        <w:rPr>
          <w:b/>
          <w:u w:val="single"/>
        </w:rPr>
        <w:t>5</w:t>
      </w:r>
      <w:r>
        <w:rPr>
          <w:b/>
          <w:bCs/>
          <w:u w:val="single"/>
        </w:rPr>
        <w:t>.84</w:t>
      </w:r>
    </w:p>
    <w:p w14:paraId="209DC1C8" w14:textId="77777777" w:rsidR="0078475E" w:rsidRDefault="0078475E" w:rsidP="00935B41">
      <w:pPr>
        <w:pStyle w:val="NoSpacing"/>
        <w:numPr>
          <w:ilvl w:val="0"/>
          <w:numId w:val="4"/>
        </w:numPr>
        <w:spacing w:line="276" w:lineRule="auto"/>
      </w:pPr>
      <w:r>
        <w:t>Diffusion time and diffusion coefficient are related by the following relationship:</w:t>
      </w:r>
    </w:p>
    <w:p w14:paraId="5F1FD7F7" w14:textId="77777777" w:rsidR="0078475E" w:rsidRDefault="0078475E" w:rsidP="00935B41">
      <w:pPr>
        <w:pStyle w:val="NoSpacing"/>
        <w:spacing w:line="276" w:lineRule="auto"/>
        <w:ind w:left="360"/>
      </w:pPr>
    </w:p>
    <w:p w14:paraId="63AD156A" w14:textId="77777777" w:rsidR="0078475E" w:rsidRDefault="0078475E" w:rsidP="00935B41">
      <w:pPr>
        <w:pStyle w:val="NoSpacing"/>
        <w:spacing w:line="276" w:lineRule="auto"/>
        <w:ind w:left="1800" w:firstLine="360"/>
      </w:pPr>
      <m:oMath>
        <m:r>
          <w:rPr>
            <w:rFonts w:ascii="Cambria Math" w:hAnsi="Cambria Math"/>
          </w:rPr>
          <m:t xml:space="preserve">D= </m:t>
        </m:r>
        <m:f>
          <m:fPr>
            <m:ctrlPr>
              <w:rPr>
                <w:rFonts w:ascii="Cambria Math" w:hAnsi="Cambria Math"/>
                <w:i/>
              </w:rPr>
            </m:ctrlPr>
          </m:fPr>
          <m:num>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D</m:t>
                </m:r>
              </m:sub>
            </m:sSub>
          </m:den>
        </m:f>
      </m:oMath>
      <w:r>
        <w:tab/>
      </w:r>
      <w:r>
        <w:tab/>
      </w:r>
      <w:r>
        <w:sym w:font="Wingdings" w:char="F0E0"/>
      </w:r>
      <w:r>
        <w:t xml:space="preserve"> </w:t>
      </w:r>
      <w:r>
        <w:tab/>
      </w:r>
      <w:r>
        <w:tab/>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D</m:t>
        </m:r>
      </m:oMath>
    </w:p>
    <w:p w14:paraId="021B78ED" w14:textId="77777777" w:rsidR="0078475E" w:rsidRDefault="0078475E" w:rsidP="00935B41">
      <w:pPr>
        <w:pStyle w:val="NoSpacing"/>
        <w:spacing w:line="276" w:lineRule="auto"/>
      </w:pPr>
    </w:p>
    <w:p w14:paraId="72FAC169" w14:textId="77777777" w:rsidR="0078475E" w:rsidRDefault="0078475E" w:rsidP="00935B41">
      <w:pPr>
        <w:pStyle w:val="NoSpacing"/>
        <w:numPr>
          <w:ilvl w:val="0"/>
          <w:numId w:val="4"/>
        </w:numPr>
        <w:spacing w:line="276" w:lineRule="auto"/>
      </w:pPr>
      <w:r>
        <w:t xml:space="preserve">Inserting our fit results and </w:t>
      </w:r>
      <w:r w:rsidRPr="006F3B4B">
        <w:rPr>
          <w:i/>
        </w:rPr>
        <w:t>D</w:t>
      </w:r>
      <w:r>
        <w:t xml:space="preserve"> into this equation, we obtain </w:t>
      </w:r>
      <w:r w:rsidRPr="006A2C6D">
        <w:rPr>
          <w:b/>
          <w:bCs/>
          <w:i/>
          <w:iCs/>
          <w:u w:val="single"/>
        </w:rPr>
        <w:t>w</w:t>
      </w:r>
      <w:r w:rsidRPr="006A2C6D">
        <w:rPr>
          <w:b/>
          <w:bCs/>
          <w:i/>
          <w:iCs/>
          <w:u w:val="single"/>
          <w:vertAlign w:val="subscript"/>
        </w:rPr>
        <w:t>0</w:t>
      </w:r>
      <w:r w:rsidRPr="006A2C6D">
        <w:rPr>
          <w:b/>
          <w:bCs/>
          <w:u w:val="single"/>
        </w:rPr>
        <w:t xml:space="preserve"> = 0.3</w:t>
      </w:r>
      <w:r>
        <w:rPr>
          <w:b/>
          <w:bCs/>
          <w:u w:val="single"/>
        </w:rPr>
        <w:t>7</w:t>
      </w:r>
      <w:r w:rsidRPr="006A2C6D">
        <w:rPr>
          <w:b/>
          <w:bCs/>
          <w:u w:val="single"/>
        </w:rPr>
        <w:t>7 µm</w:t>
      </w:r>
    </w:p>
    <w:p w14:paraId="18DAC486" w14:textId="77777777" w:rsidR="0078475E" w:rsidRDefault="0078475E" w:rsidP="00935B41">
      <w:pPr>
        <w:pStyle w:val="NoSpacing"/>
        <w:numPr>
          <w:ilvl w:val="0"/>
          <w:numId w:val="4"/>
        </w:numPr>
        <w:spacing w:line="276" w:lineRule="auto"/>
      </w:pPr>
      <w:r>
        <w:t xml:space="preserve">Based on the value from </w:t>
      </w:r>
      <w:r w:rsidRPr="006A2C6D">
        <w:rPr>
          <w:b/>
          <w:bCs/>
          <w:i/>
          <w:iCs/>
        </w:rPr>
        <w:t>w</w:t>
      </w:r>
      <w:r w:rsidRPr="006A2C6D">
        <w:rPr>
          <w:b/>
          <w:bCs/>
          <w:i/>
          <w:iCs/>
          <w:vertAlign w:val="subscript"/>
        </w:rPr>
        <w:t>0</w:t>
      </w:r>
      <w:r>
        <w:t xml:space="preserve">, we can determine the height </w:t>
      </w:r>
      <w:r w:rsidRPr="006A2C6D">
        <w:rPr>
          <w:b/>
          <w:bCs/>
          <w:i/>
          <w:iCs/>
        </w:rPr>
        <w:t>z</w:t>
      </w:r>
      <w:r w:rsidRPr="006A2C6D">
        <w:rPr>
          <w:b/>
          <w:bCs/>
          <w:i/>
          <w:iCs/>
          <w:vertAlign w:val="subscript"/>
        </w:rPr>
        <w:t>0</w:t>
      </w:r>
      <w:r>
        <w:t xml:space="preserve"> of the confocal volume:</w:t>
      </w:r>
    </w:p>
    <w:p w14:paraId="1BB1F7F6" w14:textId="77777777" w:rsidR="0078475E" w:rsidRDefault="0078475E" w:rsidP="00935B41">
      <w:pPr>
        <w:pStyle w:val="NoSpacing"/>
        <w:spacing w:line="276" w:lineRule="auto"/>
      </w:pPr>
    </w:p>
    <w:p w14:paraId="15826373" w14:textId="77777777" w:rsidR="0078475E" w:rsidRDefault="0078475E" w:rsidP="00935B41">
      <w:pPr>
        <w:pStyle w:val="NoSpacing"/>
        <w:spacing w:line="276" w:lineRule="auto"/>
        <w:ind w:left="1440" w:firstLine="720"/>
      </w:pPr>
      <m:oMath>
        <m:r>
          <w:rPr>
            <w:rFonts w:ascii="Cambria Math" w:hAnsi="Cambria Math"/>
          </w:rPr>
          <m:t xml:space="preserve">s=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num>
          <m:den>
            <m:sSub>
              <m:sSubPr>
                <m:ctrlPr>
                  <w:rPr>
                    <w:rFonts w:ascii="Cambria Math" w:hAnsi="Cambria Math"/>
                    <w:i/>
                  </w:rPr>
                </m:ctrlPr>
              </m:sSubPr>
              <m:e>
                <m:r>
                  <w:rPr>
                    <w:rFonts w:ascii="Cambria Math" w:hAnsi="Cambria Math"/>
                  </w:rPr>
                  <m:t>w</m:t>
                </m:r>
              </m:e>
              <m:sub>
                <m:r>
                  <w:rPr>
                    <w:rFonts w:ascii="Cambria Math" w:hAnsi="Cambria Math"/>
                  </w:rPr>
                  <m:t>0</m:t>
                </m:r>
              </m:sub>
            </m:sSub>
          </m:den>
        </m:f>
      </m:oMath>
      <w:r>
        <w:tab/>
      </w:r>
      <w:r>
        <w:tab/>
      </w:r>
      <w:r>
        <w:sym w:font="Wingdings" w:char="F0E0"/>
      </w:r>
      <w:r>
        <w:t xml:space="preserve"> </w:t>
      </w:r>
      <w:r>
        <w:tab/>
      </w:r>
      <w:r>
        <w:tab/>
      </w:r>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xml:space="preserve">=s </m:t>
        </m:r>
        <m:sSub>
          <m:sSubPr>
            <m:ctrlPr>
              <w:rPr>
                <w:rFonts w:ascii="Cambria Math" w:hAnsi="Cambria Math"/>
                <w:i/>
              </w:rPr>
            </m:ctrlPr>
          </m:sSubPr>
          <m:e>
            <m:r>
              <w:rPr>
                <w:rFonts w:ascii="Cambria Math" w:hAnsi="Cambria Math"/>
              </w:rPr>
              <m:t>w</m:t>
            </m:r>
          </m:e>
          <m:sub>
            <m:r>
              <w:rPr>
                <w:rFonts w:ascii="Cambria Math" w:hAnsi="Cambria Math"/>
              </w:rPr>
              <m:t>0</m:t>
            </m:r>
          </m:sub>
        </m:sSub>
      </m:oMath>
    </w:p>
    <w:p w14:paraId="462DE667" w14:textId="77777777" w:rsidR="0078475E" w:rsidRDefault="0078475E" w:rsidP="00935B41">
      <w:pPr>
        <w:pStyle w:val="NoSpacing"/>
        <w:spacing w:line="276" w:lineRule="auto"/>
      </w:pPr>
    </w:p>
    <w:p w14:paraId="69ECDD06" w14:textId="77777777" w:rsidR="0078475E" w:rsidRDefault="0078475E" w:rsidP="00935B41">
      <w:pPr>
        <w:pStyle w:val="NoSpacing"/>
        <w:numPr>
          <w:ilvl w:val="0"/>
          <w:numId w:val="4"/>
        </w:numPr>
        <w:spacing w:line="276" w:lineRule="auto"/>
      </w:pPr>
      <w:r>
        <w:t xml:space="preserve">For our example, </w:t>
      </w:r>
      <w:r>
        <w:rPr>
          <w:b/>
          <w:bCs/>
          <w:i/>
          <w:iCs/>
          <w:u w:val="single"/>
        </w:rPr>
        <w:t>z</w:t>
      </w:r>
      <w:r w:rsidRPr="006A2C6D">
        <w:rPr>
          <w:b/>
          <w:bCs/>
          <w:i/>
          <w:iCs/>
          <w:u w:val="single"/>
          <w:vertAlign w:val="subscript"/>
        </w:rPr>
        <w:t>0</w:t>
      </w:r>
      <w:r w:rsidRPr="006A2C6D">
        <w:rPr>
          <w:b/>
          <w:bCs/>
          <w:u w:val="single"/>
        </w:rPr>
        <w:t xml:space="preserve"> = </w:t>
      </w:r>
      <w:r>
        <w:rPr>
          <w:b/>
          <w:bCs/>
          <w:u w:val="single"/>
        </w:rPr>
        <w:t>2.2</w:t>
      </w:r>
      <w:r w:rsidRPr="006A2C6D">
        <w:rPr>
          <w:b/>
          <w:bCs/>
          <w:u w:val="single"/>
        </w:rPr>
        <w:t xml:space="preserve"> µm</w:t>
      </w:r>
    </w:p>
    <w:p w14:paraId="3EE826B1" w14:textId="77777777" w:rsidR="0078475E" w:rsidRDefault="0078475E" w:rsidP="00935B41">
      <w:pPr>
        <w:pStyle w:val="NoSpacing"/>
        <w:numPr>
          <w:ilvl w:val="0"/>
          <w:numId w:val="4"/>
        </w:numPr>
        <w:spacing w:line="276" w:lineRule="auto"/>
      </w:pPr>
      <w:r>
        <w:t xml:space="preserve">Finally, the confocal volume is assumed to have in good approximation an elliptical shape from which the volume </w:t>
      </w:r>
      <w:r w:rsidRPr="00F10E68">
        <w:rPr>
          <w:b/>
          <w:bCs/>
          <w:i/>
          <w:iCs/>
        </w:rPr>
        <w:t>V</w:t>
      </w:r>
      <w:r w:rsidRPr="00F10E68">
        <w:rPr>
          <w:b/>
          <w:bCs/>
          <w:i/>
          <w:iCs/>
          <w:vertAlign w:val="subscript"/>
        </w:rPr>
        <w:t>eff</w:t>
      </w:r>
      <w:r>
        <w:t xml:space="preserve"> can be obtained using the following formula:</w:t>
      </w:r>
    </w:p>
    <w:p w14:paraId="6B212346" w14:textId="77777777" w:rsidR="0078475E" w:rsidRDefault="0078475E" w:rsidP="00935B41">
      <w:pPr>
        <w:pStyle w:val="NoSpacing"/>
        <w:spacing w:line="276" w:lineRule="auto"/>
      </w:pPr>
    </w:p>
    <w:p w14:paraId="71531F80" w14:textId="77777777" w:rsidR="0078475E" w:rsidRDefault="0078475E" w:rsidP="00935B41">
      <w:pPr>
        <w:pStyle w:val="NoSpacing"/>
        <w:spacing w:line="276" w:lineRule="auto"/>
      </w:pPr>
      <m:oMathPara>
        <m:oMath>
          <m:r>
            <w:rPr>
              <w:rFonts w:ascii="Cambria Math" w:hAnsi="Cambria Math"/>
            </w:rPr>
            <m:t xml:space="preserve">V= </m:t>
          </m:r>
          <m:sSup>
            <m:sSupPr>
              <m:ctrlPr>
                <w:rPr>
                  <w:rFonts w:ascii="Cambria Math" w:hAnsi="Cambria Math"/>
                  <w:i/>
                </w:rPr>
              </m:ctrlPr>
            </m:sSupPr>
            <m:e>
              <m:r>
                <w:rPr>
                  <w:rFonts w:ascii="Cambria Math" w:hAnsi="Cambria Math"/>
                </w:rPr>
                <m:t>π</m:t>
              </m:r>
            </m:e>
            <m:sup>
              <m:r>
                <w:rPr>
                  <w:rFonts w:ascii="Cambria Math" w:hAnsi="Cambria Math"/>
                </w:rPr>
                <m:t>3/2</m:t>
              </m:r>
            </m:sup>
          </m:sSup>
          <m:sSub>
            <m:sSubPr>
              <m:ctrlPr>
                <w:rPr>
                  <w:rFonts w:ascii="Cambria Math" w:hAnsi="Cambria Math"/>
                  <w:i/>
                </w:rPr>
              </m:ctrlPr>
            </m:sSubPr>
            <m:e>
              <m:r>
                <w:rPr>
                  <w:rFonts w:ascii="Cambria Math" w:hAnsi="Cambria Math"/>
                </w:rPr>
                <m:t>z</m:t>
              </m:r>
            </m:e>
            <m:sub>
              <m:r>
                <w:rPr>
                  <w:rFonts w:ascii="Cambria Math" w:hAnsi="Cambria Math"/>
                </w:rPr>
                <m:t>0</m:t>
              </m:r>
            </m:sub>
          </m:sSub>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oMath>
      </m:oMathPara>
    </w:p>
    <w:p w14:paraId="1CEC6112" w14:textId="77777777" w:rsidR="0078475E" w:rsidRDefault="0078475E" w:rsidP="00935B41">
      <w:pPr>
        <w:pStyle w:val="NoSpacing"/>
        <w:spacing w:line="276" w:lineRule="auto"/>
      </w:pPr>
    </w:p>
    <w:p w14:paraId="3354B4D9" w14:textId="77777777" w:rsidR="0078475E" w:rsidRPr="00725847" w:rsidRDefault="0078475E" w:rsidP="00935B41">
      <w:pPr>
        <w:pStyle w:val="NoSpacing"/>
        <w:numPr>
          <w:ilvl w:val="0"/>
          <w:numId w:val="4"/>
        </w:numPr>
        <w:spacing w:line="276" w:lineRule="auto"/>
      </w:pPr>
      <w:r>
        <w:t xml:space="preserve">Thus, our confocal volume in the green excitation range has a size of </w:t>
      </w:r>
      <w:r w:rsidRPr="00F10E68">
        <w:rPr>
          <w:b/>
          <w:bCs/>
          <w:i/>
          <w:iCs/>
          <w:u w:val="single"/>
        </w:rPr>
        <w:t>V</w:t>
      </w:r>
      <w:r w:rsidRPr="00F10E68">
        <w:rPr>
          <w:b/>
          <w:bCs/>
          <w:i/>
          <w:iCs/>
          <w:u w:val="single"/>
          <w:vertAlign w:val="subscript"/>
        </w:rPr>
        <w:t>eff</w:t>
      </w:r>
      <w:r>
        <w:rPr>
          <w:b/>
          <w:bCs/>
          <w:i/>
          <w:iCs/>
          <w:u w:val="single"/>
          <w:vertAlign w:val="subscript"/>
        </w:rPr>
        <w:t>,green</w:t>
      </w:r>
      <w:r w:rsidRPr="00F10E68">
        <w:rPr>
          <w:b/>
          <w:bCs/>
          <w:u w:val="single"/>
        </w:rPr>
        <w:t xml:space="preserve"> = </w:t>
      </w:r>
      <w:r>
        <w:rPr>
          <w:b/>
          <w:bCs/>
          <w:u w:val="single"/>
        </w:rPr>
        <w:t>1.74</w:t>
      </w:r>
      <w:r w:rsidRPr="00F10E68">
        <w:rPr>
          <w:b/>
          <w:bCs/>
          <w:u w:val="single"/>
        </w:rPr>
        <w:t xml:space="preserve"> fL</w:t>
      </w:r>
      <w:r>
        <w:t>.</w:t>
      </w:r>
    </w:p>
    <w:p w14:paraId="53AAC358" w14:textId="77777777" w:rsidR="0078475E" w:rsidRPr="008B4073" w:rsidRDefault="0078475E" w:rsidP="00935B41">
      <w:pPr>
        <w:pStyle w:val="NoSpacing"/>
        <w:spacing w:line="276" w:lineRule="auto"/>
      </w:pPr>
    </w:p>
    <w:p w14:paraId="5914F0FE" w14:textId="77777777" w:rsidR="0078475E" w:rsidRDefault="0078475E" w:rsidP="00935B41">
      <w:pPr>
        <w:pStyle w:val="Heading5"/>
      </w:pPr>
      <w:r>
        <w:t>Estimation of the fluorophore concentration</w:t>
      </w:r>
    </w:p>
    <w:p w14:paraId="136E1AF1" w14:textId="77777777" w:rsidR="0078475E" w:rsidRDefault="0078475E" w:rsidP="00935B41">
      <w:pPr>
        <w:pStyle w:val="NoSpacing"/>
        <w:numPr>
          <w:ilvl w:val="0"/>
          <w:numId w:val="4"/>
        </w:numPr>
        <w:spacing w:line="276" w:lineRule="auto"/>
      </w:pPr>
      <w:r>
        <w:t>Using the above determined confocal volume, the concentration of the fluorophore in your measurement solution can be estimated.</w:t>
      </w:r>
    </w:p>
    <w:p w14:paraId="020C3ACA" w14:textId="77777777" w:rsidR="0078475E" w:rsidRDefault="0078475E" w:rsidP="00935B41">
      <w:pPr>
        <w:pStyle w:val="NoSpacing"/>
        <w:numPr>
          <w:ilvl w:val="0"/>
          <w:numId w:val="4"/>
        </w:numPr>
        <w:spacing w:line="276" w:lineRule="auto"/>
      </w:pPr>
      <w:r>
        <w:t>The following parameters are required:</w:t>
      </w:r>
    </w:p>
    <w:p w14:paraId="2A380371" w14:textId="77777777" w:rsidR="0078475E" w:rsidRDefault="0078475E" w:rsidP="00935B41">
      <w:pPr>
        <w:pStyle w:val="NoSpacing"/>
        <w:numPr>
          <w:ilvl w:val="1"/>
          <w:numId w:val="4"/>
        </w:numPr>
        <w:spacing w:line="276" w:lineRule="auto"/>
      </w:pPr>
      <w:r>
        <w:t xml:space="preserve">Confocal volume </w:t>
      </w:r>
      <w:r w:rsidRPr="00F10E68">
        <w:rPr>
          <w:b/>
          <w:bCs/>
          <w:i/>
          <w:iCs/>
        </w:rPr>
        <w:t>V</w:t>
      </w:r>
      <w:r w:rsidRPr="00F10E68">
        <w:rPr>
          <w:b/>
          <w:bCs/>
          <w:i/>
          <w:iCs/>
          <w:vertAlign w:val="subscript"/>
        </w:rPr>
        <w:t>eff,green</w:t>
      </w:r>
      <w:r w:rsidRPr="00F10E68">
        <w:rPr>
          <w:b/>
          <w:bCs/>
        </w:rPr>
        <w:t xml:space="preserve"> = </w:t>
      </w:r>
      <w:r>
        <w:rPr>
          <w:b/>
          <w:bCs/>
          <w:u w:val="single"/>
        </w:rPr>
        <w:t>1.74</w:t>
      </w:r>
      <w:r w:rsidRPr="00F10E68">
        <w:rPr>
          <w:b/>
          <w:bCs/>
          <w:u w:val="single"/>
        </w:rPr>
        <w:t xml:space="preserve"> fL</w:t>
      </w:r>
    </w:p>
    <w:p w14:paraId="41E8D866" w14:textId="77777777" w:rsidR="0078475E" w:rsidRDefault="0078475E" w:rsidP="00935B41">
      <w:pPr>
        <w:pStyle w:val="NoSpacing"/>
        <w:numPr>
          <w:ilvl w:val="1"/>
          <w:numId w:val="4"/>
        </w:numPr>
        <w:spacing w:line="276" w:lineRule="auto"/>
      </w:pPr>
      <w:r>
        <w:t xml:space="preserve">Number of molecules in focus, </w:t>
      </w:r>
      <w:r w:rsidRPr="00F10E68">
        <w:rPr>
          <w:b/>
          <w:bCs/>
          <w:i/>
          <w:iCs/>
        </w:rPr>
        <w:t>N</w:t>
      </w:r>
      <w:r>
        <w:t xml:space="preserve">, from our fit: </w:t>
      </w:r>
      <w:r>
        <w:rPr>
          <w:b/>
          <w:bCs/>
          <w:u w:val="single"/>
        </w:rPr>
        <w:t>0.76</w:t>
      </w:r>
      <w:r>
        <w:t xml:space="preserve"> (in average)</w:t>
      </w:r>
    </w:p>
    <w:p w14:paraId="1CC2A370" w14:textId="77777777" w:rsidR="0078475E" w:rsidRDefault="0078475E" w:rsidP="00935B41">
      <w:pPr>
        <w:pStyle w:val="NoSpacing"/>
        <w:numPr>
          <w:ilvl w:val="1"/>
          <w:numId w:val="4"/>
        </w:numPr>
        <w:spacing w:line="276" w:lineRule="auto"/>
      </w:pPr>
      <w:r>
        <w:t xml:space="preserve">Avogadro’s number: </w:t>
      </w:r>
      <w:r w:rsidRPr="00CC5B61">
        <w:rPr>
          <w:b/>
          <w:bCs/>
          <w:i/>
          <w:iCs/>
        </w:rPr>
        <w:t>N</w:t>
      </w:r>
      <w:r w:rsidRPr="00CC5B61">
        <w:rPr>
          <w:b/>
          <w:bCs/>
          <w:i/>
          <w:iCs/>
          <w:vertAlign w:val="subscript"/>
        </w:rPr>
        <w:t>A</w:t>
      </w:r>
      <w:r>
        <w:t xml:space="preserve"> = </w:t>
      </w:r>
      <w:r w:rsidRPr="00CC5B61">
        <w:rPr>
          <w:b/>
          <w:bCs/>
          <w:u w:val="single"/>
        </w:rPr>
        <w:t>6.022</w:t>
      </w:r>
      <w:r>
        <w:rPr>
          <w:b/>
          <w:bCs/>
          <w:u w:val="single"/>
        </w:rPr>
        <w:t>*</w:t>
      </w:r>
      <w:r w:rsidRPr="00CC5B61">
        <w:rPr>
          <w:b/>
          <w:bCs/>
          <w:u w:val="single"/>
        </w:rPr>
        <w:t>10</w:t>
      </w:r>
      <w:r w:rsidRPr="00CC5B61">
        <w:rPr>
          <w:b/>
          <w:bCs/>
          <w:u w:val="single"/>
          <w:vertAlign w:val="superscript"/>
        </w:rPr>
        <w:t>23</w:t>
      </w:r>
      <w:r w:rsidRPr="00CC5B61">
        <w:rPr>
          <w:b/>
          <w:bCs/>
          <w:u w:val="single"/>
        </w:rPr>
        <w:t xml:space="preserve"> mol</w:t>
      </w:r>
      <w:r w:rsidRPr="00CC5B61">
        <w:rPr>
          <w:b/>
          <w:bCs/>
          <w:u w:val="single"/>
          <w:vertAlign w:val="superscript"/>
        </w:rPr>
        <w:t>-1</w:t>
      </w:r>
    </w:p>
    <w:p w14:paraId="7204C61E" w14:textId="77777777" w:rsidR="0078475E" w:rsidRDefault="0078475E" w:rsidP="00935B41">
      <w:pPr>
        <w:pStyle w:val="NoSpacing"/>
        <w:numPr>
          <w:ilvl w:val="0"/>
          <w:numId w:val="4"/>
        </w:numPr>
        <w:spacing w:line="276" w:lineRule="auto"/>
      </w:pPr>
      <w:r>
        <w:t>The concentration  of the fluorophore is determined from the following relationship:</w:t>
      </w:r>
    </w:p>
    <w:p w14:paraId="3C316336" w14:textId="77777777" w:rsidR="0078475E" w:rsidRPr="00CC5B61" w:rsidRDefault="0078475E" w:rsidP="00935B41">
      <w:pPr>
        <w:pStyle w:val="NoSpacing"/>
        <w:spacing w:line="276" w:lineRule="auto"/>
        <w:ind w:left="720"/>
      </w:pPr>
      <m:oMathPara>
        <m:oMath>
          <m:r>
            <w:rPr>
              <w:rFonts w:ascii="Cambria Math" w:hAnsi="Cambria Math"/>
            </w:rPr>
            <m:t xml:space="preserve">c=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V</m:t>
                  </m:r>
                </m:e>
                <m:sub>
                  <m:r>
                    <w:rPr>
                      <w:rFonts w:ascii="Cambria Math" w:hAnsi="Cambria Math"/>
                    </w:rPr>
                    <m:t>eff,green</m:t>
                  </m:r>
                </m:sub>
              </m:sSub>
              <m:sSub>
                <m:sSubPr>
                  <m:ctrlPr>
                    <w:rPr>
                      <w:rFonts w:ascii="Cambria Math" w:hAnsi="Cambria Math"/>
                      <w:i/>
                    </w:rPr>
                  </m:ctrlPr>
                </m:sSubPr>
                <m:e>
                  <m:r>
                    <w:rPr>
                      <w:rFonts w:ascii="Cambria Math" w:hAnsi="Cambria Math"/>
                    </w:rPr>
                    <m:t>N</m:t>
                  </m:r>
                </m:e>
                <m:sub>
                  <m:r>
                    <w:rPr>
                      <w:rFonts w:ascii="Cambria Math" w:hAnsi="Cambria Math"/>
                    </w:rPr>
                    <m:t>A</m:t>
                  </m:r>
                </m:sub>
              </m:sSub>
            </m:den>
          </m:f>
        </m:oMath>
      </m:oMathPara>
    </w:p>
    <w:p w14:paraId="4DB7E143" w14:textId="77777777" w:rsidR="0078475E" w:rsidRPr="008B4073" w:rsidRDefault="0078475E" w:rsidP="00935B41">
      <w:pPr>
        <w:pStyle w:val="NoSpacing"/>
        <w:numPr>
          <w:ilvl w:val="0"/>
          <w:numId w:val="4"/>
        </w:numPr>
        <w:spacing w:line="276" w:lineRule="auto"/>
      </w:pPr>
      <w:r>
        <w:lastRenderedPageBreak/>
        <w:t xml:space="preserve">The approximated concentration of green calibration dye is calculated to be </w:t>
      </w:r>
      <w:r w:rsidRPr="006B10D8">
        <w:rPr>
          <w:b/>
          <w:bCs/>
          <w:i/>
          <w:iCs/>
          <w:u w:val="single"/>
        </w:rPr>
        <w:t>c</w:t>
      </w:r>
      <w:r w:rsidRPr="006B10D8">
        <w:rPr>
          <w:b/>
          <w:bCs/>
          <w:i/>
          <w:iCs/>
          <w:u w:val="single"/>
          <w:vertAlign w:val="subscript"/>
        </w:rPr>
        <w:t>A488</w:t>
      </w:r>
      <w:r w:rsidRPr="006B10D8">
        <w:rPr>
          <w:b/>
          <w:bCs/>
          <w:u w:val="single"/>
        </w:rPr>
        <w:t xml:space="preserve"> ~ 0.7</w:t>
      </w:r>
      <w:r>
        <w:rPr>
          <w:b/>
          <w:bCs/>
          <w:u w:val="single"/>
        </w:rPr>
        <w:t>2 </w:t>
      </w:r>
      <w:r w:rsidRPr="006B10D8">
        <w:rPr>
          <w:b/>
          <w:bCs/>
          <w:u w:val="single"/>
        </w:rPr>
        <w:t>nM</w:t>
      </w:r>
      <w:r>
        <w:rPr>
          <w:b/>
          <w:bCs/>
          <w:u w:val="single"/>
        </w:rPr>
        <w:t>.</w:t>
      </w:r>
    </w:p>
    <w:p w14:paraId="2249AE98" w14:textId="77777777" w:rsidR="0078475E" w:rsidRDefault="0078475E" w:rsidP="00935B41">
      <w:pPr>
        <w:spacing w:after="0" w:line="276" w:lineRule="auto"/>
        <w:jc w:val="left"/>
      </w:pPr>
    </w:p>
    <w:tbl>
      <w:tblPr>
        <w:tblStyle w:val="TableGrid"/>
        <w:tblW w:w="0" w:type="auto"/>
        <w:tblLayout w:type="fixed"/>
        <w:tblLook w:val="04A0" w:firstRow="1" w:lastRow="0" w:firstColumn="1" w:lastColumn="0" w:noHBand="0" w:noVBand="1"/>
      </w:tblPr>
      <w:tblGrid>
        <w:gridCol w:w="4788"/>
        <w:gridCol w:w="4788"/>
      </w:tblGrid>
      <w:tr w:rsidR="0078475E" w14:paraId="56CF65CB" w14:textId="77777777" w:rsidTr="001C78B6">
        <w:tc>
          <w:tcPr>
            <w:tcW w:w="4788" w:type="dxa"/>
            <w:shd w:val="clear" w:color="auto" w:fill="auto"/>
          </w:tcPr>
          <w:p w14:paraId="7FBBBC3B" w14:textId="77777777" w:rsidR="0078475E" w:rsidRDefault="0078475E" w:rsidP="00935B41">
            <w:pPr>
              <w:spacing w:after="0" w:line="276" w:lineRule="auto"/>
              <w:jc w:val="left"/>
            </w:pPr>
            <w:r w:rsidRPr="00D3386C">
              <w:rPr>
                <w:noProof/>
              </w:rPr>
              <w:drawing>
                <wp:inline distT="0" distB="0" distL="0" distR="0" wp14:anchorId="6F9880AD" wp14:editId="488D687B">
                  <wp:extent cx="2903220" cy="2324100"/>
                  <wp:effectExtent l="0" t="0" r="0" b="0"/>
                  <wp:docPr id="44" name="Picture 4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table&#10;&#10;Description automatically generated"/>
                          <pic:cNvPicPr/>
                        </pic:nvPicPr>
                        <pic:blipFill>
                          <a:blip r:embed="rId72"/>
                          <a:stretch>
                            <a:fillRect/>
                          </a:stretch>
                        </pic:blipFill>
                        <pic:spPr>
                          <a:xfrm>
                            <a:off x="0" y="0"/>
                            <a:ext cx="2903220" cy="2324100"/>
                          </a:xfrm>
                          <a:prstGeom prst="rect">
                            <a:avLst/>
                          </a:prstGeom>
                        </pic:spPr>
                      </pic:pic>
                    </a:graphicData>
                  </a:graphic>
                </wp:inline>
              </w:drawing>
            </w:r>
          </w:p>
        </w:tc>
        <w:tc>
          <w:tcPr>
            <w:tcW w:w="4788" w:type="dxa"/>
            <w:shd w:val="clear" w:color="auto" w:fill="auto"/>
          </w:tcPr>
          <w:p w14:paraId="60311A6B" w14:textId="77777777" w:rsidR="0078475E" w:rsidRDefault="0078475E" w:rsidP="00935B41">
            <w:pPr>
              <w:spacing w:after="0" w:line="276" w:lineRule="auto"/>
              <w:jc w:val="left"/>
            </w:pPr>
            <w:r w:rsidRPr="00D3386C">
              <w:rPr>
                <w:noProof/>
              </w:rPr>
              <w:drawing>
                <wp:inline distT="0" distB="0" distL="0" distR="0" wp14:anchorId="73EE056E" wp14:editId="0D53497F">
                  <wp:extent cx="2903220" cy="1358265"/>
                  <wp:effectExtent l="0" t="0" r="0" b="0"/>
                  <wp:docPr id="45"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graph&#10;&#10;Description automatically generated"/>
                          <pic:cNvPicPr/>
                        </pic:nvPicPr>
                        <pic:blipFill>
                          <a:blip r:embed="rId73"/>
                          <a:stretch>
                            <a:fillRect/>
                          </a:stretch>
                        </pic:blipFill>
                        <pic:spPr>
                          <a:xfrm>
                            <a:off x="0" y="0"/>
                            <a:ext cx="2903220" cy="1358265"/>
                          </a:xfrm>
                          <a:prstGeom prst="rect">
                            <a:avLst/>
                          </a:prstGeom>
                        </pic:spPr>
                      </pic:pic>
                    </a:graphicData>
                  </a:graphic>
                </wp:inline>
              </w:drawing>
            </w:r>
          </w:p>
        </w:tc>
      </w:tr>
    </w:tbl>
    <w:p w14:paraId="6D80FE4D" w14:textId="77777777" w:rsidR="0078475E" w:rsidRDefault="0078475E" w:rsidP="00935B41">
      <w:pPr>
        <w:spacing w:after="0" w:line="276" w:lineRule="auto"/>
        <w:jc w:val="left"/>
      </w:pPr>
    </w:p>
    <w:p w14:paraId="08A8BCD9" w14:textId="77777777" w:rsidR="0078475E" w:rsidRDefault="0078475E" w:rsidP="00935B41">
      <w:pPr>
        <w:pStyle w:val="Heading4"/>
      </w:pPr>
      <w:r>
        <w:t>Calibration of detection volume – red excitation</w:t>
      </w:r>
    </w:p>
    <w:p w14:paraId="4C618176" w14:textId="77777777" w:rsidR="0078475E" w:rsidRDefault="0078475E" w:rsidP="00935B41">
      <w:pPr>
        <w:pStyle w:val="NoSpacing"/>
        <w:numPr>
          <w:ilvl w:val="0"/>
          <w:numId w:val="4"/>
        </w:numPr>
        <w:spacing w:line="276" w:lineRule="auto"/>
      </w:pPr>
      <w:r>
        <w:t>For the red detection volume, we proceed as described for the green detection volume.</w:t>
      </w:r>
    </w:p>
    <w:p w14:paraId="53B06149" w14:textId="77777777" w:rsidR="0078475E" w:rsidRDefault="0078475E" w:rsidP="00935B41">
      <w:pPr>
        <w:pStyle w:val="NoSpacing"/>
        <w:numPr>
          <w:ilvl w:val="0"/>
          <w:numId w:val="4"/>
        </w:numPr>
        <w:spacing w:line="276" w:lineRule="auto"/>
      </w:pPr>
      <w:r>
        <w:t>Only the fit results will be provided for a guidance.</w:t>
      </w:r>
    </w:p>
    <w:p w14:paraId="30910A0F" w14:textId="77777777" w:rsidR="0078475E" w:rsidRDefault="0078475E" w:rsidP="00935B41">
      <w:pPr>
        <w:pStyle w:val="NoSpacing"/>
        <w:numPr>
          <w:ilvl w:val="0"/>
          <w:numId w:val="4"/>
        </w:numPr>
        <w:spacing w:line="276" w:lineRule="auto"/>
      </w:pPr>
      <w:r>
        <w:t>Important: Use the correlated signal of the directly excited red fluorophore within the delay time window of your measurement, e. g. “</w:t>
      </w:r>
      <w:r w:rsidRPr="003C24A6">
        <w:rPr>
          <w:b/>
          <w:bCs/>
          <w:i/>
          <w:iCs/>
        </w:rPr>
        <w:t>A568_</w:t>
      </w:r>
      <w:r>
        <w:rPr>
          <w:b/>
          <w:bCs/>
          <w:i/>
          <w:iCs/>
        </w:rPr>
        <w:t>ACF_</w:t>
      </w:r>
      <w:r w:rsidRPr="003C24A6">
        <w:rPr>
          <w:b/>
          <w:bCs/>
          <w:i/>
          <w:iCs/>
        </w:rPr>
        <w:t>delay.cor</w:t>
      </w:r>
      <w:r>
        <w:t>”</w:t>
      </w:r>
    </w:p>
    <w:p w14:paraId="473BA170" w14:textId="77777777" w:rsidR="0078475E" w:rsidRPr="006B10D8" w:rsidRDefault="0078475E" w:rsidP="00935B41">
      <w:pPr>
        <w:pStyle w:val="NoSpacing"/>
        <w:spacing w:line="276" w:lineRule="auto"/>
      </w:pPr>
    </w:p>
    <w:p w14:paraId="55AD242C" w14:textId="77777777" w:rsidR="0078475E" w:rsidRDefault="0078475E" w:rsidP="00935B41">
      <w:pPr>
        <w:pStyle w:val="Heading5"/>
      </w:pPr>
      <w:r>
        <w:t>Fit of FCS curve</w:t>
      </w:r>
    </w:p>
    <w:p w14:paraId="6E5187B2" w14:textId="77777777" w:rsidR="0078475E" w:rsidRDefault="0078475E" w:rsidP="00935B41">
      <w:pPr>
        <w:pStyle w:val="NoSpacing"/>
      </w:pPr>
    </w:p>
    <w:tbl>
      <w:tblPr>
        <w:tblStyle w:val="TableGrid"/>
        <w:tblW w:w="0" w:type="auto"/>
        <w:tblLook w:val="04A0" w:firstRow="1" w:lastRow="0" w:firstColumn="1" w:lastColumn="0" w:noHBand="0" w:noVBand="1"/>
      </w:tblPr>
      <w:tblGrid>
        <w:gridCol w:w="9350"/>
      </w:tblGrid>
      <w:tr w:rsidR="0078475E" w14:paraId="5FF0BDE2" w14:textId="77777777" w:rsidTr="001C78B6">
        <w:tc>
          <w:tcPr>
            <w:tcW w:w="9576" w:type="dxa"/>
            <w:shd w:val="clear" w:color="auto" w:fill="auto"/>
          </w:tcPr>
          <w:p w14:paraId="48CF9E17" w14:textId="77777777" w:rsidR="0078475E" w:rsidRDefault="0078475E" w:rsidP="00935B41">
            <w:pPr>
              <w:pStyle w:val="NoSpacing"/>
            </w:pPr>
            <w:r>
              <w:rPr>
                <w:noProof/>
              </w:rPr>
              <w:drawing>
                <wp:inline distT="0" distB="0" distL="0" distR="0" wp14:anchorId="4F373C6A" wp14:editId="15159FF4">
                  <wp:extent cx="5943600" cy="2633345"/>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74"/>
                          <a:stretch>
                            <a:fillRect/>
                          </a:stretch>
                        </pic:blipFill>
                        <pic:spPr>
                          <a:xfrm>
                            <a:off x="0" y="0"/>
                            <a:ext cx="5943600" cy="2633345"/>
                          </a:xfrm>
                          <a:prstGeom prst="rect">
                            <a:avLst/>
                          </a:prstGeom>
                        </pic:spPr>
                      </pic:pic>
                    </a:graphicData>
                  </a:graphic>
                </wp:inline>
              </w:drawing>
            </w:r>
          </w:p>
        </w:tc>
      </w:tr>
    </w:tbl>
    <w:p w14:paraId="31B165AA" w14:textId="77777777" w:rsidR="0078475E" w:rsidRDefault="0078475E" w:rsidP="00935B41">
      <w:pPr>
        <w:pStyle w:val="NoSpacing"/>
        <w:spacing w:line="276" w:lineRule="auto"/>
      </w:pPr>
    </w:p>
    <w:p w14:paraId="7D95E712" w14:textId="77777777" w:rsidR="0078475E" w:rsidRDefault="0078475E" w:rsidP="00935B41">
      <w:pPr>
        <w:pStyle w:val="NoSpacing"/>
        <w:numPr>
          <w:ilvl w:val="0"/>
          <w:numId w:val="7"/>
        </w:numPr>
        <w:spacing w:line="276" w:lineRule="auto"/>
      </w:pPr>
      <w:r>
        <w:t>Here, also the “3D Gauss, 1 Bunching” model will be sufficient.</w:t>
      </w:r>
    </w:p>
    <w:p w14:paraId="7ACEA634" w14:textId="77777777" w:rsidR="0078475E" w:rsidRDefault="0078475E" w:rsidP="00935B41">
      <w:pPr>
        <w:pStyle w:val="NoSpacing"/>
        <w:numPr>
          <w:ilvl w:val="0"/>
          <w:numId w:val="7"/>
        </w:numPr>
        <w:spacing w:line="276" w:lineRule="auto"/>
      </w:pPr>
      <w:r>
        <w:t>We obtain:</w:t>
      </w:r>
    </w:p>
    <w:p w14:paraId="64CB2514" w14:textId="77777777" w:rsidR="0078475E" w:rsidRDefault="0078475E" w:rsidP="00935B41">
      <w:pPr>
        <w:pStyle w:val="NoSpacing"/>
        <w:numPr>
          <w:ilvl w:val="1"/>
          <w:numId w:val="7"/>
        </w:numPr>
        <w:spacing w:line="276" w:lineRule="auto"/>
      </w:pPr>
      <w:r>
        <w:lastRenderedPageBreak/>
        <w:t>td = 99.5 µs</w:t>
      </w:r>
    </w:p>
    <w:p w14:paraId="605A6AC6" w14:textId="77777777" w:rsidR="0078475E" w:rsidRDefault="0078475E" w:rsidP="00935B41">
      <w:pPr>
        <w:pStyle w:val="NoSpacing"/>
        <w:numPr>
          <w:ilvl w:val="1"/>
          <w:numId w:val="7"/>
        </w:numPr>
        <w:spacing w:line="276" w:lineRule="auto"/>
      </w:pPr>
      <w:r>
        <w:t>s = 6.78</w:t>
      </w:r>
    </w:p>
    <w:p w14:paraId="07BF0719" w14:textId="77777777" w:rsidR="0078475E" w:rsidRDefault="0078475E" w:rsidP="00935B41">
      <w:pPr>
        <w:pStyle w:val="NoSpacing"/>
        <w:numPr>
          <w:ilvl w:val="1"/>
          <w:numId w:val="7"/>
        </w:numPr>
        <w:spacing w:line="276" w:lineRule="auto"/>
      </w:pPr>
      <w:r>
        <w:t>N varies between 3.16 – 3.67</w:t>
      </w:r>
    </w:p>
    <w:p w14:paraId="46800367" w14:textId="77777777" w:rsidR="0078475E" w:rsidRDefault="0078475E" w:rsidP="00935B41">
      <w:pPr>
        <w:pStyle w:val="NoSpacing"/>
        <w:numPr>
          <w:ilvl w:val="0"/>
          <w:numId w:val="7"/>
        </w:numPr>
        <w:spacing w:line="276" w:lineRule="auto"/>
      </w:pPr>
      <w:r>
        <w:t>Save the fit results and proceed with the calculations as described for the green detection volume.</w:t>
      </w:r>
    </w:p>
    <w:p w14:paraId="380F5E89" w14:textId="77777777" w:rsidR="0078475E" w:rsidRPr="003C24A6" w:rsidRDefault="0078475E" w:rsidP="00935B41">
      <w:pPr>
        <w:pStyle w:val="NoSpacing"/>
        <w:spacing w:line="276" w:lineRule="auto"/>
      </w:pPr>
    </w:p>
    <w:p w14:paraId="40AA78A0" w14:textId="77777777" w:rsidR="0078475E" w:rsidRDefault="0078475E" w:rsidP="00935B41">
      <w:pPr>
        <w:pStyle w:val="Heading5"/>
      </w:pPr>
      <w:r>
        <w:t>Calculations</w:t>
      </w:r>
    </w:p>
    <w:p w14:paraId="66E25735" w14:textId="77777777" w:rsidR="0078475E" w:rsidRDefault="0078475E" w:rsidP="00935B41">
      <w:pPr>
        <w:pStyle w:val="NoSpacing"/>
        <w:numPr>
          <w:ilvl w:val="0"/>
          <w:numId w:val="8"/>
        </w:numPr>
        <w:spacing w:line="276" w:lineRule="auto"/>
      </w:pPr>
      <w:r>
        <w:t>As A568 is larger than A488, its diffusion coefficient is reduced compared to A488.</w:t>
      </w:r>
    </w:p>
    <w:p w14:paraId="1438783B" w14:textId="77777777" w:rsidR="0078475E" w:rsidRDefault="0078475E" w:rsidP="00935B41">
      <w:pPr>
        <w:pStyle w:val="NoSpacing"/>
        <w:numPr>
          <w:ilvl w:val="0"/>
          <w:numId w:val="8"/>
        </w:numPr>
        <w:spacing w:line="276" w:lineRule="auto"/>
      </w:pPr>
      <w:r>
        <w:t xml:space="preserve">There are different studies reporting a </w:t>
      </w:r>
      <w:r w:rsidRPr="00793706">
        <w:rPr>
          <w:b/>
          <w:bCs/>
          <w:i/>
          <w:iCs/>
        </w:rPr>
        <w:t>D</w:t>
      </w:r>
      <w:r w:rsidRPr="00793706">
        <w:rPr>
          <w:b/>
          <w:bCs/>
          <w:i/>
          <w:iCs/>
          <w:vertAlign w:val="subscript"/>
        </w:rPr>
        <w:t>A568</w:t>
      </w:r>
      <w:r>
        <w:t xml:space="preserve"> in the range of 330 -360 µm²/s. </w:t>
      </w:r>
    </w:p>
    <w:p w14:paraId="55691918" w14:textId="77777777" w:rsidR="0078475E" w:rsidRDefault="0078475E" w:rsidP="00935B41">
      <w:pPr>
        <w:pStyle w:val="NoSpacing"/>
        <w:numPr>
          <w:ilvl w:val="0"/>
          <w:numId w:val="8"/>
        </w:numPr>
        <w:spacing w:line="276" w:lineRule="auto"/>
      </w:pPr>
      <w:r>
        <w:t xml:space="preserve">Here we use a value of </w:t>
      </w:r>
      <w:r w:rsidRPr="00813E58">
        <w:rPr>
          <w:b/>
          <w:bCs/>
          <w:i/>
          <w:iCs/>
          <w:u w:val="single"/>
        </w:rPr>
        <w:t>D</w:t>
      </w:r>
      <w:r w:rsidRPr="00813E58">
        <w:rPr>
          <w:b/>
          <w:bCs/>
          <w:i/>
          <w:iCs/>
          <w:u w:val="single"/>
          <w:vertAlign w:val="subscript"/>
        </w:rPr>
        <w:t>A568</w:t>
      </w:r>
      <w:r w:rsidRPr="00813E58">
        <w:rPr>
          <w:b/>
          <w:u w:val="single"/>
        </w:rPr>
        <w:t xml:space="preserve"> = 363 µm²/s</w:t>
      </w:r>
      <w:r>
        <w:t xml:space="preserve"> </w:t>
      </w:r>
      <w:r>
        <w:fldChar w:fldCharType="begin"/>
      </w:r>
      <w:r>
        <w:instrText xml:space="preserve"> ADDIN EN.CITE &lt;EndNote&gt;&lt;Cite&gt;&lt;Author&gt;Siegel&lt;/Author&gt;&lt;Year&gt;2013&lt;/Year&gt;&lt;RecNum&gt;3&lt;/RecNum&gt;&lt;DisplayText&gt;&lt;style face="superscript"&gt;3&lt;/style&gt;&lt;/DisplayText&gt;&lt;record&gt;&lt;rec-number&gt;3&lt;/rec-number&gt;&lt;foreign-keys&gt;&lt;key app="EN" db-id="wwrw0rs2orsdpuerf5svs0enf929as02wat2" timestamp="1622016261"&gt;3&lt;/key&gt;&lt;/foreign-keys&gt;&lt;ref-type name="Journal Article"&gt;17&lt;/ref-type&gt;&lt;contributors&gt;&lt;authors&gt;&lt;author&gt;Siegel, A. P.&lt;/author&gt;&lt;author&gt;Baird, M. A.&lt;/author&gt;&lt;author&gt;Davidson, M. W.&lt;/author&gt;&lt;author&gt;Day, R. N.&lt;/author&gt;&lt;/authors&gt;&lt;/contributors&gt;&lt;auth-address&gt;Department of Cellular and Integrative Physiology, Indiana University School of Medicine, 635 Barnhill Dr., MS 333, Indianapolis, IN 46202, USA. rnday@iupui.edu.&lt;/auth-address&gt;&lt;titles&gt;&lt;title&gt;Strengths and weaknesses of recently engineered red fluorescent proteins evaluated in live cells using fluorescence correlation spectroscopy&lt;/title&gt;&lt;secondary-title&gt;Int J Mol Sci&lt;/secondary-title&gt;&lt;/titles&gt;&lt;periodical&gt;&lt;full-title&gt;Int J Mol Sci&lt;/full-title&gt;&lt;/periodical&gt;&lt;pages&gt;20340-58&lt;/pages&gt;&lt;volume&gt;14&lt;/volume&gt;&lt;number&gt;10&lt;/number&gt;&lt;edition&gt;2013/10/17&lt;/edition&gt;&lt;keywords&gt;&lt;keyword&gt;Animals&lt;/keyword&gt;&lt;keyword&gt;Cell Line&lt;/keyword&gt;&lt;keyword&gt;Fluorescence&lt;/keyword&gt;&lt;keyword&gt;Luminescent Proteins/*metabolism&lt;/keyword&gt;&lt;keyword&gt;Mice&lt;/keyword&gt;&lt;keyword&gt;Spectrometry, Fluorescence/methods&lt;/keyword&gt;&lt;/keywords&gt;&lt;dates&gt;&lt;year&gt;2013&lt;/year&gt;&lt;pub-dates&gt;&lt;date&gt;Oct 14&lt;/date&gt;&lt;/pub-dates&gt;&lt;/dates&gt;&lt;isbn&gt;1422-0067 (Electronic)&amp;#xD;1422-0067 (Linking)&lt;/isbn&gt;&lt;accession-num&gt;24129172&lt;/accession-num&gt;&lt;urls&gt;&lt;related-urls&gt;&lt;url&gt;https://www.ncbi.nlm.nih.gov/pubmed/24129172&lt;/url&gt;&lt;/related-urls&gt;&lt;/urls&gt;&lt;custom2&gt;PMC3821618&lt;/custom2&gt;&lt;electronic-resource-num&gt;10.3390/ijms141020340&lt;/electronic-resource-num&gt;&lt;/record&gt;&lt;/Cite&gt;&lt;/EndNote&gt;</w:instrText>
      </w:r>
      <w:r>
        <w:fldChar w:fldCharType="separate"/>
      </w:r>
      <w:r w:rsidRPr="00BD5D4E">
        <w:rPr>
          <w:noProof/>
          <w:vertAlign w:val="superscript"/>
        </w:rPr>
        <w:t>3</w:t>
      </w:r>
      <w:r>
        <w:fldChar w:fldCharType="end"/>
      </w:r>
      <w:r>
        <w:t>.</w:t>
      </w:r>
    </w:p>
    <w:p w14:paraId="3BF48742" w14:textId="77777777" w:rsidR="0078475E" w:rsidRDefault="0078475E" w:rsidP="00935B41">
      <w:pPr>
        <w:pStyle w:val="NoSpacing"/>
        <w:spacing w:line="276" w:lineRule="auto"/>
      </w:pPr>
    </w:p>
    <w:tbl>
      <w:tblPr>
        <w:tblStyle w:val="TableGrid"/>
        <w:tblW w:w="0" w:type="auto"/>
        <w:tblLayout w:type="fixed"/>
        <w:tblLook w:val="04A0" w:firstRow="1" w:lastRow="0" w:firstColumn="1" w:lastColumn="0" w:noHBand="0" w:noVBand="1"/>
      </w:tblPr>
      <w:tblGrid>
        <w:gridCol w:w="4788"/>
        <w:gridCol w:w="4788"/>
      </w:tblGrid>
      <w:tr w:rsidR="0078475E" w14:paraId="6D875894" w14:textId="77777777" w:rsidTr="001C78B6">
        <w:tc>
          <w:tcPr>
            <w:tcW w:w="4788" w:type="dxa"/>
            <w:shd w:val="clear" w:color="auto" w:fill="auto"/>
          </w:tcPr>
          <w:p w14:paraId="2EF5CB24" w14:textId="77777777" w:rsidR="0078475E" w:rsidRDefault="0078475E" w:rsidP="00935B41">
            <w:pPr>
              <w:pStyle w:val="NoSpacing"/>
              <w:spacing w:line="276" w:lineRule="auto"/>
            </w:pPr>
            <w:r w:rsidRPr="0074649C">
              <w:rPr>
                <w:noProof/>
              </w:rPr>
              <w:drawing>
                <wp:inline distT="0" distB="0" distL="0" distR="0" wp14:anchorId="79A60743" wp14:editId="71719B4F">
                  <wp:extent cx="2903220" cy="2318385"/>
                  <wp:effectExtent l="0" t="0" r="0" b="5715"/>
                  <wp:docPr id="47" name="Picture 47"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alculator&#10;&#10;Description automatically generated"/>
                          <pic:cNvPicPr/>
                        </pic:nvPicPr>
                        <pic:blipFill>
                          <a:blip r:embed="rId75"/>
                          <a:stretch>
                            <a:fillRect/>
                          </a:stretch>
                        </pic:blipFill>
                        <pic:spPr>
                          <a:xfrm>
                            <a:off x="0" y="0"/>
                            <a:ext cx="2903220" cy="2318385"/>
                          </a:xfrm>
                          <a:prstGeom prst="rect">
                            <a:avLst/>
                          </a:prstGeom>
                        </pic:spPr>
                      </pic:pic>
                    </a:graphicData>
                  </a:graphic>
                </wp:inline>
              </w:drawing>
            </w:r>
          </w:p>
        </w:tc>
        <w:tc>
          <w:tcPr>
            <w:tcW w:w="4788" w:type="dxa"/>
            <w:shd w:val="clear" w:color="auto" w:fill="auto"/>
          </w:tcPr>
          <w:p w14:paraId="267EE797" w14:textId="77777777" w:rsidR="0078475E" w:rsidRDefault="0078475E" w:rsidP="00935B41">
            <w:pPr>
              <w:pStyle w:val="NoSpacing"/>
              <w:spacing w:line="276" w:lineRule="auto"/>
            </w:pPr>
            <w:r w:rsidRPr="0074649C">
              <w:rPr>
                <w:noProof/>
              </w:rPr>
              <w:drawing>
                <wp:inline distT="0" distB="0" distL="0" distR="0" wp14:anchorId="2E601D36" wp14:editId="384D6FAB">
                  <wp:extent cx="2903220" cy="1324610"/>
                  <wp:effectExtent l="0" t="0" r="0" b="8890"/>
                  <wp:docPr id="48" name="Picture 4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graph&#10;&#10;Description automatically generated"/>
                          <pic:cNvPicPr/>
                        </pic:nvPicPr>
                        <pic:blipFill>
                          <a:blip r:embed="rId76"/>
                          <a:stretch>
                            <a:fillRect/>
                          </a:stretch>
                        </pic:blipFill>
                        <pic:spPr>
                          <a:xfrm>
                            <a:off x="0" y="0"/>
                            <a:ext cx="2903220" cy="1324610"/>
                          </a:xfrm>
                          <a:prstGeom prst="rect">
                            <a:avLst/>
                          </a:prstGeom>
                        </pic:spPr>
                      </pic:pic>
                    </a:graphicData>
                  </a:graphic>
                </wp:inline>
              </w:drawing>
            </w:r>
          </w:p>
        </w:tc>
      </w:tr>
    </w:tbl>
    <w:p w14:paraId="7C5E25F7" w14:textId="77777777" w:rsidR="0078475E" w:rsidRDefault="0078475E" w:rsidP="00935B41">
      <w:pPr>
        <w:pStyle w:val="NoSpacing"/>
        <w:spacing w:line="276" w:lineRule="auto"/>
      </w:pPr>
    </w:p>
    <w:p w14:paraId="42E36CD7" w14:textId="77777777" w:rsidR="0078475E" w:rsidRDefault="0078475E" w:rsidP="00935B41">
      <w:pPr>
        <w:pStyle w:val="NoSpacing"/>
        <w:numPr>
          <w:ilvl w:val="0"/>
          <w:numId w:val="8"/>
        </w:numPr>
        <w:spacing w:line="276" w:lineRule="auto"/>
      </w:pPr>
      <w:r>
        <w:t>As expected for a measurement at red-shifted, thus longer wavelengths of excitation and emission, the confocal detection</w:t>
      </w:r>
      <w:r w:rsidRPr="0074649C">
        <w:rPr>
          <w:b/>
          <w:bCs/>
          <w:i/>
          <w:iCs/>
        </w:rPr>
        <w:t xml:space="preserve"> </w:t>
      </w:r>
      <w:r w:rsidRPr="00793706">
        <w:rPr>
          <w:b/>
          <w:bCs/>
          <w:i/>
          <w:iCs/>
        </w:rPr>
        <w:t>V</w:t>
      </w:r>
      <w:r w:rsidRPr="00793706">
        <w:rPr>
          <w:b/>
          <w:bCs/>
          <w:i/>
          <w:iCs/>
          <w:vertAlign w:val="subscript"/>
        </w:rPr>
        <w:t>eff,red</w:t>
      </w:r>
      <w:r>
        <w:t xml:space="preserve"> volume is increased compared to </w:t>
      </w:r>
      <w:r w:rsidRPr="00793706">
        <w:rPr>
          <w:b/>
          <w:bCs/>
          <w:i/>
          <w:iCs/>
        </w:rPr>
        <w:t>V</w:t>
      </w:r>
      <w:r w:rsidRPr="00793706">
        <w:rPr>
          <w:b/>
          <w:bCs/>
          <w:i/>
          <w:iCs/>
          <w:vertAlign w:val="subscript"/>
        </w:rPr>
        <w:t>eff,</w:t>
      </w:r>
      <w:r>
        <w:rPr>
          <w:b/>
          <w:bCs/>
          <w:i/>
          <w:iCs/>
          <w:vertAlign w:val="subscript"/>
        </w:rPr>
        <w:t>green</w:t>
      </w:r>
      <w:r>
        <w:t>.</w:t>
      </w:r>
    </w:p>
    <w:p w14:paraId="29D3548A" w14:textId="77777777" w:rsidR="0078475E" w:rsidRPr="00273BAC" w:rsidRDefault="0078475E" w:rsidP="00935B41">
      <w:pPr>
        <w:pStyle w:val="NoSpacing"/>
        <w:spacing w:line="276" w:lineRule="auto"/>
      </w:pPr>
    </w:p>
    <w:p w14:paraId="2B5F0335" w14:textId="77777777" w:rsidR="0078475E" w:rsidRPr="00F830A9" w:rsidRDefault="0078475E" w:rsidP="00935B41">
      <w:pPr>
        <w:pStyle w:val="Heading4"/>
      </w:pPr>
      <w:r>
        <w:t>Correction factors for spectral crosstalk &amp; direct acceptor excitation</w:t>
      </w:r>
    </w:p>
    <w:p w14:paraId="770AD042" w14:textId="77777777" w:rsidR="0078475E" w:rsidRDefault="0078475E" w:rsidP="00935B41">
      <w:pPr>
        <w:pStyle w:val="NoSpacing"/>
        <w:numPr>
          <w:ilvl w:val="0"/>
          <w:numId w:val="8"/>
        </w:numPr>
        <w:spacing w:line="276" w:lineRule="auto"/>
      </w:pPr>
      <w:r>
        <w:t>Absorption and emission spectra of fluorophores are usually quite broad and extent over quite a wavelength range, and not seldom the spectra from green and red fluorophores used in the measurement overlap.</w:t>
      </w:r>
    </w:p>
    <w:p w14:paraId="74E4632B" w14:textId="77777777" w:rsidR="0078475E" w:rsidRDefault="0078475E" w:rsidP="00935B41">
      <w:pPr>
        <w:pStyle w:val="NoSpacing"/>
        <w:numPr>
          <w:ilvl w:val="0"/>
          <w:numId w:val="8"/>
        </w:numPr>
        <w:spacing w:line="276" w:lineRule="auto"/>
      </w:pPr>
      <w:r>
        <w:t>By introducing optical (bandpass) filters into the emission path of your setup, it is possible to minimize these effects.</w:t>
      </w:r>
    </w:p>
    <w:p w14:paraId="78BD57BD" w14:textId="77777777" w:rsidR="0078475E" w:rsidRDefault="0078475E" w:rsidP="00935B41">
      <w:pPr>
        <w:pStyle w:val="NoSpacing"/>
        <w:spacing w:line="276" w:lineRule="auto"/>
      </w:pPr>
    </w:p>
    <w:tbl>
      <w:tblPr>
        <w:tblStyle w:val="TableGrid"/>
        <w:tblpPr w:leftFromText="180" w:rightFromText="180" w:vertAnchor="text" w:horzAnchor="margin" w:tblpY="140"/>
        <w:tblW w:w="0" w:type="auto"/>
        <w:shd w:val="clear" w:color="auto" w:fill="ED7D31" w:themeFill="accent2"/>
        <w:tblLook w:val="04A0" w:firstRow="1" w:lastRow="0" w:firstColumn="1" w:lastColumn="0" w:noHBand="0" w:noVBand="1"/>
      </w:tblPr>
      <w:tblGrid>
        <w:gridCol w:w="9350"/>
      </w:tblGrid>
      <w:tr w:rsidR="0078475E" w14:paraId="16A9326B" w14:textId="77777777" w:rsidTr="001C78B6">
        <w:tc>
          <w:tcPr>
            <w:tcW w:w="9576" w:type="dxa"/>
            <w:shd w:val="clear" w:color="auto" w:fill="auto"/>
          </w:tcPr>
          <w:p w14:paraId="12DBD5E3" w14:textId="77777777" w:rsidR="0078475E" w:rsidRDefault="00182FB1" w:rsidP="00935B41">
            <w:pPr>
              <w:pStyle w:val="NoSpacing"/>
              <w:spacing w:line="276" w:lineRule="auto"/>
              <w:jc w:val="center"/>
            </w:pPr>
            <w:r w:rsidRPr="00182FB1">
              <w:rPr>
                <w:noProof/>
                <w14:ligatures w14:val="standardContextual"/>
              </w:rPr>
              <w:object w:dxaOrig="6243" w:dyaOrig="3932" w14:anchorId="05A79C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2.55pt;height:196pt;mso-width-percent:0;mso-height-percent:0;mso-width-percent:0;mso-height-percent:0" o:ole="">
                  <v:imagedata r:id="rId77" o:title=""/>
                </v:shape>
                <o:OLEObject Type="Embed" ProgID="Origin95.Graph" ShapeID="_x0000_i1025" DrawAspect="Content" ObjectID="_1800699185" r:id="rId78"/>
              </w:object>
            </w:r>
            <w:r w:rsidR="0078475E">
              <w:rPr>
                <w:rStyle w:val="CommentReference"/>
              </w:rPr>
              <w:t xml:space="preserve"> </w:t>
            </w:r>
          </w:p>
        </w:tc>
      </w:tr>
    </w:tbl>
    <w:p w14:paraId="73FFFB40" w14:textId="77777777" w:rsidR="0078475E" w:rsidRDefault="0078475E" w:rsidP="00935B41">
      <w:pPr>
        <w:pStyle w:val="NoSpacing"/>
        <w:spacing w:line="276" w:lineRule="auto"/>
      </w:pPr>
    </w:p>
    <w:p w14:paraId="3E56B1EC" w14:textId="77777777" w:rsidR="0078475E" w:rsidRDefault="0078475E" w:rsidP="00935B41">
      <w:pPr>
        <w:pStyle w:val="NoSpacing"/>
        <w:numPr>
          <w:ilvl w:val="0"/>
          <w:numId w:val="8"/>
        </w:numPr>
        <w:spacing w:line="276" w:lineRule="auto"/>
      </w:pPr>
      <w:r>
        <w:t>However, even if these contributions to your signal are small, they might be become critical when you have a low count rate / low signal in one channel compared to the other channels.</w:t>
      </w:r>
    </w:p>
    <w:p w14:paraId="1EF48553" w14:textId="77777777" w:rsidR="0078475E" w:rsidRDefault="0078475E" w:rsidP="00935B41">
      <w:pPr>
        <w:pStyle w:val="NoSpacing"/>
        <w:numPr>
          <w:ilvl w:val="0"/>
          <w:numId w:val="8"/>
        </w:numPr>
        <w:spacing w:line="276" w:lineRule="auto"/>
      </w:pPr>
      <w:r>
        <w:t xml:space="preserve">For more detailed information on required corrections and the nomenclature of correction factors, we refer to the recently published multi-laboratory benchmark study of Hellenkamp </w:t>
      </w:r>
      <w:r w:rsidRPr="006C18C5">
        <w:rPr>
          <w:i/>
          <w:iCs/>
        </w:rPr>
        <w:t>et al.</w:t>
      </w:r>
      <w:r>
        <w:t xml:space="preserve"> </w:t>
      </w:r>
      <w:r>
        <w:fldChar w:fldCharType="begin">
          <w:fldData xml:space="preserve">PEVuZE5vdGU+PENpdGU+PEF1dGhvcj5IZWxsZW5rYW1wPC9BdXRob3I+PFllYXI+MjAxODwvWWVh
cj48UmVjTnVtPjQ8L1JlY051bT48RGlzcGxheVRleHQ+PHN0eWxlIGZhY2U9InN1cGVyc2NyaXB0
Ij40PC9zdHlsZT48L0Rpc3BsYXlUZXh0PjxyZWNvcmQ+PHJlYy1udW1iZXI+NDwvcmVjLW51bWJl
cj48Zm9yZWlnbi1rZXlzPjxrZXkgYXBwPSJFTiIgZGItaWQ9Ind3cncwcnMyb3JzZHB1ZXJmNXN2
czBlbmY5MjlhczAyd2F0MiIgdGltZXN0YW1wPSIxNjIyMDE2Mjk0Ij40PC9rZXk+PC9mb3JlaWdu
LWtleXM+PHJlZi10eXBlIG5hbWU9IkpvdXJuYWwgQXJ0aWNsZSI+MTc8L3JlZi10eXBlPjxjb250
cmlidXRvcnM+PGF1dGhvcnM+PGF1dGhvcj5IZWxsZW5rYW1wLCBCLjwvYXV0aG9yPjxhdXRob3I+
U2NobWlkLCBTLjwvYXV0aG9yPjxhdXRob3I+RG9yb3NoZW5rbywgTy48L2F1dGhvcj48YXV0aG9y
Pk9wYW5hc3l1aywgTy48L2F1dGhvcj48YXV0aG9yPkt1aG5lbXV0aCwgUi48L2F1dGhvcj48YXV0
aG9yPlJlemFlaSBBZGFyaWFuaSwgUy48L2F1dGhvcj48YXV0aG9yPkFtYnJvc2UsIEIuPC9hdXRo
b3I+PGF1dGhvcj5Bem5hdXJ5YW4sIE0uPC9hdXRob3I+PGF1dGhvcj5CYXJ0aCwgQS48L2F1dGhv
cj48YXV0aG9yPkJpcmtlZGFsLCBWLjwvYXV0aG9yPjxhdXRob3I+Qm93ZW4sIE0uIEUuPC9hdXRo
b3I+PGF1dGhvcj5DaGVuLCBILjwvYXV0aG9yPjxhdXRob3I+Q29yZGVzLCBULjwvYXV0aG9yPjxh
dXRob3I+RWlsZXJ0LCBULjwvYXV0aG9yPjxhdXRob3I+RmlqZW4sIEMuPC9hdXRob3I+PGF1dGhv
cj5HZWJoYXJkdCwgQy48L2F1dGhvcj48YXV0aG9yPkdvdHosIE0uPC9hdXRob3I+PGF1dGhvcj5H
b3VyaWRpcywgRy48L2F1dGhvcj48YXV0aG9yPkdyYXR0b24sIEUuPC9hdXRob3I+PGF1dGhvcj5I
YSwgVC48L2F1dGhvcj48YXV0aG9yPkhhbywgUC48L2F1dGhvcj48YXV0aG9yPkhhbmtlLCBDLiBB
LjwvYXV0aG9yPjxhdXRob3I+SGFydG1hbm4sIEEuPC9hdXRob3I+PGF1dGhvcj5IZW5kcml4LCBK
LjwvYXV0aG9yPjxhdXRob3I+SGlsZGVicmFuZHQsIEwuIEwuPC9hdXRob3I+PGF1dGhvcj5IaXJz
Y2hmZWxkLCBWLjwvYXV0aG9yPjxhdXRob3I+SG9obGJlaW4sIEouPC9hdXRob3I+PGF1dGhvcj5I
dWEsIEIuPC9hdXRob3I+PGF1dGhvcj5IdWJuZXIsIEMuIEcuPC9hdXRob3I+PGF1dGhvcj5LYWxs
aXMsIEUuPC9hdXRob3I+PGF1dGhvcj5LYXBhbmlkaXMsIEEuIE4uPC9hdXRob3I+PGF1dGhvcj5L
aW0sIEouIFkuPC9hdXRob3I+PGF1dGhvcj5LcmFpbmVyLCBHLjwvYXV0aG9yPjxhdXRob3I+TGFt
YiwgRC4gQy48L2F1dGhvcj48YXV0aG9yPkxlZSwgTi4gSy48L2F1dGhvcj48YXV0aG9yPkxlbWtl
LCBFLiBBLjwvYXV0aG9yPjxhdXRob3I+TGV2ZXNxdWUsIEIuPC9hdXRob3I+PGF1dGhvcj5MZXZp
dHVzLCBNLjwvYXV0aG9yPjxhdXRob3I+TWNDYW5uLCBKLiBKLjwvYXV0aG9yPjxhdXRob3I+TmFy
ZWRpLVJhaW5lciwgTi48L2F1dGhvcj48YXV0aG9yPk5ldHRlbHMsIEQuPC9hdXRob3I+PGF1dGhv
cj5OZ28sIFQuPC9hdXRob3I+PGF1dGhvcj5RaXUsIFIuPC9hdXRob3I+PGF1dGhvcj5Sb2JiLCBO
LiBDLjwvYXV0aG9yPjxhdXRob3I+Um9ja2VyLCBDLjwvYXV0aG9yPjxhdXRob3I+U2FuYWJyaWEs
IEguPC9hdXRob3I+PGF1dGhvcj5TY2hsaWVyZiwgTS48L2F1dGhvcj48YXV0aG9yPlNjaHJvZGVy
LCBULjwvYXV0aG9yPjxhdXRob3I+U2NodWxlciwgQi48L2F1dGhvcj48YXV0aG9yPlNlaWRlbCwg
SC48L2F1dGhvcj48YXV0aG9yPlN0cmVpdCwgTC48L2F1dGhvcj48YXV0aG9yPlRodXJuLCBKLjwv
YXV0aG9yPjxhdXRob3I+VGlubmVmZWxkLCBQLjwvYXV0aG9yPjxhdXRob3I+VHlhZ2ksIFMuPC9h
dXRob3I+PGF1dGhvcj5WYW5kZW5iZXJrLCBOLjwvYXV0aG9yPjxhdXRob3I+VmVyYSwgQS4gTS48
L2F1dGhvcj48YXV0aG9yPldlbmluZ2VyLCBLLiBSLjwvYXV0aG9yPjxhdXRob3I+V3Vuc2NoLCBC
LjwvYXV0aG9yPjxhdXRob3I+WWFuZXotT3JvemNvLCBJLiBTLjwvYXV0aG9yPjxhdXRob3I+TWlj
aGFlbGlzLCBKLjwvYXV0aG9yPjxhdXRob3I+U2VpZGVsLCBDLiBBLiBNLjwvYXV0aG9yPjxhdXRo
b3I+Q3JhZ2dzLCBULiBELjwvYXV0aG9yPjxhdXRob3I+SHVnZWwsIFQuPC9hdXRob3I+PC9hdXRo
b3JzPjwvY29udHJpYnV0b3JzPjxhdXRoLWFkZHJlc3M+SW5zdGl0dXRlIG9mIFBoeXNpY2FsIENo
ZW1pc3RyeSwgVW5pdmVyc2l0eSBvZiBGcmVpYnVyZywgRnJlaWJ1cmcgaW0gQnJlaXNnYXUsIEdl
cm1hbnkuJiN4RDtFbmdpbmVlcmluZyBhbmQgQXBwbGllZCBTY2llbmNlcywgQ29sdW1iaWEgVW5p
dmVyc2l0eSwgTmV3IFlvcmssIE5ZLCBVU0EuJiN4RDtEZXBhcnRtZW50IG9mIEJpb25hbm9zY2ll
bmNlLCBLYXZsaSBJbnN0aXR1dGUgb2YgTmFub3NjaWVuY2UgRGVsZnQsIERlbGZ0IFVuaXZlcnNp
dHkgb2YgVGVjaG5vbG9neSwgRGVsZnQsIHRoZSBOZXRoZXJsYW5kcy4mI3hEO01vbGVjdWxhciBQ
aHlzaWNhbCBDaGVtaXN0cnksIEhlaW5yaWNoLUhlaW5lLVVuaXZlcnNpdGF0IER1c3NlbGRvcmYs
IER1c3NlbGRvcmYsIEdlcm1hbnkuJiN4RDtEZXBhcnRtZW50IG9mIFBoeXNpY3MgYW5kIEFzdHJv
bm9teSwgQ2xlbXNvbiBVbml2ZXJzaXR5LCBDbGVtc29uLCBTQywgVVNBLiYjeEQ7RGVwYXJ0bWVu
dCBvZiBDaGVtaXN0cnksIFVuaXZlcnNpdHkgb2YgU2hlZmZpZWxkLCBTaGVmZmllbGQsIFVLLiYj
eEQ7SW50ZXJkaXNjaXBsaW5hcnkgTmFub3NjaWVuY2UgQ2VudGVyIChpTkFOTykgYW5kIERlcGFy
dG1lbnQgb2YgQ2hlbWlzdHJ5LCBBYXJodXMgVW5pdmVyc2l0eSwgQWFyaHVzLCBEZW5tYXJrLiYj
eEQ7UGh5c2ljYWwgQ2hlbWlzdHJ5LCBEZXBhcnRtZW50IG9mIENoZW1pc3RyeSwgTmFub3N5c3Rl
bXMgSW5pdGlhdGl2ZSBNdW5pY2ggKE5JTSksIENlbnRlciBmb3IgSW50ZWdyYXRlZCBQcm90ZWlu
IFNjaWVuY2UgTXVuaWNoIChDaVBTTSkgYW5kIENlbnRlciBmb3IgTmFub3NjaWVuY2UgKENlTlMp
LCBMdWR3aWctTWF4aW1pbGlhbnMtVW5pdmVyc2l0YXQgTXVuY2hlbiwgTXVuaWNoLCBHZXJtYW55
LiYjeEQ7RGVwYXJ0bWVudCBvZiBQaHlzaW9sb2d5ICZhbXA7IEJpb3BoeXNpY3MsIFN0b255IEJy
b29rIFVuaXZlcnNpdHksIFN0b255IEJyb29rLCBOWSwgVVNBLiYjeEQ7RGVwYXJ0bWVudCBvZiBC
aW9tZWRpY2FsIEVuZ2luZWVyaW5nLCBVbml2ZXJzaXR5IG9mIENhbGlmb3JuaWEsIElydmluZSwg
SXJ2aW5lLCBDQSwgVVNBLiYjeEQ7TW9sZWN1bGFyIE1pY3Jvc2NvcHkgUmVzZWFyY2ggR3JvdXAs
IFplcm5pa2UgSW5zdGl0dXRlIGZvciBBZHZhbmNlZCBNYXRlcmlhbHMsIFVuaXZlcnNpdHkgb2Yg
R3JvbmluZ2VuLCBHcm9uaW5nZW4sIHRoZSBOZXRoZXJsYW5kcy4mI3hEO1BoeXNpY2FsIGFuZCBT
eW50aGV0aWMgQmlvbG9neSwgRmFjdWx0eSBvZiBCaW9sb2d5LCBMdWR3aWctTWF4aW1pbGlhbnMt
VW5pdmVyc2l0YXQgTXVuY2hlbiwgUGxhbmVnZy1NYXJ0aW5zcmllZCwgR2VybWFueS4mI3hEO0lu
c3RpdHV0ZSBmb3IgQmlvcGh5c2ljcywgVWxtIFVuaXZlcnNpdHksIFVsbSwgR2VybWFueS4mI3hE
O0xhYm9yYXRvcnkgb2YgQmlvcGh5c2ljcywgV2FnZW5pbmdlbiBVbml2ZXJzaXR5ICZhbXA7IFJl
c2VhcmNoLCBXYWdlbmluZ2VuLCB0aGUgTmV0aGVybGFuZHMuJiN4RDtEZXBhcnRtZW50IG9mIEJp
b21lZGljYWwgRW5naW5lZXJpbmcsIEpvaG4gSG9wa2lucyBVbml2ZXJzaXR5LCBCYWx0aW1vcmUs
IE1ELCBVU0EuJiN4RDtEZXBhcnRtZW50IG9mIFBoeXNpY3MsIE5vcnRoIENhcm9saW5hIFN0YXRl
IFVuaXZlcnNpdHksIFJhbGVpZ2gsIE5DLCBVU0EuJiN4RDtCIENVQkUtQ2VudGVyIGZvciBNb2xl
Y3VsYXIgQmlvZW5naW5lZXJpbmcsIFRVIERyZXNkZW4sIERyZXNkZW4sIEdlcm1hbnkuJiN4RDtM
YWJvcmF0b3J5IGZvciBQaG90b2NoZW1pc3RyeSBhbmQgU3BlY3Ryb3Njb3B5LCBEZXBhcnRtZW50
IG9mIENoZW1pc3RyeSwgVW5pdmVyc2l0eSBvZiBMZXV2ZW4sIExldXZlbiwgQmVsZ2l1bS4mI3hE
O0R5bmFtaWMgQmlvaW1hZ2luZyBMYWIsIEFkdmFuY2VkIE9wdGljYWwgTWljcm9zY29weSBDZW50
ZXIgYW5kIEJpb21lZGljYWwgUmVzZWFyY2ggSW5zdGl0dXRlLCBIYXNzZWx0IFVuaXZlcnNpdHks
IEhhc3NlbHQsIEJlbGdpdW0uJiN4RDtJbnN0aXR1dGUgb2YgUGh5c2ljcywgVW5pdmVyc2l0eSBv
ZiBMdWJlY2ssIEx1YmVjaywgR2VybWFueS4mI3hEO01pY3Jvc3BlY3Ryb3Njb3B5IFJlc2VhcmNo
IEZhY2lsaXR5IFdhZ2VuaW5nZW4sIFdhZ2VuaW5nZW4gVW5pdmVyc2l0eSAmYW1wOyBSZXNlYXJj
aCwgV2FnZW5pbmdlbiwgdGhlIE5ldGhlcmxhbmRzLiYjeEQ7R2VuZSBNYWNoaW5lcyBHcm91cCwg
Q2xhcmVuZG9uIExhYm9yYXRvcnksIERlcGFydG1lbnQgb2YgUGh5c2ljcywgVW5pdmVyc2l0eSBv
ZiBPeGZvcmQsIE94Zm9yZCwgVUsuJiN4RDtTY2hvb2wgb2YgQ2hlbWlzdHJ5LCBTZW91bCBOYXRp
b25hbCBVbml2ZXJzaXR5LCBTZW91bCwgU291dGggS29yZWEuJiN4RDtNb2xlY3VsYXIgQmlvcGh5
c2ljcywgVGVjaG5pc2NoZSBVbml2ZXJzaXRhdCBLYWlzZXJzbGF1dGVybiAoVFVLKSwgS2Fpc2Vy
c2xhdXRlcm4sIEdlcm1hbnkuJiN4RDtEZXBhcnRtZW50cyBvZiBCaW9sb2d5IGFuZCBDaGVtaXN0
cnksIFBoYXJtYWN5IGFuZCBHZW9zY2llbmNlcywgSm9oYW5uZXMgR3V0ZW5iZXJnLVVuaXZlcnNp
dHkgTWFpbnosIE1haW56LCBHZXJtYW55LiYjeEQ7SW5zdGl0dXRlIG9mIE1vbGVjdWxhciBCaW9s
b2d5IChJTUIpLCBNYWlueiwgR2VybWFueS4mI3hEO1N0cnVjdHVyYWwgYW5kIENvbXB1dGF0aW9u
YWwgQmlvbG9neSBVbml0LCBFdXJvcGVhbiBNb2xlY3VsYXIgQmlvbG9neSBMYWJvcmF0b3J5IChF
TUJMKSwgSGVpZGVsYmVyZywgR2VybWFueS4mI3hEO1NjaG9vbCBvZiBNb2xlY3VsYXIgU2NpZW5j
ZXMgYW5kIFRoZSBCaW9kZXNpZ24gSW5zdGl0dXRlLCBBcml6b25hIFN0YXRlIFVuaXZlcnNpdHks
IFRlbXBlLCBBWiwgVVNBLiYjeEQ7RGVwYXJ0bWVudCBvZiBCaW9jaGVtaXN0cnksIFVuaXZlcnNp
dHkgb2YgWnVyaWNoLCBadXJpY2gsIFN3aXR6ZXJsYW5kLiYjeEQ7RGVwYXJ0bWVudCBvZiBDaGVt
aXN0cnksIEx1ZHdpZy1NYXhpbWlsaWFucy1Vbml2ZXJzaXRhdCBNdW5jaGVuLCBNdW5jaGVuLCBH
ZXJtYW55LiYjeEQ7SW5zdGl0dXRlIG9mIFBoeXNpY2FsICZhbXA7IFRoZW9yZXRpY2FsIENoZW1p
c3RyeSwgQnJhdW5zY2h3ZWlnIEludGVncmF0ZWQgQ2VudHJlIG9mIFN5c3RlbXMgQmlvbG9neSAo
QlJJQ1MpLCBhbmQgTGFib3JhdG9yeSBmb3IgRW1lcmdpbmcgTmFub21ldHJvbG9neSAoTEVOQSks
IEJyYXVuc2Nod2VpZyBVbml2ZXJzaXR5IG9mIFRlY2hub2xvZ3ksIEJyYXVuc2Nod2VpZywgR2Vy
bWFueS4mI3hEO0luc3RpdHV0ZSBmb3IgQmlvcGh5c2ljcywgVWxtIFVuaXZlcnNpdHksIFVsbSwg
R2VybWFueS4gamVucy5taWNoYWVsaXNAdW5pLXVsbS5kZS4mI3hEO01vbGVjdWxhciBQaHlzaWNh
bCBDaGVtaXN0cnksIEhlaW5yaWNoLUhlaW5lLVVuaXZlcnNpdGF0IER1c3NlbGRvcmYsIER1c3Nl
bGRvcmYsIEdlcm1hbnkuIGNzZWlkZWxAaGh1LmRlLiYjeEQ7RGVwYXJ0bWVudCBvZiBDaGVtaXN0
cnksIFVuaXZlcnNpdHkgb2YgU2hlZmZpZWxkLCBTaGVmZmllbGQsIFVLLiB0LmNyYWdnc0BzaGVm
ZmllbGQuYWMudWsuJiN4RDtHZW5lIE1hY2hpbmVzIEdyb3VwLCBDbGFyZW5kb24gTGFib3JhdG9y
eSwgRGVwYXJ0bWVudCBvZiBQaHlzaWNzLCBVbml2ZXJzaXR5IG9mIE94Zm9yZCwgT3hmb3JkLCBV
Sy4gdC5jcmFnZ3NAc2hlZmZpZWxkLmFjLnVrLiYjeEQ7SW5zdGl0dXRlIG9mIFBoeXNpY2FsIENo
ZW1pc3RyeSwgVW5pdmVyc2l0eSBvZiBGcmVpYnVyZywgRnJlaWJ1cmcgaW0gQnJlaXNnYXUsIEdl
cm1hbnkuIHRob3JzdGVuLmh1Z2VsQHBjLnVuaS1mcmVpYnVyZy5kZS4mI3hEO0JJT1NTIENlbnRy
ZSBmb3IgQmlvbG9naWNhbCBTaWduYWxsaW5nIFN0dWRpZXMsIFVuaXZlcnNpdHkgb2YgRnJlaWJ1
cmcsIEZyZWlidXJnIGltIEJyZWlzZ2F1LCBHZXJtYW55LiB0aG9yc3Rlbi5odWdlbEBwYy51bmkt
ZnJlaWJ1cmcuZGUuPC9hdXRoLWFkZHJlc3M+PHRpdGxlcz48dGl0bGU+UHJlY2lzaW9uIGFuZCBh
Y2N1cmFjeSBvZiBzaW5nbGUtbW9sZWN1bGUgRlJFVCBtZWFzdXJlbWVudHMtYSBtdWx0aS1sYWJv
cmF0b3J5IGJlbmNobWFyayBzdHVkeTwvdGl0bGU+PHNlY29uZGFyeS10aXRsZT5OYXQgTWV0aG9k
czwvc2Vjb25kYXJ5LXRpdGxlPjwvdGl0bGVzPjxwZXJpb2RpY2FsPjxmdWxsLXRpdGxlPk5hdCBN
ZXRob2RzPC9mdWxsLXRpdGxlPjwvcGVyaW9kaWNhbD48cGFnZXM+NjY5LTY3NjwvcGFnZXM+PHZv
bHVtZT4xNTwvdm9sdW1lPjxudW1iZXI+OTwvbnVtYmVyPjxlZGl0aW9uPjIwMTgvMDkvMDI8L2Vk
aXRpb24+PGtleXdvcmRzPjxrZXl3b3JkPkZsdW9yZXNjZW5jZSBSZXNvbmFuY2UgRW5lcmd5IFRy
YW5zZmVyLyptZXRob2RzPC9rZXl3b3JkPjxrZXl3b3JkPkxhYm9yYXRvcmllcy8qc3RhbmRhcmRz
PC9rZXl3b3JkPjxrZXl3b3JkPlJlcHJvZHVjaWJpbGl0eSBvZiBSZXN1bHRzPC9rZXl3b3JkPjwv
a2V5d29yZHM+PGRhdGVzPjx5ZWFyPjIwMTg8L3llYXI+PHB1Yi1kYXRlcz48ZGF0ZT5TZXA8L2Rh
dGU+PC9wdWItZGF0ZXM+PC9kYXRlcz48aXNibj4xNTQ4LTcxMDUgKEVsZWN0cm9uaWMpJiN4RDsx
NTQ4LTcwOTEgKExpbmtpbmcpPC9pc2JuPjxhY2Nlc3Npb24tbnVtPjMwMTcxMjUyPC9hY2Nlc3Np
b24tbnVtPjx1cmxzPjxyZWxhdGVkLXVybHM+PHVybD5odHRwczovL3d3dy5uY2JpLm5sbS5uaWgu
Z292L3B1Ym1lZC8zMDE3MTI1MjwvdXJsPjwvcmVsYXRlZC11cmxzPjwvdXJscz48Y3VzdG9tMj5Q
TUM2MTIxNzQyPC9jdXN0b20yPjxlbGVjdHJvbmljLXJlc291cmNlLW51bT4xMC4xMDM4L3M0MTU5
Mi0wMTgtMDA4NS0wPC9lbGVjdHJvbmljLXJlc291cmNlLW51bT48L3JlY29yZD48L0NpdGU+PC9F
bmROb3RlPn==
</w:fldData>
        </w:fldChar>
      </w:r>
      <w:r>
        <w:instrText xml:space="preserve"> ADDIN EN.CITE </w:instrText>
      </w:r>
      <w:r>
        <w:fldChar w:fldCharType="begin">
          <w:fldData xml:space="preserve">PEVuZE5vdGU+PENpdGU+PEF1dGhvcj5IZWxsZW5rYW1wPC9BdXRob3I+PFllYXI+MjAxODwvWWVh
cj48UmVjTnVtPjQ8L1JlY051bT48RGlzcGxheVRleHQ+PHN0eWxlIGZhY2U9InN1cGVyc2NyaXB0
Ij40PC9zdHlsZT48L0Rpc3BsYXlUZXh0PjxyZWNvcmQ+PHJlYy1udW1iZXI+NDwvcmVjLW51bWJl
cj48Zm9yZWlnbi1rZXlzPjxrZXkgYXBwPSJFTiIgZGItaWQ9Ind3cncwcnMyb3JzZHB1ZXJmNXN2
czBlbmY5MjlhczAyd2F0MiIgdGltZXN0YW1wPSIxNjIyMDE2Mjk0Ij40PC9rZXk+PC9mb3JlaWdu
LWtleXM+PHJlZi10eXBlIG5hbWU9IkpvdXJuYWwgQXJ0aWNsZSI+MTc8L3JlZi10eXBlPjxjb250
cmlidXRvcnM+PGF1dGhvcnM+PGF1dGhvcj5IZWxsZW5rYW1wLCBCLjwvYXV0aG9yPjxhdXRob3I+
U2NobWlkLCBTLjwvYXV0aG9yPjxhdXRob3I+RG9yb3NoZW5rbywgTy48L2F1dGhvcj48YXV0aG9y
Pk9wYW5hc3l1aywgTy48L2F1dGhvcj48YXV0aG9yPkt1aG5lbXV0aCwgUi48L2F1dGhvcj48YXV0
aG9yPlJlemFlaSBBZGFyaWFuaSwgUy48L2F1dGhvcj48YXV0aG9yPkFtYnJvc2UsIEIuPC9hdXRo
b3I+PGF1dGhvcj5Bem5hdXJ5YW4sIE0uPC9hdXRob3I+PGF1dGhvcj5CYXJ0aCwgQS48L2F1dGhv
cj48YXV0aG9yPkJpcmtlZGFsLCBWLjwvYXV0aG9yPjxhdXRob3I+Qm93ZW4sIE0uIEUuPC9hdXRo
b3I+PGF1dGhvcj5DaGVuLCBILjwvYXV0aG9yPjxhdXRob3I+Q29yZGVzLCBULjwvYXV0aG9yPjxh
dXRob3I+RWlsZXJ0LCBULjwvYXV0aG9yPjxhdXRob3I+RmlqZW4sIEMuPC9hdXRob3I+PGF1dGhv
cj5HZWJoYXJkdCwgQy48L2F1dGhvcj48YXV0aG9yPkdvdHosIE0uPC9hdXRob3I+PGF1dGhvcj5H
b3VyaWRpcywgRy48L2F1dGhvcj48YXV0aG9yPkdyYXR0b24sIEUuPC9hdXRob3I+PGF1dGhvcj5I
YSwgVC48L2F1dGhvcj48YXV0aG9yPkhhbywgUC48L2F1dGhvcj48YXV0aG9yPkhhbmtlLCBDLiBB
LjwvYXV0aG9yPjxhdXRob3I+SGFydG1hbm4sIEEuPC9hdXRob3I+PGF1dGhvcj5IZW5kcml4LCBK
LjwvYXV0aG9yPjxhdXRob3I+SGlsZGVicmFuZHQsIEwuIEwuPC9hdXRob3I+PGF1dGhvcj5IaXJz
Y2hmZWxkLCBWLjwvYXV0aG9yPjxhdXRob3I+SG9obGJlaW4sIEouPC9hdXRob3I+PGF1dGhvcj5I
dWEsIEIuPC9hdXRob3I+PGF1dGhvcj5IdWJuZXIsIEMuIEcuPC9hdXRob3I+PGF1dGhvcj5LYWxs
aXMsIEUuPC9hdXRob3I+PGF1dGhvcj5LYXBhbmlkaXMsIEEuIE4uPC9hdXRob3I+PGF1dGhvcj5L
aW0sIEouIFkuPC9hdXRob3I+PGF1dGhvcj5LcmFpbmVyLCBHLjwvYXV0aG9yPjxhdXRob3I+TGFt
YiwgRC4gQy48L2F1dGhvcj48YXV0aG9yPkxlZSwgTi4gSy48L2F1dGhvcj48YXV0aG9yPkxlbWtl
LCBFLiBBLjwvYXV0aG9yPjxhdXRob3I+TGV2ZXNxdWUsIEIuPC9hdXRob3I+PGF1dGhvcj5MZXZp
dHVzLCBNLjwvYXV0aG9yPjxhdXRob3I+TWNDYW5uLCBKLiBKLjwvYXV0aG9yPjxhdXRob3I+TmFy
ZWRpLVJhaW5lciwgTi48L2F1dGhvcj48YXV0aG9yPk5ldHRlbHMsIEQuPC9hdXRob3I+PGF1dGhv
cj5OZ28sIFQuPC9hdXRob3I+PGF1dGhvcj5RaXUsIFIuPC9hdXRob3I+PGF1dGhvcj5Sb2JiLCBO
LiBDLjwvYXV0aG9yPjxhdXRob3I+Um9ja2VyLCBDLjwvYXV0aG9yPjxhdXRob3I+U2FuYWJyaWEs
IEguPC9hdXRob3I+PGF1dGhvcj5TY2hsaWVyZiwgTS48L2F1dGhvcj48YXV0aG9yPlNjaHJvZGVy
LCBULjwvYXV0aG9yPjxhdXRob3I+U2NodWxlciwgQi48L2F1dGhvcj48YXV0aG9yPlNlaWRlbCwg
SC48L2F1dGhvcj48YXV0aG9yPlN0cmVpdCwgTC48L2F1dGhvcj48YXV0aG9yPlRodXJuLCBKLjwv
YXV0aG9yPjxhdXRob3I+VGlubmVmZWxkLCBQLjwvYXV0aG9yPjxhdXRob3I+VHlhZ2ksIFMuPC9h
dXRob3I+PGF1dGhvcj5WYW5kZW5iZXJrLCBOLjwvYXV0aG9yPjxhdXRob3I+VmVyYSwgQS4gTS48
L2F1dGhvcj48YXV0aG9yPldlbmluZ2VyLCBLLiBSLjwvYXV0aG9yPjxhdXRob3I+V3Vuc2NoLCBC
LjwvYXV0aG9yPjxhdXRob3I+WWFuZXotT3JvemNvLCBJLiBTLjwvYXV0aG9yPjxhdXRob3I+TWlj
aGFlbGlzLCBKLjwvYXV0aG9yPjxhdXRob3I+U2VpZGVsLCBDLiBBLiBNLjwvYXV0aG9yPjxhdXRo
b3I+Q3JhZ2dzLCBULiBELjwvYXV0aG9yPjxhdXRob3I+SHVnZWwsIFQuPC9hdXRob3I+PC9hdXRo
b3JzPjwvY29udHJpYnV0b3JzPjxhdXRoLWFkZHJlc3M+SW5zdGl0dXRlIG9mIFBoeXNpY2FsIENo
ZW1pc3RyeSwgVW5pdmVyc2l0eSBvZiBGcmVpYnVyZywgRnJlaWJ1cmcgaW0gQnJlaXNnYXUsIEdl
cm1hbnkuJiN4RDtFbmdpbmVlcmluZyBhbmQgQXBwbGllZCBTY2llbmNlcywgQ29sdW1iaWEgVW5p
dmVyc2l0eSwgTmV3IFlvcmssIE5ZLCBVU0EuJiN4RDtEZXBhcnRtZW50IG9mIEJpb25hbm9zY2ll
bmNlLCBLYXZsaSBJbnN0aXR1dGUgb2YgTmFub3NjaWVuY2UgRGVsZnQsIERlbGZ0IFVuaXZlcnNp
dHkgb2YgVGVjaG5vbG9neSwgRGVsZnQsIHRoZSBOZXRoZXJsYW5kcy4mI3hEO01vbGVjdWxhciBQ
aHlzaWNhbCBDaGVtaXN0cnksIEhlaW5yaWNoLUhlaW5lLVVuaXZlcnNpdGF0IER1c3NlbGRvcmYs
IER1c3NlbGRvcmYsIEdlcm1hbnkuJiN4RDtEZXBhcnRtZW50IG9mIFBoeXNpY3MgYW5kIEFzdHJv
bm9teSwgQ2xlbXNvbiBVbml2ZXJzaXR5LCBDbGVtc29uLCBTQywgVVNBLiYjeEQ7RGVwYXJ0bWVu
dCBvZiBDaGVtaXN0cnksIFVuaXZlcnNpdHkgb2YgU2hlZmZpZWxkLCBTaGVmZmllbGQsIFVLLiYj
eEQ7SW50ZXJkaXNjaXBsaW5hcnkgTmFub3NjaWVuY2UgQ2VudGVyIChpTkFOTykgYW5kIERlcGFy
dG1lbnQgb2YgQ2hlbWlzdHJ5LCBBYXJodXMgVW5pdmVyc2l0eSwgQWFyaHVzLCBEZW5tYXJrLiYj
eEQ7UGh5c2ljYWwgQ2hlbWlzdHJ5LCBEZXBhcnRtZW50IG9mIENoZW1pc3RyeSwgTmFub3N5c3Rl
bXMgSW5pdGlhdGl2ZSBNdW5pY2ggKE5JTSksIENlbnRlciBmb3IgSW50ZWdyYXRlZCBQcm90ZWlu
IFNjaWVuY2UgTXVuaWNoIChDaVBTTSkgYW5kIENlbnRlciBmb3IgTmFub3NjaWVuY2UgKENlTlMp
LCBMdWR3aWctTWF4aW1pbGlhbnMtVW5pdmVyc2l0YXQgTXVuY2hlbiwgTXVuaWNoLCBHZXJtYW55
LiYjeEQ7RGVwYXJ0bWVudCBvZiBQaHlzaW9sb2d5ICZhbXA7IEJpb3BoeXNpY3MsIFN0b255IEJy
b29rIFVuaXZlcnNpdHksIFN0b255IEJyb29rLCBOWSwgVVNBLiYjeEQ7RGVwYXJ0bWVudCBvZiBC
aW9tZWRpY2FsIEVuZ2luZWVyaW5nLCBVbml2ZXJzaXR5IG9mIENhbGlmb3JuaWEsIElydmluZSwg
SXJ2aW5lLCBDQSwgVVNBLiYjeEQ7TW9sZWN1bGFyIE1pY3Jvc2NvcHkgUmVzZWFyY2ggR3JvdXAs
IFplcm5pa2UgSW5zdGl0dXRlIGZvciBBZHZhbmNlZCBNYXRlcmlhbHMsIFVuaXZlcnNpdHkgb2Yg
R3JvbmluZ2VuLCBHcm9uaW5nZW4sIHRoZSBOZXRoZXJsYW5kcy4mI3hEO1BoeXNpY2FsIGFuZCBT
eW50aGV0aWMgQmlvbG9neSwgRmFjdWx0eSBvZiBCaW9sb2d5LCBMdWR3aWctTWF4aW1pbGlhbnMt
VW5pdmVyc2l0YXQgTXVuY2hlbiwgUGxhbmVnZy1NYXJ0aW5zcmllZCwgR2VybWFueS4mI3hEO0lu
c3RpdHV0ZSBmb3IgQmlvcGh5c2ljcywgVWxtIFVuaXZlcnNpdHksIFVsbSwgR2VybWFueS4mI3hE
O0xhYm9yYXRvcnkgb2YgQmlvcGh5c2ljcywgV2FnZW5pbmdlbiBVbml2ZXJzaXR5ICZhbXA7IFJl
c2VhcmNoLCBXYWdlbmluZ2VuLCB0aGUgTmV0aGVybGFuZHMuJiN4RDtEZXBhcnRtZW50IG9mIEJp
b21lZGljYWwgRW5naW5lZXJpbmcsIEpvaG4gSG9wa2lucyBVbml2ZXJzaXR5LCBCYWx0aW1vcmUs
IE1ELCBVU0EuJiN4RDtEZXBhcnRtZW50IG9mIFBoeXNpY3MsIE5vcnRoIENhcm9saW5hIFN0YXRl
IFVuaXZlcnNpdHksIFJhbGVpZ2gsIE5DLCBVU0EuJiN4RDtCIENVQkUtQ2VudGVyIGZvciBNb2xl
Y3VsYXIgQmlvZW5naW5lZXJpbmcsIFRVIERyZXNkZW4sIERyZXNkZW4sIEdlcm1hbnkuJiN4RDtM
YWJvcmF0b3J5IGZvciBQaG90b2NoZW1pc3RyeSBhbmQgU3BlY3Ryb3Njb3B5LCBEZXBhcnRtZW50
IG9mIENoZW1pc3RyeSwgVW5pdmVyc2l0eSBvZiBMZXV2ZW4sIExldXZlbiwgQmVsZ2l1bS4mI3hE
O0R5bmFtaWMgQmlvaW1hZ2luZyBMYWIsIEFkdmFuY2VkIE9wdGljYWwgTWljcm9zY29weSBDZW50
ZXIgYW5kIEJpb21lZGljYWwgUmVzZWFyY2ggSW5zdGl0dXRlLCBIYXNzZWx0IFVuaXZlcnNpdHks
IEhhc3NlbHQsIEJlbGdpdW0uJiN4RDtJbnN0aXR1dGUgb2YgUGh5c2ljcywgVW5pdmVyc2l0eSBv
ZiBMdWJlY2ssIEx1YmVjaywgR2VybWFueS4mI3hEO01pY3Jvc3BlY3Ryb3Njb3B5IFJlc2VhcmNo
IEZhY2lsaXR5IFdhZ2VuaW5nZW4sIFdhZ2VuaW5nZW4gVW5pdmVyc2l0eSAmYW1wOyBSZXNlYXJj
aCwgV2FnZW5pbmdlbiwgdGhlIE5ldGhlcmxhbmRzLiYjeEQ7R2VuZSBNYWNoaW5lcyBHcm91cCwg
Q2xhcmVuZG9uIExhYm9yYXRvcnksIERlcGFydG1lbnQgb2YgUGh5c2ljcywgVW5pdmVyc2l0eSBv
ZiBPeGZvcmQsIE94Zm9yZCwgVUsuJiN4RDtTY2hvb2wgb2YgQ2hlbWlzdHJ5LCBTZW91bCBOYXRp
b25hbCBVbml2ZXJzaXR5LCBTZW91bCwgU291dGggS29yZWEuJiN4RDtNb2xlY3VsYXIgQmlvcGh5
c2ljcywgVGVjaG5pc2NoZSBVbml2ZXJzaXRhdCBLYWlzZXJzbGF1dGVybiAoVFVLKSwgS2Fpc2Vy
c2xhdXRlcm4sIEdlcm1hbnkuJiN4RDtEZXBhcnRtZW50cyBvZiBCaW9sb2d5IGFuZCBDaGVtaXN0
cnksIFBoYXJtYWN5IGFuZCBHZW9zY2llbmNlcywgSm9oYW5uZXMgR3V0ZW5iZXJnLVVuaXZlcnNp
dHkgTWFpbnosIE1haW56LCBHZXJtYW55LiYjeEQ7SW5zdGl0dXRlIG9mIE1vbGVjdWxhciBCaW9s
b2d5IChJTUIpLCBNYWlueiwgR2VybWFueS4mI3hEO1N0cnVjdHVyYWwgYW5kIENvbXB1dGF0aW9u
YWwgQmlvbG9neSBVbml0LCBFdXJvcGVhbiBNb2xlY3VsYXIgQmlvbG9neSBMYWJvcmF0b3J5IChF
TUJMKSwgSGVpZGVsYmVyZywgR2VybWFueS4mI3hEO1NjaG9vbCBvZiBNb2xlY3VsYXIgU2NpZW5j
ZXMgYW5kIFRoZSBCaW9kZXNpZ24gSW5zdGl0dXRlLCBBcml6b25hIFN0YXRlIFVuaXZlcnNpdHks
IFRlbXBlLCBBWiwgVVNBLiYjeEQ7RGVwYXJ0bWVudCBvZiBCaW9jaGVtaXN0cnksIFVuaXZlcnNp
dHkgb2YgWnVyaWNoLCBadXJpY2gsIFN3aXR6ZXJsYW5kLiYjeEQ7RGVwYXJ0bWVudCBvZiBDaGVt
aXN0cnksIEx1ZHdpZy1NYXhpbWlsaWFucy1Vbml2ZXJzaXRhdCBNdW5jaGVuLCBNdW5jaGVuLCBH
ZXJtYW55LiYjeEQ7SW5zdGl0dXRlIG9mIFBoeXNpY2FsICZhbXA7IFRoZW9yZXRpY2FsIENoZW1p
c3RyeSwgQnJhdW5zY2h3ZWlnIEludGVncmF0ZWQgQ2VudHJlIG9mIFN5c3RlbXMgQmlvbG9neSAo
QlJJQ1MpLCBhbmQgTGFib3JhdG9yeSBmb3IgRW1lcmdpbmcgTmFub21ldHJvbG9neSAoTEVOQSks
IEJyYXVuc2Nod2VpZyBVbml2ZXJzaXR5IG9mIFRlY2hub2xvZ3ksIEJyYXVuc2Nod2VpZywgR2Vy
bWFueS4mI3hEO0luc3RpdHV0ZSBmb3IgQmlvcGh5c2ljcywgVWxtIFVuaXZlcnNpdHksIFVsbSwg
R2VybWFueS4gamVucy5taWNoYWVsaXNAdW5pLXVsbS5kZS4mI3hEO01vbGVjdWxhciBQaHlzaWNh
bCBDaGVtaXN0cnksIEhlaW5yaWNoLUhlaW5lLVVuaXZlcnNpdGF0IER1c3NlbGRvcmYsIER1c3Nl
bGRvcmYsIEdlcm1hbnkuIGNzZWlkZWxAaGh1LmRlLiYjeEQ7RGVwYXJ0bWVudCBvZiBDaGVtaXN0
cnksIFVuaXZlcnNpdHkgb2YgU2hlZmZpZWxkLCBTaGVmZmllbGQsIFVLLiB0LmNyYWdnc0BzaGVm
ZmllbGQuYWMudWsuJiN4RDtHZW5lIE1hY2hpbmVzIEdyb3VwLCBDbGFyZW5kb24gTGFib3JhdG9y
eSwgRGVwYXJ0bWVudCBvZiBQaHlzaWNzLCBVbml2ZXJzaXR5IG9mIE94Zm9yZCwgT3hmb3JkLCBV
Sy4gdC5jcmFnZ3NAc2hlZmZpZWxkLmFjLnVrLiYjeEQ7SW5zdGl0dXRlIG9mIFBoeXNpY2FsIENo
ZW1pc3RyeSwgVW5pdmVyc2l0eSBvZiBGcmVpYnVyZywgRnJlaWJ1cmcgaW0gQnJlaXNnYXUsIEdl
cm1hbnkuIHRob3JzdGVuLmh1Z2VsQHBjLnVuaS1mcmVpYnVyZy5kZS4mI3hEO0JJT1NTIENlbnRy
ZSBmb3IgQmlvbG9naWNhbCBTaWduYWxsaW5nIFN0dWRpZXMsIFVuaXZlcnNpdHkgb2YgRnJlaWJ1
cmcsIEZyZWlidXJnIGltIEJyZWlzZ2F1LCBHZXJtYW55LiB0aG9yc3Rlbi5odWdlbEBwYy51bmkt
ZnJlaWJ1cmcuZGUuPC9hdXRoLWFkZHJlc3M+PHRpdGxlcz48dGl0bGU+UHJlY2lzaW9uIGFuZCBh
Y2N1cmFjeSBvZiBzaW5nbGUtbW9sZWN1bGUgRlJFVCBtZWFzdXJlbWVudHMtYSBtdWx0aS1sYWJv
cmF0b3J5IGJlbmNobWFyayBzdHVkeTwvdGl0bGU+PHNlY29uZGFyeS10aXRsZT5OYXQgTWV0aG9k
czwvc2Vjb25kYXJ5LXRpdGxlPjwvdGl0bGVzPjxwZXJpb2RpY2FsPjxmdWxsLXRpdGxlPk5hdCBN
ZXRob2RzPC9mdWxsLXRpdGxlPjwvcGVyaW9kaWNhbD48cGFnZXM+NjY5LTY3NjwvcGFnZXM+PHZv
bHVtZT4xNTwvdm9sdW1lPjxudW1iZXI+OTwvbnVtYmVyPjxlZGl0aW9uPjIwMTgvMDkvMDI8L2Vk
aXRpb24+PGtleXdvcmRzPjxrZXl3b3JkPkZsdW9yZXNjZW5jZSBSZXNvbmFuY2UgRW5lcmd5IFRy
YW5zZmVyLyptZXRob2RzPC9rZXl3b3JkPjxrZXl3b3JkPkxhYm9yYXRvcmllcy8qc3RhbmRhcmRz
PC9rZXl3b3JkPjxrZXl3b3JkPlJlcHJvZHVjaWJpbGl0eSBvZiBSZXN1bHRzPC9rZXl3b3JkPjwv
a2V5d29yZHM+PGRhdGVzPjx5ZWFyPjIwMTg8L3llYXI+PHB1Yi1kYXRlcz48ZGF0ZT5TZXA8L2Rh
dGU+PC9wdWItZGF0ZXM+PC9kYXRlcz48aXNibj4xNTQ4LTcxMDUgKEVsZWN0cm9uaWMpJiN4RDsx
NTQ4LTcwOTEgKExpbmtpbmcpPC9pc2JuPjxhY2Nlc3Npb24tbnVtPjMwMTcxMjUyPC9hY2Nlc3Np
b24tbnVtPjx1cmxzPjxyZWxhdGVkLXVybHM+PHVybD5odHRwczovL3d3dy5uY2JpLm5sbS5uaWgu
Z292L3B1Ym1lZC8zMDE3MTI1MjwvdXJsPjwvcmVsYXRlZC11cmxzPjwvdXJscz48Y3VzdG9tMj5Q
TUM2MTIxNzQyPC9jdXN0b20yPjxlbGVjdHJvbmljLXJlc291cmNlLW51bT4xMC4xMDM4L3M0MTU5
Mi0wMTgtMDA4NS0wPC9lbGVjdHJvbmljLXJlc291cmNlLW51bT48L3JlY29yZD48L0NpdGU+PC9F
bmROb3RlPn==
</w:fldData>
        </w:fldChar>
      </w:r>
      <w:r>
        <w:instrText xml:space="preserve"> ADDIN EN.CITE.DATA </w:instrText>
      </w:r>
      <w:r>
        <w:fldChar w:fldCharType="end"/>
      </w:r>
      <w:r>
        <w:fldChar w:fldCharType="separate"/>
      </w:r>
      <w:r w:rsidRPr="00BD5D4E">
        <w:rPr>
          <w:noProof/>
          <w:vertAlign w:val="superscript"/>
        </w:rPr>
        <w:t>4</w:t>
      </w:r>
      <w:r>
        <w:fldChar w:fldCharType="end"/>
      </w:r>
      <w:r>
        <w:t>.</w:t>
      </w:r>
    </w:p>
    <w:p w14:paraId="25AB8BC8" w14:textId="77777777" w:rsidR="0078475E" w:rsidRDefault="0078475E" w:rsidP="00935B41">
      <w:pPr>
        <w:pStyle w:val="NoSpacing"/>
        <w:spacing w:line="276" w:lineRule="auto"/>
      </w:pPr>
    </w:p>
    <w:p w14:paraId="411E4E33" w14:textId="77777777" w:rsidR="0078475E" w:rsidRDefault="0078475E" w:rsidP="00935B41">
      <w:pPr>
        <w:pStyle w:val="Heading5"/>
      </w:pPr>
      <w:r>
        <w:t>Spectral crosstalk of green fluorescence into red detection channel</w:t>
      </w:r>
    </w:p>
    <w:p w14:paraId="42AACC80" w14:textId="77777777" w:rsidR="0078475E" w:rsidRDefault="0078475E" w:rsidP="00935B41">
      <w:pPr>
        <w:pStyle w:val="NoSpacing"/>
        <w:numPr>
          <w:ilvl w:val="0"/>
          <w:numId w:val="9"/>
        </w:numPr>
        <w:spacing w:line="276" w:lineRule="auto"/>
      </w:pPr>
      <w:r>
        <w:t>Required is the measurement from the freely diffusing green fluorophore.</w:t>
      </w:r>
    </w:p>
    <w:p w14:paraId="2D741967" w14:textId="77777777" w:rsidR="0078475E" w:rsidRDefault="0078475E" w:rsidP="00935B41">
      <w:pPr>
        <w:pStyle w:val="NoSpacing"/>
        <w:numPr>
          <w:ilvl w:val="0"/>
          <w:numId w:val="9"/>
        </w:numPr>
        <w:spacing w:line="276" w:lineRule="auto"/>
      </w:pPr>
      <w:r>
        <w:t>Collect the count rates in all four detection channels for the ddH2O /buffer measurement and the green dye (A488) measurement:</w:t>
      </w:r>
    </w:p>
    <w:p w14:paraId="59FF4228" w14:textId="77777777" w:rsidR="0078475E" w:rsidRDefault="0078475E" w:rsidP="00935B41">
      <w:pPr>
        <w:pStyle w:val="NoSpacing"/>
        <w:spacing w:line="276" w:lineRule="auto"/>
      </w:pPr>
    </w:p>
    <w:tbl>
      <w:tblPr>
        <w:tblStyle w:val="GridTable1Light"/>
        <w:tblW w:w="9618" w:type="dxa"/>
        <w:tblLook w:val="04A0" w:firstRow="1" w:lastRow="0" w:firstColumn="1" w:lastColumn="0" w:noHBand="0" w:noVBand="1"/>
      </w:tblPr>
      <w:tblGrid>
        <w:gridCol w:w="2077"/>
        <w:gridCol w:w="2408"/>
        <w:gridCol w:w="2585"/>
        <w:gridCol w:w="2548"/>
      </w:tblGrid>
      <w:tr w:rsidR="0078475E" w:rsidRPr="00D85C04" w14:paraId="7D0EAE30"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3099EC26" w14:textId="77777777" w:rsidR="0078475E" w:rsidRPr="00D85C04" w:rsidRDefault="0078475E" w:rsidP="00935B41">
            <w:pPr>
              <w:pStyle w:val="NoSpacing"/>
              <w:spacing w:line="276" w:lineRule="auto"/>
              <w:jc w:val="center"/>
              <w:rPr>
                <w:sz w:val="20"/>
              </w:rPr>
            </w:pPr>
            <w:r w:rsidRPr="00D85C04">
              <w:rPr>
                <w:sz w:val="20"/>
              </w:rPr>
              <w:t>Channel number</w:t>
            </w:r>
          </w:p>
        </w:tc>
        <w:tc>
          <w:tcPr>
            <w:tcW w:w="2408" w:type="dxa"/>
            <w:vAlign w:val="center"/>
          </w:tcPr>
          <w:p w14:paraId="1C052BB3" w14:textId="77777777" w:rsidR="0078475E" w:rsidRPr="00D85C04"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BG</w:t>
            </w:r>
          </w:p>
        </w:tc>
        <w:tc>
          <w:tcPr>
            <w:tcW w:w="2585" w:type="dxa"/>
            <w:vAlign w:val="center"/>
          </w:tcPr>
          <w:p w14:paraId="0D6A26DB" w14:textId="77777777" w:rsidR="0078475E" w:rsidRPr="00D85C04"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A488</w:t>
            </w:r>
          </w:p>
        </w:tc>
        <w:tc>
          <w:tcPr>
            <w:tcW w:w="2548" w:type="dxa"/>
            <w:vAlign w:val="center"/>
          </w:tcPr>
          <w:p w14:paraId="3C615535" w14:textId="77777777" w:rsidR="0078475E" w:rsidRPr="00D85C04"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Corrected count rate [Hz]</w:t>
            </w:r>
          </w:p>
        </w:tc>
      </w:tr>
      <w:tr w:rsidR="0078475E" w:rsidRPr="00D85C04" w14:paraId="6C6AD902"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373D62C5" w14:textId="77777777" w:rsidR="0078475E" w:rsidRPr="00D85C04" w:rsidRDefault="0078475E" w:rsidP="00935B41">
            <w:pPr>
              <w:pStyle w:val="NoSpacing"/>
              <w:spacing w:line="276" w:lineRule="auto"/>
              <w:jc w:val="center"/>
              <w:rPr>
                <w:sz w:val="20"/>
              </w:rPr>
            </w:pPr>
            <w:r w:rsidRPr="00D85C04">
              <w:rPr>
                <w:color w:val="00B050"/>
                <w:sz w:val="20"/>
              </w:rPr>
              <w:t>0</w:t>
            </w:r>
          </w:p>
        </w:tc>
        <w:tc>
          <w:tcPr>
            <w:tcW w:w="2408" w:type="dxa"/>
            <w:vAlign w:val="center"/>
          </w:tcPr>
          <w:p w14:paraId="4902F8CE"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0.13</w:t>
            </w:r>
          </w:p>
        </w:tc>
        <w:tc>
          <w:tcPr>
            <w:tcW w:w="2585" w:type="dxa"/>
            <w:vAlign w:val="center"/>
          </w:tcPr>
          <w:p w14:paraId="120FDD7E"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5.30</w:t>
            </w:r>
          </w:p>
        </w:tc>
        <w:tc>
          <w:tcPr>
            <w:tcW w:w="2548" w:type="dxa"/>
            <w:vAlign w:val="center"/>
          </w:tcPr>
          <w:p w14:paraId="05B0D869"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5.18</w:t>
            </w:r>
          </w:p>
        </w:tc>
      </w:tr>
      <w:tr w:rsidR="0078475E" w:rsidRPr="00D85C04" w14:paraId="68E680A6"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5A1409A7" w14:textId="77777777" w:rsidR="0078475E" w:rsidRPr="00D85C04" w:rsidRDefault="0078475E" w:rsidP="00935B41">
            <w:pPr>
              <w:pStyle w:val="NoSpacing"/>
              <w:spacing w:line="276" w:lineRule="auto"/>
              <w:jc w:val="center"/>
              <w:rPr>
                <w:color w:val="FF00FF"/>
                <w:sz w:val="20"/>
              </w:rPr>
            </w:pPr>
            <w:r w:rsidRPr="00D85C04">
              <w:rPr>
                <w:color w:val="FF00FF"/>
                <w:sz w:val="20"/>
              </w:rPr>
              <w:t>1</w:t>
            </w:r>
          </w:p>
        </w:tc>
        <w:tc>
          <w:tcPr>
            <w:tcW w:w="2408" w:type="dxa"/>
            <w:vAlign w:val="center"/>
          </w:tcPr>
          <w:p w14:paraId="4DC3231C"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0.36</w:t>
            </w:r>
          </w:p>
        </w:tc>
        <w:tc>
          <w:tcPr>
            <w:tcW w:w="2585" w:type="dxa"/>
            <w:vAlign w:val="center"/>
          </w:tcPr>
          <w:p w14:paraId="5226C209"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1.23</w:t>
            </w:r>
          </w:p>
        </w:tc>
        <w:tc>
          <w:tcPr>
            <w:tcW w:w="2548" w:type="dxa"/>
            <w:vAlign w:val="center"/>
          </w:tcPr>
          <w:p w14:paraId="33EEBD72"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0.87</w:t>
            </w:r>
          </w:p>
        </w:tc>
      </w:tr>
      <w:tr w:rsidR="0078475E" w:rsidRPr="00D85C04" w14:paraId="168D2570"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6DE25005" w14:textId="77777777" w:rsidR="0078475E" w:rsidRPr="00D85C04" w:rsidRDefault="0078475E" w:rsidP="00935B41">
            <w:pPr>
              <w:pStyle w:val="NoSpacing"/>
              <w:spacing w:line="276" w:lineRule="auto"/>
              <w:jc w:val="center"/>
              <w:rPr>
                <w:sz w:val="20"/>
              </w:rPr>
            </w:pPr>
            <w:r w:rsidRPr="00D85C04">
              <w:rPr>
                <w:color w:val="00B050"/>
                <w:sz w:val="20"/>
              </w:rPr>
              <w:t>2</w:t>
            </w:r>
          </w:p>
        </w:tc>
        <w:tc>
          <w:tcPr>
            <w:tcW w:w="2408" w:type="dxa"/>
            <w:vAlign w:val="center"/>
          </w:tcPr>
          <w:p w14:paraId="1E24C95A"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0.23</w:t>
            </w:r>
          </w:p>
        </w:tc>
        <w:tc>
          <w:tcPr>
            <w:tcW w:w="2585" w:type="dxa"/>
            <w:vAlign w:val="center"/>
          </w:tcPr>
          <w:p w14:paraId="044D4D27"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5.38</w:t>
            </w:r>
          </w:p>
        </w:tc>
        <w:tc>
          <w:tcPr>
            <w:tcW w:w="2548" w:type="dxa"/>
            <w:vAlign w:val="center"/>
          </w:tcPr>
          <w:p w14:paraId="24958146"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5.15</w:t>
            </w:r>
          </w:p>
        </w:tc>
      </w:tr>
      <w:tr w:rsidR="0078475E" w:rsidRPr="00D85C04" w14:paraId="7D464568"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3FE1E658" w14:textId="77777777" w:rsidR="0078475E" w:rsidRPr="00D85C04" w:rsidRDefault="0078475E" w:rsidP="00935B41">
            <w:pPr>
              <w:pStyle w:val="NoSpacing"/>
              <w:spacing w:line="276" w:lineRule="auto"/>
              <w:jc w:val="center"/>
              <w:rPr>
                <w:color w:val="FF00FF"/>
                <w:sz w:val="20"/>
              </w:rPr>
            </w:pPr>
            <w:r w:rsidRPr="00D85C04">
              <w:rPr>
                <w:color w:val="FF00FF"/>
                <w:sz w:val="20"/>
              </w:rPr>
              <w:t>3</w:t>
            </w:r>
          </w:p>
        </w:tc>
        <w:tc>
          <w:tcPr>
            <w:tcW w:w="2408" w:type="dxa"/>
            <w:vAlign w:val="center"/>
          </w:tcPr>
          <w:p w14:paraId="584EA1B2"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0.69</w:t>
            </w:r>
          </w:p>
        </w:tc>
        <w:tc>
          <w:tcPr>
            <w:tcW w:w="2585" w:type="dxa"/>
            <w:vAlign w:val="center"/>
          </w:tcPr>
          <w:p w14:paraId="5B9E20CC"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1.53</w:t>
            </w:r>
          </w:p>
        </w:tc>
        <w:tc>
          <w:tcPr>
            <w:tcW w:w="2548" w:type="dxa"/>
            <w:vAlign w:val="center"/>
          </w:tcPr>
          <w:p w14:paraId="5C5D2AF8" w14:textId="77777777" w:rsidR="0078475E" w:rsidRPr="00D85C0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0.85</w:t>
            </w:r>
          </w:p>
        </w:tc>
      </w:tr>
    </w:tbl>
    <w:p w14:paraId="0BE19468" w14:textId="77777777" w:rsidR="0078475E" w:rsidRDefault="0078475E" w:rsidP="00935B41">
      <w:pPr>
        <w:pStyle w:val="NoSpacing"/>
        <w:spacing w:line="276" w:lineRule="auto"/>
      </w:pPr>
      <w:r>
        <w:t>(Note: average values of repeated measurements are reported)</w:t>
      </w:r>
    </w:p>
    <w:p w14:paraId="6807035D" w14:textId="77777777" w:rsidR="0078475E" w:rsidRDefault="0078475E" w:rsidP="00935B41">
      <w:pPr>
        <w:pStyle w:val="NoSpacing"/>
        <w:spacing w:line="276" w:lineRule="auto"/>
      </w:pPr>
    </w:p>
    <w:p w14:paraId="7018FFB8" w14:textId="77777777" w:rsidR="0078475E" w:rsidRDefault="0078475E" w:rsidP="00935B41">
      <w:pPr>
        <w:pStyle w:val="NoSpacing"/>
        <w:numPr>
          <w:ilvl w:val="0"/>
          <w:numId w:val="9"/>
        </w:numPr>
        <w:spacing w:line="276" w:lineRule="auto"/>
      </w:pPr>
      <w:r>
        <w:t>The background count rate needs to be subtracted from value and then the ratio of count rates in the red channels to the green channel is determined:</w:t>
      </w:r>
    </w:p>
    <w:p w14:paraId="0A171621" w14:textId="77777777" w:rsidR="0078475E" w:rsidRDefault="0078475E" w:rsidP="00935B41">
      <w:pPr>
        <w:pStyle w:val="NoSpacing"/>
        <w:spacing w:line="276" w:lineRule="auto"/>
      </w:pPr>
    </w:p>
    <w:p w14:paraId="32B8B333" w14:textId="77777777" w:rsidR="0078475E" w:rsidRDefault="0078475E" w:rsidP="00935B41">
      <w:pPr>
        <w:pStyle w:val="NoSpacing"/>
        <w:spacing w:line="276" w:lineRule="auto"/>
      </w:pPr>
      <m:oMathPara>
        <m:oMath>
          <m:r>
            <w:rPr>
              <w:rFonts w:ascii="Cambria Math" w:hAnsi="Cambria Math"/>
            </w:rPr>
            <m:t xml:space="preserve">α= </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1,A488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1,BG</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3,A488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3,BG</m:t>
                      </m:r>
                    </m:sub>
                  </m:sSub>
                </m:e>
              </m:d>
              <m:r>
                <w:rPr>
                  <w:rFonts w:ascii="Cambria Math" w:hAnsi="Cambria Math"/>
                </w:rPr>
                <m:t>)</m:t>
              </m:r>
            </m:num>
            <m:den>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0,A488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0,BG</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2,A488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2,BG</m:t>
                      </m:r>
                    </m:sub>
                  </m:sSub>
                </m:e>
              </m:d>
              <m:r>
                <w:rPr>
                  <w:rFonts w:ascii="Cambria Math" w:hAnsi="Cambria Math"/>
                </w:rPr>
                <m:t>)</m:t>
              </m:r>
            </m:den>
          </m:f>
          <m:r>
            <w:rPr>
              <w:rFonts w:ascii="Cambria Math" w:hAnsi="Cambria Math"/>
            </w:rPr>
            <m:t>*100%</m:t>
          </m:r>
        </m:oMath>
      </m:oMathPara>
    </w:p>
    <w:p w14:paraId="72BF82BE" w14:textId="77777777" w:rsidR="0078475E" w:rsidRDefault="0078475E" w:rsidP="00935B41">
      <w:pPr>
        <w:pStyle w:val="NoSpacing"/>
        <w:spacing w:line="276" w:lineRule="auto"/>
      </w:pPr>
    </w:p>
    <w:p w14:paraId="38079D59" w14:textId="77777777" w:rsidR="0078475E" w:rsidRDefault="0078475E" w:rsidP="00935B41">
      <w:pPr>
        <w:pStyle w:val="NoSpacing"/>
        <w:numPr>
          <w:ilvl w:val="0"/>
          <w:numId w:val="9"/>
        </w:numPr>
        <w:spacing w:line="276" w:lineRule="auto"/>
      </w:pPr>
      <w:r>
        <w:t xml:space="preserve">In our example the spectral crosstalk </w:t>
      </w:r>
      <w:r w:rsidRPr="004B6DDE">
        <w:rPr>
          <w:rFonts w:cs="Times New Roman"/>
          <w:b/>
          <w:bCs/>
          <w:i/>
          <w:iCs/>
          <w:u w:val="single"/>
        </w:rPr>
        <w:t>α</w:t>
      </w:r>
      <w:r w:rsidRPr="004B6DDE">
        <w:rPr>
          <w:b/>
          <w:bCs/>
          <w:u w:val="single"/>
        </w:rPr>
        <w:t xml:space="preserve"> = </w:t>
      </w:r>
      <w:r w:rsidRPr="00911F14">
        <w:rPr>
          <w:b/>
          <w:bCs/>
          <w:u w:val="single"/>
        </w:rPr>
        <w:t xml:space="preserve">16.6 </w:t>
      </w:r>
      <w:r w:rsidRPr="004B6DDE">
        <w:rPr>
          <w:b/>
          <w:bCs/>
          <w:u w:val="single"/>
        </w:rPr>
        <w:t>%</w:t>
      </w:r>
      <w:r>
        <w:rPr>
          <w:b/>
          <w:bCs/>
          <w:u w:val="single"/>
        </w:rPr>
        <w:t>.</w:t>
      </w:r>
    </w:p>
    <w:p w14:paraId="172C2F95" w14:textId="77777777" w:rsidR="0078475E" w:rsidRPr="00F830A9" w:rsidRDefault="0078475E" w:rsidP="00935B41">
      <w:pPr>
        <w:pStyle w:val="NoSpacing"/>
        <w:spacing w:line="276" w:lineRule="auto"/>
      </w:pPr>
    </w:p>
    <w:p w14:paraId="152A2F36" w14:textId="77777777" w:rsidR="0078475E" w:rsidRDefault="0078475E" w:rsidP="00935B41">
      <w:pPr>
        <w:pStyle w:val="Heading5"/>
      </w:pPr>
      <w:r>
        <w:lastRenderedPageBreak/>
        <w:t>Determination of direct excitation of red fluorophore by green excitation</w:t>
      </w:r>
    </w:p>
    <w:p w14:paraId="0E61FA6B" w14:textId="77777777" w:rsidR="0078475E" w:rsidRDefault="0078475E" w:rsidP="00935B41">
      <w:pPr>
        <w:pStyle w:val="NoSpacing"/>
        <w:numPr>
          <w:ilvl w:val="0"/>
          <w:numId w:val="9"/>
        </w:numPr>
        <w:spacing w:line="276" w:lineRule="auto"/>
      </w:pPr>
      <w:r>
        <w:t>Required is the measurement of the freely diffusing red fluorophore.</w:t>
      </w:r>
    </w:p>
    <w:p w14:paraId="5FD09F81" w14:textId="77777777" w:rsidR="0078475E" w:rsidRDefault="0078475E" w:rsidP="00935B41">
      <w:pPr>
        <w:pStyle w:val="NoSpacing"/>
        <w:numPr>
          <w:ilvl w:val="0"/>
          <w:numId w:val="9"/>
        </w:numPr>
        <w:spacing w:line="276" w:lineRule="auto"/>
      </w:pPr>
      <w:r>
        <w:t>Collect the count rates in the two red detection channels for the ddH2O / buffer measurement and the red dye measurement A568, take care to separate the count rate into the “prompt” and “delay” time window:</w:t>
      </w:r>
    </w:p>
    <w:p w14:paraId="61840063" w14:textId="77777777" w:rsidR="0078475E" w:rsidRDefault="0078475E" w:rsidP="00935B41">
      <w:pPr>
        <w:pStyle w:val="NoSpacing"/>
        <w:spacing w:line="276" w:lineRule="auto"/>
      </w:pPr>
    </w:p>
    <w:tbl>
      <w:tblPr>
        <w:tblStyle w:val="GridTable1Light"/>
        <w:tblW w:w="9618" w:type="dxa"/>
        <w:tblLook w:val="04A0" w:firstRow="1" w:lastRow="0" w:firstColumn="1" w:lastColumn="0" w:noHBand="0" w:noVBand="1"/>
      </w:tblPr>
      <w:tblGrid>
        <w:gridCol w:w="2077"/>
        <w:gridCol w:w="2408"/>
        <w:gridCol w:w="2585"/>
        <w:gridCol w:w="2548"/>
      </w:tblGrid>
      <w:tr w:rsidR="0078475E" w:rsidRPr="00D85C04" w14:paraId="74A6224E"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200FBEB8" w14:textId="77777777" w:rsidR="0078475E" w:rsidRPr="00D85C04" w:rsidRDefault="0078475E" w:rsidP="00935B41">
            <w:pPr>
              <w:pStyle w:val="NoSpacing"/>
              <w:spacing w:line="276" w:lineRule="auto"/>
              <w:jc w:val="center"/>
              <w:rPr>
                <w:sz w:val="20"/>
              </w:rPr>
            </w:pPr>
            <w:r w:rsidRPr="00D85C04">
              <w:rPr>
                <w:sz w:val="20"/>
              </w:rPr>
              <w:t>Channel number</w:t>
            </w:r>
          </w:p>
        </w:tc>
        <w:tc>
          <w:tcPr>
            <w:tcW w:w="2408" w:type="dxa"/>
            <w:vAlign w:val="center"/>
          </w:tcPr>
          <w:p w14:paraId="171449C6" w14:textId="77777777" w:rsidR="0078475E" w:rsidRPr="00D85C04"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BG</w:t>
            </w:r>
          </w:p>
        </w:tc>
        <w:tc>
          <w:tcPr>
            <w:tcW w:w="2585" w:type="dxa"/>
            <w:vAlign w:val="center"/>
          </w:tcPr>
          <w:p w14:paraId="005EFBDD" w14:textId="77777777" w:rsidR="0078475E" w:rsidRPr="00D85C04"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A568</w:t>
            </w:r>
          </w:p>
        </w:tc>
        <w:tc>
          <w:tcPr>
            <w:tcW w:w="2548" w:type="dxa"/>
            <w:vAlign w:val="center"/>
          </w:tcPr>
          <w:p w14:paraId="56F0F2F9" w14:textId="77777777" w:rsidR="0078475E" w:rsidRPr="00D85C04"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Corrected count rate [Hz]</w:t>
            </w:r>
          </w:p>
        </w:tc>
      </w:tr>
      <w:tr w:rsidR="0078475E" w:rsidRPr="00D85C04" w14:paraId="484D45EB"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247F0F7C" w14:textId="77777777" w:rsidR="0078475E" w:rsidRPr="00D85C04" w:rsidRDefault="0078475E" w:rsidP="00935B41">
            <w:pPr>
              <w:pStyle w:val="NoSpacing"/>
              <w:spacing w:line="276" w:lineRule="auto"/>
              <w:jc w:val="center"/>
              <w:rPr>
                <w:sz w:val="20"/>
              </w:rPr>
            </w:pPr>
            <w:r w:rsidRPr="00D85C04">
              <w:rPr>
                <w:color w:val="FF00FF"/>
                <w:sz w:val="20"/>
              </w:rPr>
              <w:t xml:space="preserve">1 </w:t>
            </w:r>
            <w:r>
              <w:rPr>
                <w:color w:val="FF00FF"/>
                <w:sz w:val="20"/>
              </w:rPr>
              <w:t>delay</w:t>
            </w:r>
          </w:p>
        </w:tc>
        <w:tc>
          <w:tcPr>
            <w:tcW w:w="2408" w:type="dxa"/>
          </w:tcPr>
          <w:p w14:paraId="3981D958"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0.36</w:t>
            </w:r>
          </w:p>
        </w:tc>
        <w:tc>
          <w:tcPr>
            <w:tcW w:w="2585" w:type="dxa"/>
          </w:tcPr>
          <w:p w14:paraId="457BE1E1"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4.24</w:t>
            </w:r>
          </w:p>
        </w:tc>
        <w:tc>
          <w:tcPr>
            <w:tcW w:w="2548" w:type="dxa"/>
          </w:tcPr>
          <w:p w14:paraId="3C955792"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3.88</w:t>
            </w:r>
          </w:p>
        </w:tc>
      </w:tr>
      <w:tr w:rsidR="0078475E" w:rsidRPr="00D85C04" w14:paraId="5ADE073B"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578025F5" w14:textId="77777777" w:rsidR="0078475E" w:rsidRPr="00D85C04" w:rsidRDefault="0078475E" w:rsidP="00935B41">
            <w:pPr>
              <w:pStyle w:val="NoSpacing"/>
              <w:spacing w:line="276" w:lineRule="auto"/>
              <w:jc w:val="center"/>
              <w:rPr>
                <w:color w:val="FF00FF"/>
                <w:sz w:val="20"/>
              </w:rPr>
            </w:pPr>
            <w:r w:rsidRPr="00D85C04">
              <w:rPr>
                <w:color w:val="FF00FF"/>
                <w:sz w:val="20"/>
              </w:rPr>
              <w:t xml:space="preserve">1 </w:t>
            </w:r>
            <w:r>
              <w:rPr>
                <w:color w:val="FF00FF"/>
                <w:sz w:val="20"/>
              </w:rPr>
              <w:t>prompt</w:t>
            </w:r>
          </w:p>
        </w:tc>
        <w:tc>
          <w:tcPr>
            <w:tcW w:w="2408" w:type="dxa"/>
          </w:tcPr>
          <w:p w14:paraId="6A3CFCD2"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0.36</w:t>
            </w:r>
          </w:p>
        </w:tc>
        <w:tc>
          <w:tcPr>
            <w:tcW w:w="2585" w:type="dxa"/>
          </w:tcPr>
          <w:p w14:paraId="40BBF5CE"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1.90</w:t>
            </w:r>
          </w:p>
        </w:tc>
        <w:tc>
          <w:tcPr>
            <w:tcW w:w="2548" w:type="dxa"/>
          </w:tcPr>
          <w:p w14:paraId="05D1C0CC"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1.54</w:t>
            </w:r>
          </w:p>
        </w:tc>
      </w:tr>
      <w:tr w:rsidR="0078475E" w:rsidRPr="00D85C04" w14:paraId="23BF08E4"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12C85A52" w14:textId="77777777" w:rsidR="0078475E" w:rsidRPr="00D85C04" w:rsidRDefault="0078475E" w:rsidP="00935B41">
            <w:pPr>
              <w:pStyle w:val="NoSpacing"/>
              <w:spacing w:line="276" w:lineRule="auto"/>
              <w:jc w:val="center"/>
              <w:rPr>
                <w:sz w:val="20"/>
              </w:rPr>
            </w:pPr>
            <w:r w:rsidRPr="00D85C04">
              <w:rPr>
                <w:color w:val="FF00FF"/>
                <w:sz w:val="20"/>
              </w:rPr>
              <w:t xml:space="preserve">3 </w:t>
            </w:r>
            <w:r>
              <w:rPr>
                <w:color w:val="FF00FF"/>
                <w:sz w:val="20"/>
              </w:rPr>
              <w:t>delay</w:t>
            </w:r>
          </w:p>
        </w:tc>
        <w:tc>
          <w:tcPr>
            <w:tcW w:w="2408" w:type="dxa"/>
          </w:tcPr>
          <w:p w14:paraId="2B3DC73E"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0.69</w:t>
            </w:r>
          </w:p>
        </w:tc>
        <w:tc>
          <w:tcPr>
            <w:tcW w:w="2585" w:type="dxa"/>
          </w:tcPr>
          <w:p w14:paraId="7C116BFD"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4.81</w:t>
            </w:r>
          </w:p>
        </w:tc>
        <w:tc>
          <w:tcPr>
            <w:tcW w:w="2548" w:type="dxa"/>
          </w:tcPr>
          <w:p w14:paraId="4368BA47"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4.12</w:t>
            </w:r>
          </w:p>
        </w:tc>
      </w:tr>
      <w:tr w:rsidR="0078475E" w:rsidRPr="00D85C04" w14:paraId="01274A4C"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72C4D729" w14:textId="77777777" w:rsidR="0078475E" w:rsidRPr="00D85C04" w:rsidRDefault="0078475E" w:rsidP="00935B41">
            <w:pPr>
              <w:pStyle w:val="NoSpacing"/>
              <w:spacing w:line="276" w:lineRule="auto"/>
              <w:jc w:val="center"/>
              <w:rPr>
                <w:color w:val="FF00FF"/>
                <w:sz w:val="20"/>
              </w:rPr>
            </w:pPr>
            <w:r w:rsidRPr="00D85C04">
              <w:rPr>
                <w:color w:val="FF00FF"/>
                <w:sz w:val="20"/>
              </w:rPr>
              <w:t xml:space="preserve">3 </w:t>
            </w:r>
            <w:r>
              <w:rPr>
                <w:color w:val="FF00FF"/>
                <w:sz w:val="20"/>
              </w:rPr>
              <w:t>prompt</w:t>
            </w:r>
          </w:p>
        </w:tc>
        <w:tc>
          <w:tcPr>
            <w:tcW w:w="2408" w:type="dxa"/>
          </w:tcPr>
          <w:p w14:paraId="047F32EA"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0.69</w:t>
            </w:r>
          </w:p>
        </w:tc>
        <w:tc>
          <w:tcPr>
            <w:tcW w:w="2585" w:type="dxa"/>
          </w:tcPr>
          <w:p w14:paraId="1ED0E798"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2.37</w:t>
            </w:r>
          </w:p>
        </w:tc>
        <w:tc>
          <w:tcPr>
            <w:tcW w:w="2548" w:type="dxa"/>
          </w:tcPr>
          <w:p w14:paraId="4F51689E" w14:textId="77777777" w:rsidR="0078475E" w:rsidRPr="00911F14"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1.68</w:t>
            </w:r>
          </w:p>
        </w:tc>
      </w:tr>
    </w:tbl>
    <w:p w14:paraId="5B59F15E" w14:textId="77777777" w:rsidR="0078475E" w:rsidRDefault="0078475E" w:rsidP="00935B41">
      <w:pPr>
        <w:pStyle w:val="NoSpacing"/>
        <w:spacing w:line="276" w:lineRule="auto"/>
      </w:pPr>
      <w:r>
        <w:t>(Note: average values of repeated measurements are reported)</w:t>
      </w:r>
    </w:p>
    <w:p w14:paraId="248D7FFD" w14:textId="77777777" w:rsidR="0078475E" w:rsidRDefault="0078475E" w:rsidP="00935B41">
      <w:pPr>
        <w:pStyle w:val="NoSpacing"/>
        <w:spacing w:line="276" w:lineRule="auto"/>
      </w:pPr>
    </w:p>
    <w:p w14:paraId="6373CDDF" w14:textId="77777777" w:rsidR="0078475E" w:rsidRDefault="0078475E" w:rsidP="00935B41">
      <w:pPr>
        <w:pStyle w:val="NoSpacing"/>
        <w:numPr>
          <w:ilvl w:val="0"/>
          <w:numId w:val="9"/>
        </w:numPr>
        <w:spacing w:line="276" w:lineRule="auto"/>
      </w:pPr>
      <w:r>
        <w:t>In the “prompt” time window the green excitation pulse might excite a bit of the red fluorophores.</w:t>
      </w:r>
    </w:p>
    <w:p w14:paraId="6CADD05B" w14:textId="77777777" w:rsidR="0078475E" w:rsidRDefault="0078475E" w:rsidP="00935B41">
      <w:pPr>
        <w:pStyle w:val="NoSpacing"/>
        <w:numPr>
          <w:ilvl w:val="0"/>
          <w:numId w:val="9"/>
        </w:numPr>
        <w:spacing w:line="276" w:lineRule="auto"/>
      </w:pPr>
      <w:r>
        <w:t>In the “delay” time window the red fluorophores are directly excited.</w:t>
      </w:r>
    </w:p>
    <w:p w14:paraId="631F25EC" w14:textId="77777777" w:rsidR="0078475E" w:rsidRDefault="0078475E" w:rsidP="00935B41">
      <w:pPr>
        <w:pStyle w:val="NoSpacing"/>
        <w:numPr>
          <w:ilvl w:val="0"/>
          <w:numId w:val="9"/>
        </w:numPr>
        <w:spacing w:line="276" w:lineRule="auto"/>
      </w:pPr>
      <w:r>
        <w:t>Subtract the background counts from each channel and the respective time window.</w:t>
      </w:r>
    </w:p>
    <w:p w14:paraId="3CFEBA1B" w14:textId="77777777" w:rsidR="0078475E" w:rsidRDefault="0078475E" w:rsidP="00935B41">
      <w:pPr>
        <w:pStyle w:val="NoSpacing"/>
        <w:numPr>
          <w:ilvl w:val="0"/>
          <w:numId w:val="9"/>
        </w:numPr>
        <w:spacing w:line="276" w:lineRule="auto"/>
      </w:pPr>
      <w:r>
        <w:t>Calculate the ratio of the “prompt” time window to the “delay” time window:</w:t>
      </w:r>
    </w:p>
    <w:p w14:paraId="133682D1" w14:textId="77777777" w:rsidR="0078475E" w:rsidRDefault="0078475E" w:rsidP="00935B41">
      <w:pPr>
        <w:pStyle w:val="NoSpacing"/>
        <w:spacing w:line="276" w:lineRule="auto"/>
      </w:pPr>
    </w:p>
    <w:p w14:paraId="2D4539B5" w14:textId="77777777" w:rsidR="0078475E" w:rsidRDefault="0078475E" w:rsidP="00935B41">
      <w:pPr>
        <w:pStyle w:val="NoSpacing"/>
        <w:spacing w:line="276" w:lineRule="auto"/>
      </w:pPr>
      <m:oMathPara>
        <m:oMath>
          <m:r>
            <w:rPr>
              <w:rFonts w:ascii="Cambria Math" w:hAnsi="Cambria Math"/>
            </w:rPr>
            <m:t xml:space="preserve">δ= </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1,prompt, A568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1,prompt,BG</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3,prompt,A568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3,prompt,BG</m:t>
                      </m:r>
                    </m:sub>
                  </m:sSub>
                </m:e>
              </m:d>
              <m:r>
                <w:rPr>
                  <w:rFonts w:ascii="Cambria Math" w:hAnsi="Cambria Math"/>
                </w:rPr>
                <m:t>)</m:t>
              </m:r>
            </m:num>
            <m:den>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1,delay, A568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1,delay,BG</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3,delay,A568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3,delay,BG</m:t>
                      </m:r>
                    </m:sub>
                  </m:sSub>
                </m:e>
              </m:d>
              <m:r>
                <w:rPr>
                  <w:rFonts w:ascii="Cambria Math" w:hAnsi="Cambria Math"/>
                </w:rPr>
                <m:t>)</m:t>
              </m:r>
            </m:den>
          </m:f>
          <m:r>
            <w:rPr>
              <w:rFonts w:ascii="Cambria Math" w:hAnsi="Cambria Math"/>
            </w:rPr>
            <m:t>*100%</m:t>
          </m:r>
        </m:oMath>
      </m:oMathPara>
    </w:p>
    <w:p w14:paraId="53C3ADEB" w14:textId="77777777" w:rsidR="0078475E" w:rsidRDefault="0078475E" w:rsidP="00935B41">
      <w:pPr>
        <w:pStyle w:val="NoSpacing"/>
        <w:spacing w:line="276" w:lineRule="auto"/>
      </w:pPr>
    </w:p>
    <w:p w14:paraId="14F3F00F" w14:textId="77777777" w:rsidR="0078475E" w:rsidRDefault="0078475E" w:rsidP="00935B41">
      <w:pPr>
        <w:pStyle w:val="NoSpacing"/>
        <w:numPr>
          <w:ilvl w:val="0"/>
          <w:numId w:val="9"/>
        </w:numPr>
        <w:spacing w:line="276" w:lineRule="auto"/>
      </w:pPr>
      <w:r>
        <w:t>Caution! If you measure in a mixture of green and red fluorophores, you need to also subtract the green crosstalk into the red channels (</w:t>
      </w:r>
      <w:r w:rsidRPr="001D51E9">
        <w:rPr>
          <w:rFonts w:cs="Times New Roman"/>
        </w:rPr>
        <w:t xml:space="preserve">α </w:t>
      </w:r>
      <w:r>
        <w:t>determined above!)</w:t>
      </w:r>
    </w:p>
    <w:p w14:paraId="6D4D2133" w14:textId="77777777" w:rsidR="0078475E" w:rsidRDefault="0078475E" w:rsidP="00935B41">
      <w:pPr>
        <w:pStyle w:val="NoSpacing"/>
        <w:numPr>
          <w:ilvl w:val="0"/>
          <w:numId w:val="9"/>
        </w:numPr>
        <w:spacing w:line="276" w:lineRule="auto"/>
      </w:pPr>
      <w:r>
        <w:t xml:space="preserve">For the shown example, the direct excitation of acceptor by green laser is </w:t>
      </w:r>
      <w:r>
        <w:rPr>
          <w:rFonts w:cs="Times New Roman"/>
          <w:b/>
          <w:bCs/>
          <w:i/>
          <w:iCs/>
          <w:u w:val="single"/>
        </w:rPr>
        <w:t>δ</w:t>
      </w:r>
      <w:r w:rsidRPr="001D51E9">
        <w:rPr>
          <w:rFonts w:cs="Times New Roman"/>
          <w:b/>
          <w:bCs/>
          <w:i/>
          <w:iCs/>
          <w:u w:val="single"/>
        </w:rPr>
        <w:t xml:space="preserve"> </w:t>
      </w:r>
      <w:r w:rsidRPr="001D51E9">
        <w:rPr>
          <w:b/>
          <w:bCs/>
          <w:u w:val="single"/>
        </w:rPr>
        <w:t xml:space="preserve">= </w:t>
      </w:r>
      <w:r w:rsidRPr="00911F14">
        <w:rPr>
          <w:b/>
          <w:bCs/>
          <w:u w:val="single"/>
        </w:rPr>
        <w:t>40.3</w:t>
      </w:r>
      <w:r w:rsidRPr="001D51E9">
        <w:rPr>
          <w:b/>
          <w:bCs/>
          <w:u w:val="single"/>
        </w:rPr>
        <w:t xml:space="preserve"> %.</w:t>
      </w:r>
    </w:p>
    <w:p w14:paraId="42FF92BF" w14:textId="77777777" w:rsidR="0078475E" w:rsidRPr="00433F52" w:rsidRDefault="0078475E" w:rsidP="00935B41">
      <w:pPr>
        <w:pStyle w:val="NoSpacing"/>
        <w:spacing w:line="276" w:lineRule="auto"/>
      </w:pPr>
    </w:p>
    <w:p w14:paraId="61AD6E8B" w14:textId="77777777" w:rsidR="0078475E" w:rsidRDefault="0078475E" w:rsidP="00935B41">
      <w:pPr>
        <w:pStyle w:val="Heading4"/>
      </w:pPr>
      <w:r>
        <w:t>Determination of molecular brightness</w:t>
      </w:r>
    </w:p>
    <w:p w14:paraId="5576BD6F" w14:textId="77777777" w:rsidR="0078475E" w:rsidRDefault="0078475E" w:rsidP="00935B41">
      <w:pPr>
        <w:pStyle w:val="NoSpacing"/>
        <w:numPr>
          <w:ilvl w:val="0"/>
          <w:numId w:val="11"/>
        </w:numPr>
        <w:spacing w:line="276" w:lineRule="auto"/>
      </w:pPr>
      <w:r>
        <w:t>After having correcting the count rates, we can now determine the molecular brightness of our fluorophores.</w:t>
      </w:r>
    </w:p>
    <w:p w14:paraId="474E3D97" w14:textId="77777777" w:rsidR="0078475E" w:rsidRDefault="0078475E" w:rsidP="00935B41">
      <w:pPr>
        <w:pStyle w:val="NoSpacing"/>
        <w:numPr>
          <w:ilvl w:val="0"/>
          <w:numId w:val="11"/>
        </w:numPr>
        <w:spacing w:line="276" w:lineRule="auto"/>
      </w:pPr>
      <w:r>
        <w:t>Note: It is advisable to monitor this molecular brightness of your calibration standards carefully as they can give you early hints about a possible misalignment and / or reduction of laser output power.</w:t>
      </w:r>
    </w:p>
    <w:p w14:paraId="1F9DA3C6" w14:textId="77777777" w:rsidR="0078475E" w:rsidRDefault="0078475E" w:rsidP="00935B41">
      <w:pPr>
        <w:pStyle w:val="NoSpacing"/>
        <w:numPr>
          <w:ilvl w:val="0"/>
          <w:numId w:val="11"/>
        </w:numPr>
        <w:spacing w:line="276" w:lineRule="auto"/>
      </w:pPr>
      <w:r>
        <w:t>Required parameter:</w:t>
      </w:r>
    </w:p>
    <w:p w14:paraId="7DA09534" w14:textId="77777777" w:rsidR="0078475E" w:rsidRDefault="0078475E" w:rsidP="00935B41">
      <w:pPr>
        <w:pStyle w:val="NoSpacing"/>
        <w:numPr>
          <w:ilvl w:val="1"/>
          <w:numId w:val="11"/>
        </w:numPr>
        <w:spacing w:line="276" w:lineRule="auto"/>
      </w:pPr>
      <w:r>
        <w:t>Number of molecules in focus as determined from the fits above</w:t>
      </w:r>
    </w:p>
    <w:p w14:paraId="1488E786" w14:textId="77777777" w:rsidR="0078475E" w:rsidRPr="008F7887" w:rsidRDefault="0078475E" w:rsidP="00935B41">
      <w:pPr>
        <w:pStyle w:val="NoSpacing"/>
        <w:numPr>
          <w:ilvl w:val="2"/>
          <w:numId w:val="11"/>
        </w:numPr>
        <w:spacing w:line="276" w:lineRule="auto"/>
      </w:pPr>
      <w:r w:rsidRPr="00006703">
        <w:rPr>
          <w:b/>
          <w:i/>
        </w:rPr>
        <w:t>N</w:t>
      </w:r>
      <w:r w:rsidRPr="00006703">
        <w:rPr>
          <w:b/>
          <w:i/>
          <w:vertAlign w:val="subscript"/>
        </w:rPr>
        <w:t>green</w:t>
      </w:r>
      <w:r>
        <w:t xml:space="preserve">: </w:t>
      </w:r>
      <w:r w:rsidRPr="008F7887">
        <w:t>0.76</w:t>
      </w:r>
    </w:p>
    <w:p w14:paraId="6326CE6D" w14:textId="77777777" w:rsidR="0078475E" w:rsidRDefault="0078475E" w:rsidP="00935B41">
      <w:pPr>
        <w:pStyle w:val="NoSpacing"/>
        <w:numPr>
          <w:ilvl w:val="2"/>
          <w:numId w:val="11"/>
        </w:numPr>
        <w:spacing w:line="276" w:lineRule="auto"/>
      </w:pPr>
      <w:r w:rsidRPr="00006703">
        <w:rPr>
          <w:b/>
          <w:i/>
        </w:rPr>
        <w:t>N</w:t>
      </w:r>
      <w:r w:rsidRPr="00006703">
        <w:rPr>
          <w:b/>
          <w:i/>
          <w:vertAlign w:val="subscript"/>
        </w:rPr>
        <w:t>red</w:t>
      </w:r>
      <w:r>
        <w:t xml:space="preserve">: </w:t>
      </w:r>
      <w:r w:rsidRPr="001E387B">
        <w:t>3.44</w:t>
      </w:r>
    </w:p>
    <w:p w14:paraId="62CA2820" w14:textId="77777777" w:rsidR="0078475E" w:rsidRDefault="0078475E" w:rsidP="00935B41">
      <w:pPr>
        <w:pStyle w:val="NoSpacing"/>
        <w:numPr>
          <w:ilvl w:val="1"/>
          <w:numId w:val="11"/>
        </w:numPr>
        <w:spacing w:line="276" w:lineRule="auto"/>
      </w:pPr>
      <w:r>
        <w:t>Corrected count rates:</w:t>
      </w:r>
    </w:p>
    <w:p w14:paraId="00724F7C" w14:textId="77777777" w:rsidR="0078475E" w:rsidRDefault="0078475E" w:rsidP="00935B41">
      <w:pPr>
        <w:pStyle w:val="NoSpacing"/>
        <w:numPr>
          <w:ilvl w:val="2"/>
          <w:numId w:val="11"/>
        </w:numPr>
        <w:spacing w:line="276" w:lineRule="auto"/>
      </w:pPr>
      <w:r w:rsidRPr="00006703">
        <w:rPr>
          <w:b/>
          <w:i/>
        </w:rPr>
        <w:t>CR</w:t>
      </w:r>
      <w:r w:rsidRPr="00006703">
        <w:rPr>
          <w:b/>
          <w:i/>
          <w:vertAlign w:val="subscript"/>
        </w:rPr>
        <w:t>corr,green,0</w:t>
      </w:r>
      <w:r>
        <w:t xml:space="preserve"> = </w:t>
      </w:r>
      <w:r w:rsidRPr="001E387B">
        <w:t xml:space="preserve">5.18 </w:t>
      </w:r>
      <w:r>
        <w:t>kHz</w:t>
      </w:r>
    </w:p>
    <w:p w14:paraId="3C600530" w14:textId="77777777" w:rsidR="0078475E" w:rsidRDefault="0078475E" w:rsidP="00935B41">
      <w:pPr>
        <w:pStyle w:val="NoSpacing"/>
        <w:numPr>
          <w:ilvl w:val="2"/>
          <w:numId w:val="11"/>
        </w:numPr>
        <w:spacing w:line="276" w:lineRule="auto"/>
      </w:pPr>
      <w:r w:rsidRPr="00006703">
        <w:rPr>
          <w:b/>
          <w:i/>
        </w:rPr>
        <w:t>CR</w:t>
      </w:r>
      <w:r w:rsidRPr="00006703">
        <w:rPr>
          <w:b/>
          <w:i/>
          <w:vertAlign w:val="subscript"/>
        </w:rPr>
        <w:t>corr,green,2</w:t>
      </w:r>
      <w:r>
        <w:t xml:space="preserve"> = </w:t>
      </w:r>
      <w:r w:rsidRPr="001E387B">
        <w:t xml:space="preserve">5.15 </w:t>
      </w:r>
      <w:r>
        <w:t>kHz</w:t>
      </w:r>
    </w:p>
    <w:p w14:paraId="4AB3E4AB" w14:textId="77777777" w:rsidR="0078475E" w:rsidRDefault="0078475E" w:rsidP="00935B41">
      <w:pPr>
        <w:pStyle w:val="NoSpacing"/>
        <w:numPr>
          <w:ilvl w:val="2"/>
          <w:numId w:val="11"/>
        </w:numPr>
        <w:spacing w:line="276" w:lineRule="auto"/>
      </w:pPr>
      <w:r w:rsidRPr="00006703">
        <w:rPr>
          <w:b/>
          <w:i/>
        </w:rPr>
        <w:t>CR</w:t>
      </w:r>
      <w:r w:rsidRPr="00006703">
        <w:rPr>
          <w:b/>
          <w:i/>
          <w:vertAlign w:val="subscript"/>
        </w:rPr>
        <w:t>corr,red,1</w:t>
      </w:r>
      <w:r>
        <w:t xml:space="preserve"> = 3.88 kHz</w:t>
      </w:r>
    </w:p>
    <w:p w14:paraId="72585E71" w14:textId="77777777" w:rsidR="0078475E" w:rsidRDefault="0078475E" w:rsidP="00935B41">
      <w:pPr>
        <w:pStyle w:val="NoSpacing"/>
        <w:numPr>
          <w:ilvl w:val="2"/>
          <w:numId w:val="11"/>
        </w:numPr>
        <w:spacing w:line="276" w:lineRule="auto"/>
      </w:pPr>
      <w:r w:rsidRPr="00006703">
        <w:rPr>
          <w:b/>
          <w:i/>
        </w:rPr>
        <w:lastRenderedPageBreak/>
        <w:t>CR</w:t>
      </w:r>
      <w:r w:rsidRPr="00006703">
        <w:rPr>
          <w:b/>
          <w:i/>
          <w:vertAlign w:val="subscript"/>
        </w:rPr>
        <w:t>corr,red,3</w:t>
      </w:r>
      <w:r>
        <w:t xml:space="preserve"> = 4.12 kHz</w:t>
      </w:r>
    </w:p>
    <w:p w14:paraId="432C0B96" w14:textId="77777777" w:rsidR="0078475E" w:rsidRDefault="0078475E" w:rsidP="00935B41">
      <w:pPr>
        <w:pStyle w:val="NoSpacing"/>
        <w:numPr>
          <w:ilvl w:val="0"/>
          <w:numId w:val="11"/>
        </w:numPr>
        <w:spacing w:line="276" w:lineRule="auto"/>
      </w:pPr>
      <w:r>
        <w:t>The molecular brightness is calculated as count per molecule and second:</w:t>
      </w:r>
    </w:p>
    <w:p w14:paraId="0BC5611F" w14:textId="77777777" w:rsidR="0078475E" w:rsidRDefault="0078475E" w:rsidP="00935B41">
      <w:pPr>
        <w:pStyle w:val="NoSpacing"/>
        <w:spacing w:line="276" w:lineRule="auto"/>
      </w:pPr>
    </w:p>
    <w:p w14:paraId="2E2B9DC2" w14:textId="77777777" w:rsidR="0078475E" w:rsidRPr="003011E7" w:rsidRDefault="00000000" w:rsidP="00935B41">
      <w:pPr>
        <w:pStyle w:val="NoSpacing"/>
        <w:spacing w:line="276" w:lineRule="auto"/>
      </w:pPr>
      <m:oMathPara>
        <m:oMath>
          <m:sSub>
            <m:sSubPr>
              <m:ctrlPr>
                <w:rPr>
                  <w:rFonts w:ascii="Cambria Math" w:hAnsi="Cambria Math"/>
                  <w:i/>
                </w:rPr>
              </m:ctrlPr>
            </m:sSubPr>
            <m:e>
              <m:r>
                <w:rPr>
                  <w:rFonts w:ascii="Cambria Math" w:hAnsi="Cambria Math"/>
                </w:rPr>
                <m:t>B</m:t>
              </m:r>
            </m:e>
            <m:sub>
              <m:r>
                <w:rPr>
                  <w:rFonts w:ascii="Cambria Math" w:hAnsi="Cambria Math"/>
                </w:rPr>
                <m:t>green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CR</m:t>
                  </m:r>
                </m:e>
                <m:sub>
                  <m:r>
                    <w:rPr>
                      <w:rFonts w:ascii="Cambria Math" w:hAnsi="Cambria Math"/>
                    </w:rPr>
                    <m:t>corr,green,0</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corr,green,2</m:t>
                  </m:r>
                </m:sub>
              </m:sSub>
            </m:num>
            <m:den>
              <m:sSub>
                <m:sSubPr>
                  <m:ctrlPr>
                    <w:rPr>
                      <w:rFonts w:ascii="Cambria Math" w:hAnsi="Cambria Math"/>
                      <w:i/>
                    </w:rPr>
                  </m:ctrlPr>
                </m:sSubPr>
                <m:e>
                  <m:r>
                    <w:rPr>
                      <w:rFonts w:ascii="Cambria Math" w:hAnsi="Cambria Math"/>
                    </w:rPr>
                    <m:t>N</m:t>
                  </m:r>
                </m:e>
                <m:sub>
                  <m:r>
                    <w:rPr>
                      <w:rFonts w:ascii="Cambria Math" w:hAnsi="Cambria Math"/>
                    </w:rPr>
                    <m:t>green</m:t>
                  </m:r>
                </m:sub>
              </m:sSub>
            </m:den>
          </m:f>
        </m:oMath>
      </m:oMathPara>
    </w:p>
    <w:p w14:paraId="5A4FD77E" w14:textId="77777777" w:rsidR="0078475E" w:rsidRDefault="00000000" w:rsidP="00935B41">
      <w:pPr>
        <w:pStyle w:val="NoSpacing"/>
        <w:spacing w:line="276" w:lineRule="auto"/>
      </w:pPr>
      <m:oMathPara>
        <m:oMath>
          <m:sSub>
            <m:sSubPr>
              <m:ctrlPr>
                <w:rPr>
                  <w:rFonts w:ascii="Cambria Math" w:hAnsi="Cambria Math"/>
                  <w:i/>
                </w:rPr>
              </m:ctrlPr>
            </m:sSubPr>
            <m:e>
              <m:r>
                <w:rPr>
                  <w:rFonts w:ascii="Cambria Math" w:hAnsi="Cambria Math"/>
                </w:rPr>
                <m:t>B</m:t>
              </m:r>
            </m:e>
            <m:sub>
              <m:r>
                <w:rPr>
                  <w:rFonts w:ascii="Cambria Math" w:hAnsi="Cambria Math"/>
                </w:rPr>
                <m:t>red</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CR</m:t>
                  </m:r>
                </m:e>
                <m:sub>
                  <m:r>
                    <w:rPr>
                      <w:rFonts w:ascii="Cambria Math" w:hAnsi="Cambria Math"/>
                    </w:rPr>
                    <m:t>corr,red,1</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corr,red,3</m:t>
                  </m:r>
                </m:sub>
              </m:sSub>
            </m:num>
            <m:den>
              <m:sSub>
                <m:sSubPr>
                  <m:ctrlPr>
                    <w:rPr>
                      <w:rFonts w:ascii="Cambria Math" w:hAnsi="Cambria Math"/>
                      <w:i/>
                    </w:rPr>
                  </m:ctrlPr>
                </m:sSubPr>
                <m:e>
                  <m:r>
                    <w:rPr>
                      <w:rFonts w:ascii="Cambria Math" w:hAnsi="Cambria Math"/>
                    </w:rPr>
                    <m:t>N</m:t>
                  </m:r>
                </m:e>
                <m:sub>
                  <m:r>
                    <w:rPr>
                      <w:rFonts w:ascii="Cambria Math" w:hAnsi="Cambria Math"/>
                    </w:rPr>
                    <m:t>red</m:t>
                  </m:r>
                </m:sub>
              </m:sSub>
            </m:den>
          </m:f>
        </m:oMath>
      </m:oMathPara>
    </w:p>
    <w:p w14:paraId="440AE992" w14:textId="77777777" w:rsidR="0078475E" w:rsidRDefault="0078475E" w:rsidP="00935B41">
      <w:pPr>
        <w:pStyle w:val="NoSpacing"/>
        <w:spacing w:line="276" w:lineRule="auto"/>
      </w:pPr>
    </w:p>
    <w:p w14:paraId="71AF55FC" w14:textId="77777777" w:rsidR="0078475E" w:rsidRDefault="0078475E" w:rsidP="00935B41">
      <w:pPr>
        <w:pStyle w:val="ListParagraph"/>
        <w:numPr>
          <w:ilvl w:val="0"/>
          <w:numId w:val="11"/>
        </w:numPr>
        <w:spacing w:line="276" w:lineRule="auto"/>
      </w:pPr>
      <w:r>
        <w:t>For the data shown here, the following molecular brightness is obtained:</w:t>
      </w:r>
    </w:p>
    <w:tbl>
      <w:tblPr>
        <w:tblStyle w:val="TableGrid"/>
        <w:tblW w:w="0" w:type="auto"/>
        <w:tblLayout w:type="fixed"/>
        <w:tblLook w:val="04A0" w:firstRow="1" w:lastRow="0" w:firstColumn="1" w:lastColumn="0" w:noHBand="0" w:noVBand="1"/>
      </w:tblPr>
      <w:tblGrid>
        <w:gridCol w:w="4788"/>
        <w:gridCol w:w="4788"/>
      </w:tblGrid>
      <w:tr w:rsidR="0078475E" w14:paraId="70A1480B" w14:textId="77777777" w:rsidTr="001C78B6">
        <w:tc>
          <w:tcPr>
            <w:tcW w:w="4788" w:type="dxa"/>
            <w:shd w:val="clear" w:color="auto" w:fill="auto"/>
          </w:tcPr>
          <w:p w14:paraId="6E829D7B" w14:textId="77777777" w:rsidR="0078475E" w:rsidRDefault="0078475E" w:rsidP="00935B41">
            <w:pPr>
              <w:pStyle w:val="NoSpacing"/>
              <w:spacing w:line="276" w:lineRule="auto"/>
            </w:pPr>
            <w:r w:rsidRPr="008F7887">
              <w:rPr>
                <w:noProof/>
              </w:rPr>
              <w:drawing>
                <wp:inline distT="0" distB="0" distL="0" distR="0" wp14:anchorId="0DC1BECD" wp14:editId="5CC1837B">
                  <wp:extent cx="2828925" cy="2190375"/>
                  <wp:effectExtent l="0" t="0" r="0" b="635"/>
                  <wp:docPr id="50" name="Picture 5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table&#10;&#10;Description automatically generated"/>
                          <pic:cNvPicPr/>
                        </pic:nvPicPr>
                        <pic:blipFill>
                          <a:blip r:embed="rId79"/>
                          <a:stretch>
                            <a:fillRect/>
                          </a:stretch>
                        </pic:blipFill>
                        <pic:spPr>
                          <a:xfrm>
                            <a:off x="0" y="0"/>
                            <a:ext cx="2831215" cy="2192148"/>
                          </a:xfrm>
                          <a:prstGeom prst="rect">
                            <a:avLst/>
                          </a:prstGeom>
                        </pic:spPr>
                      </pic:pic>
                    </a:graphicData>
                  </a:graphic>
                </wp:inline>
              </w:drawing>
            </w:r>
          </w:p>
        </w:tc>
        <w:tc>
          <w:tcPr>
            <w:tcW w:w="4788" w:type="dxa"/>
            <w:shd w:val="clear" w:color="auto" w:fill="auto"/>
          </w:tcPr>
          <w:p w14:paraId="23E0581E" w14:textId="77777777" w:rsidR="0078475E" w:rsidRDefault="0078475E" w:rsidP="00935B41">
            <w:pPr>
              <w:pStyle w:val="NoSpacing"/>
              <w:spacing w:line="276" w:lineRule="auto"/>
            </w:pPr>
            <w:r w:rsidRPr="009F5DFD">
              <w:rPr>
                <w:noProof/>
              </w:rPr>
              <w:drawing>
                <wp:inline distT="0" distB="0" distL="0" distR="0" wp14:anchorId="06DDEAB1" wp14:editId="0A813616">
                  <wp:extent cx="2952750" cy="2185501"/>
                  <wp:effectExtent l="0" t="0" r="0" b="5715"/>
                  <wp:docPr id="6" name="Picture 6"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table&#10;&#10;Description automatically generated"/>
                          <pic:cNvPicPr/>
                        </pic:nvPicPr>
                        <pic:blipFill>
                          <a:blip r:embed="rId80"/>
                          <a:stretch>
                            <a:fillRect/>
                          </a:stretch>
                        </pic:blipFill>
                        <pic:spPr>
                          <a:xfrm>
                            <a:off x="0" y="0"/>
                            <a:ext cx="2965289" cy="2194782"/>
                          </a:xfrm>
                          <a:prstGeom prst="rect">
                            <a:avLst/>
                          </a:prstGeom>
                        </pic:spPr>
                      </pic:pic>
                    </a:graphicData>
                  </a:graphic>
                </wp:inline>
              </w:drawing>
            </w:r>
          </w:p>
        </w:tc>
      </w:tr>
    </w:tbl>
    <w:p w14:paraId="7655C355" w14:textId="77777777" w:rsidR="0078475E" w:rsidRPr="008B4073" w:rsidRDefault="0078475E" w:rsidP="00935B41">
      <w:pPr>
        <w:spacing w:line="276" w:lineRule="auto"/>
      </w:pPr>
    </w:p>
    <w:p w14:paraId="53337F1A" w14:textId="77777777" w:rsidR="0078475E" w:rsidRDefault="0078475E" w:rsidP="00935B41">
      <w:pPr>
        <w:pStyle w:val="Heading4"/>
      </w:pPr>
      <w:r>
        <w:t>Determination of overlap of green &amp; red detection volume</w:t>
      </w:r>
    </w:p>
    <w:p w14:paraId="799FDF95" w14:textId="77777777" w:rsidR="0078475E" w:rsidRDefault="0078475E" w:rsidP="00935B41">
      <w:pPr>
        <w:pStyle w:val="NoSpacing"/>
        <w:numPr>
          <w:ilvl w:val="0"/>
          <w:numId w:val="11"/>
        </w:numPr>
        <w:spacing w:line="276" w:lineRule="auto"/>
      </w:pPr>
      <w:r>
        <w:t>For calibration of the overlap of the green and red excitation volume, DNA strands are used, which carry both the green and red calibration fluorophore. However, the fluorophores are placed usually so far apart that no energy transfer due to FRET can occur.</w:t>
      </w:r>
    </w:p>
    <w:p w14:paraId="055160DA" w14:textId="77777777" w:rsidR="0078475E" w:rsidRDefault="0078475E" w:rsidP="00935B41">
      <w:pPr>
        <w:pStyle w:val="NoSpacing"/>
        <w:numPr>
          <w:ilvl w:val="0"/>
          <w:numId w:val="11"/>
        </w:numPr>
        <w:spacing w:line="276" w:lineRule="auto"/>
      </w:pPr>
      <w:r>
        <w:t>For single-molecule measurements, a mixture of DOnly-labeled DNA strands and high- and low-FRET showing DNA strands is additionally used to calibrate the green-to-red detection efficiency ratio.</w:t>
      </w:r>
    </w:p>
    <w:p w14:paraId="1DFD3947" w14:textId="77777777" w:rsidR="0078475E" w:rsidRDefault="0078475E" w:rsidP="00935B41">
      <w:pPr>
        <w:pStyle w:val="NoSpacing"/>
        <w:numPr>
          <w:ilvl w:val="0"/>
          <w:numId w:val="11"/>
        </w:numPr>
        <w:spacing w:line="276" w:lineRule="auto"/>
      </w:pPr>
      <w:r>
        <w:t>For our determination of the confocal volume overlap, we will use the amplitude of the green (ACF</w:t>
      </w:r>
      <w:r w:rsidRPr="00EF569C">
        <w:rPr>
          <w:vertAlign w:val="subscript"/>
        </w:rPr>
        <w:t>green</w:t>
      </w:r>
      <w:r>
        <w:t>) and red autocorrelation function (ACF</w:t>
      </w:r>
      <w:r w:rsidRPr="00EF569C">
        <w:rPr>
          <w:vertAlign w:val="subscript"/>
        </w:rPr>
        <w:t>red</w:t>
      </w:r>
      <w:r>
        <w:t>) as well as from the “Green-prompt”-“Red-delay” cross-correlation function (CCF</w:t>
      </w:r>
      <w:r w:rsidRPr="00EF569C">
        <w:rPr>
          <w:vertAlign w:val="subscript"/>
        </w:rPr>
        <w:t>PIE</w:t>
      </w:r>
      <w:r>
        <w:t>).</w:t>
      </w:r>
    </w:p>
    <w:p w14:paraId="168B2778"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14"/>
      </w:tblGrid>
      <w:tr w:rsidR="0078475E" w14:paraId="02FA78FB" w14:textId="77777777" w:rsidTr="001C78B6">
        <w:tc>
          <w:tcPr>
            <w:tcW w:w="9350" w:type="dxa"/>
            <w:tcBorders>
              <w:top w:val="single" w:sz="18" w:space="0" w:color="C00000"/>
              <w:left w:val="single" w:sz="18" w:space="0" w:color="C00000"/>
              <w:bottom w:val="single" w:sz="18" w:space="0" w:color="C00000"/>
              <w:right w:val="single" w:sz="18" w:space="0" w:color="C00000"/>
            </w:tcBorders>
          </w:tcPr>
          <w:p w14:paraId="7375F5CA" w14:textId="77777777" w:rsidR="0078475E" w:rsidRPr="007B2719" w:rsidRDefault="0078475E" w:rsidP="00935B41">
            <w:pPr>
              <w:pStyle w:val="NoSpacing"/>
              <w:spacing w:line="276" w:lineRule="auto"/>
              <w:rPr>
                <w:b/>
                <w:i/>
                <w:u w:val="single"/>
              </w:rPr>
            </w:pPr>
            <w:r w:rsidRPr="007B2719">
              <w:rPr>
                <w:b/>
                <w:i/>
                <w:u w:val="single"/>
              </w:rPr>
              <w:t>Important note!</w:t>
            </w:r>
          </w:p>
          <w:p w14:paraId="0F63465D" w14:textId="77777777" w:rsidR="0078475E" w:rsidRDefault="0078475E" w:rsidP="00935B41">
            <w:pPr>
              <w:pStyle w:val="NoSpacing"/>
              <w:spacing w:line="276" w:lineRule="auto"/>
            </w:pPr>
            <w:r>
              <w:t xml:space="preserve">The detection volume increases with the excitation and emission wavelength of the fluorophores. This effect is more prominent in diffraction-limited setup as used here and commonly for live cell FCS. </w:t>
            </w:r>
          </w:p>
          <w:p w14:paraId="6E8F1A8D" w14:textId="77777777" w:rsidR="0078475E" w:rsidRDefault="0078475E" w:rsidP="00935B41">
            <w:pPr>
              <w:pStyle w:val="NoSpacing"/>
              <w:spacing w:line="276" w:lineRule="auto"/>
            </w:pPr>
            <w:r>
              <w:lastRenderedPageBreak/>
              <w:t>In setups for single-molecule experiments, with freely diffusing molecules, with larger detection volumes this effect can often be ignored and the diffusion terms in the green and red channels can be fit jointly.</w:t>
            </w:r>
          </w:p>
        </w:tc>
      </w:tr>
    </w:tbl>
    <w:p w14:paraId="5DFFDC12" w14:textId="77777777" w:rsidR="0078475E" w:rsidRDefault="0078475E" w:rsidP="00935B41">
      <w:pPr>
        <w:pStyle w:val="NoSpacing"/>
        <w:spacing w:line="276" w:lineRule="auto"/>
      </w:pPr>
    </w:p>
    <w:p w14:paraId="3BAA82CC" w14:textId="77777777" w:rsidR="0078475E" w:rsidRDefault="0078475E" w:rsidP="00935B41">
      <w:pPr>
        <w:pStyle w:val="Heading5"/>
      </w:pPr>
      <w:r>
        <w:t>Global fit of FCS curves</w:t>
      </w:r>
    </w:p>
    <w:p w14:paraId="176897F1" w14:textId="77777777" w:rsidR="0078475E" w:rsidRDefault="0078475E" w:rsidP="00935B41">
      <w:pPr>
        <w:pStyle w:val="NoSpacing"/>
        <w:numPr>
          <w:ilvl w:val="0"/>
          <w:numId w:val="12"/>
        </w:numPr>
        <w:spacing w:line="276" w:lineRule="auto"/>
      </w:pPr>
      <w:r>
        <w:t>Switch back to ChiSurf2016 and load the following correlation curves form your DNA-sample:</w:t>
      </w:r>
    </w:p>
    <w:p w14:paraId="2299A523" w14:textId="77777777" w:rsidR="0078475E" w:rsidRPr="003512B7" w:rsidRDefault="0078475E" w:rsidP="00935B41">
      <w:pPr>
        <w:pStyle w:val="NoSpacing"/>
        <w:numPr>
          <w:ilvl w:val="1"/>
          <w:numId w:val="12"/>
        </w:numPr>
        <w:spacing w:line="276" w:lineRule="auto"/>
        <w:rPr>
          <w:i/>
        </w:rPr>
      </w:pPr>
      <w:r w:rsidRPr="003512B7">
        <w:rPr>
          <w:i/>
        </w:rPr>
        <w:t>DNA_gp.cor</w:t>
      </w:r>
      <w:r w:rsidRPr="00CD4BCA">
        <w:t>:</w:t>
      </w:r>
      <w:r>
        <w:t xml:space="preserve"> Autocrrelation of green channels in prompt time window</w:t>
      </w:r>
    </w:p>
    <w:p w14:paraId="7B60E61C" w14:textId="77777777" w:rsidR="0078475E" w:rsidRPr="003512B7" w:rsidRDefault="0078475E" w:rsidP="00935B41">
      <w:pPr>
        <w:pStyle w:val="NoSpacing"/>
        <w:numPr>
          <w:ilvl w:val="1"/>
          <w:numId w:val="12"/>
        </w:numPr>
        <w:spacing w:line="276" w:lineRule="auto"/>
        <w:rPr>
          <w:i/>
        </w:rPr>
      </w:pPr>
      <w:r w:rsidRPr="003512B7">
        <w:rPr>
          <w:i/>
        </w:rPr>
        <w:t>DNA_rd.cor</w:t>
      </w:r>
      <w:r w:rsidRPr="00CD4BCA">
        <w:t>: Autocorrelation of red channels in del</w:t>
      </w:r>
      <w:r>
        <w:t>a</w:t>
      </w:r>
      <w:r w:rsidRPr="00CD4BCA">
        <w:t>y time window</w:t>
      </w:r>
    </w:p>
    <w:p w14:paraId="4F68BB6E" w14:textId="77777777" w:rsidR="0078475E" w:rsidRPr="003512B7" w:rsidRDefault="0078475E" w:rsidP="00935B41">
      <w:pPr>
        <w:pStyle w:val="NoSpacing"/>
        <w:numPr>
          <w:ilvl w:val="1"/>
          <w:numId w:val="12"/>
        </w:numPr>
        <w:spacing w:line="276" w:lineRule="auto"/>
        <w:rPr>
          <w:i/>
        </w:rPr>
      </w:pPr>
      <w:r w:rsidRPr="003512B7">
        <w:rPr>
          <w:i/>
        </w:rPr>
        <w:t>DNA_PIE.cor</w:t>
      </w:r>
      <w:r w:rsidRPr="00CD4BCA">
        <w:t>: Crosscorrelation of green signal in the prompt time window with  red signal in the delay time window</w:t>
      </w:r>
    </w:p>
    <w:p w14:paraId="7FEB3D27" w14:textId="77777777" w:rsidR="0078475E" w:rsidRDefault="0078475E" w:rsidP="00935B41">
      <w:pPr>
        <w:pStyle w:val="NoSpacing"/>
        <w:numPr>
          <w:ilvl w:val="0"/>
          <w:numId w:val="12"/>
        </w:numPr>
        <w:spacing w:line="276" w:lineRule="auto"/>
      </w:pPr>
      <w:r>
        <w:t>Add a “3D Gauss, 1 bunching” model to your correlation functions</w:t>
      </w:r>
    </w:p>
    <w:p w14:paraId="7E960B55" w14:textId="77777777" w:rsidR="0078475E" w:rsidRDefault="0078475E" w:rsidP="00935B41">
      <w:pPr>
        <w:pStyle w:val="NoSpacing"/>
        <w:numPr>
          <w:ilvl w:val="1"/>
          <w:numId w:val="12"/>
        </w:numPr>
        <w:spacing w:line="276" w:lineRule="auto"/>
      </w:pPr>
      <w:r>
        <w:t>Of note: theoretically no bunching term should be required as the photophysics from the two fluorophores is independent from each other, and is thus not resulting in a correlating signal.</w:t>
      </w:r>
    </w:p>
    <w:p w14:paraId="5D3DB9FB" w14:textId="77777777" w:rsidR="0078475E" w:rsidRDefault="0078475E" w:rsidP="00935B41">
      <w:pPr>
        <w:pStyle w:val="NoSpacing"/>
        <w:numPr>
          <w:ilvl w:val="1"/>
          <w:numId w:val="12"/>
        </w:numPr>
        <w:spacing w:line="276" w:lineRule="auto"/>
      </w:pPr>
      <w:r>
        <w:t>However, in practice, in case of significant photophysics / triplet blinking and considerable crosstalk as is the case here, we often observed an apparent “photophysics” term, which we model by the relaxation term.</w:t>
      </w:r>
    </w:p>
    <w:p w14:paraId="2414C700" w14:textId="77777777" w:rsidR="0078475E" w:rsidRDefault="0078475E" w:rsidP="00935B41">
      <w:pPr>
        <w:pStyle w:val="NoSpacing"/>
        <w:numPr>
          <w:ilvl w:val="0"/>
          <w:numId w:val="12"/>
        </w:numPr>
        <w:spacing w:line="276" w:lineRule="auto"/>
      </w:pPr>
      <w:r>
        <w:t xml:space="preserve">Fix the shape factor </w:t>
      </w:r>
      <w:r w:rsidRPr="00A7133D">
        <w:rPr>
          <w:b/>
          <w:i/>
        </w:rPr>
        <w:t>s</w:t>
      </w:r>
      <w:r>
        <w:rPr>
          <w:b/>
          <w:i/>
          <w:vertAlign w:val="subscript"/>
        </w:rPr>
        <w:t>green</w:t>
      </w:r>
      <w:r w:rsidRPr="003B7C55">
        <w:t xml:space="preserve"> and </w:t>
      </w:r>
      <w:r>
        <w:rPr>
          <w:b/>
          <w:i/>
        </w:rPr>
        <w:t>s</w:t>
      </w:r>
      <w:r w:rsidRPr="00CD4BCA">
        <w:rPr>
          <w:b/>
          <w:i/>
          <w:vertAlign w:val="subscript"/>
        </w:rPr>
        <w:t>red</w:t>
      </w:r>
      <w:r>
        <w:t xml:space="preserve"> to your determined values from the free dye measurements above.</w:t>
      </w:r>
    </w:p>
    <w:p w14:paraId="4C23054B" w14:textId="77777777" w:rsidR="0078475E" w:rsidRDefault="0078475E" w:rsidP="00935B41">
      <w:pPr>
        <w:pStyle w:val="NoSpacing"/>
        <w:numPr>
          <w:ilvl w:val="0"/>
          <w:numId w:val="12"/>
        </w:numPr>
        <w:spacing w:line="276" w:lineRule="auto"/>
      </w:pPr>
      <w:r>
        <w:t>Remember to adjust your fit range at long lag times if required.</w:t>
      </w:r>
    </w:p>
    <w:p w14:paraId="768EF438" w14:textId="77777777" w:rsidR="0078475E" w:rsidRDefault="0078475E" w:rsidP="00935B41">
      <w:pPr>
        <w:pStyle w:val="NoSpacing"/>
        <w:numPr>
          <w:ilvl w:val="0"/>
          <w:numId w:val="12"/>
        </w:numPr>
        <w:spacing w:line="276" w:lineRule="auto"/>
      </w:pPr>
      <w:r>
        <w:t xml:space="preserve">Note: If you have multiple DNA measurements, fit the respective correlation curve from the same correlation channels jointly, i.e. link </w:t>
      </w:r>
      <w:r w:rsidRPr="00EF569C">
        <w:rPr>
          <w:b/>
          <w:i/>
        </w:rPr>
        <w:t>td</w:t>
      </w:r>
      <w:r>
        <w:t xml:space="preserve">, and </w:t>
      </w:r>
      <w:r w:rsidRPr="00EF569C">
        <w:rPr>
          <w:b/>
          <w:i/>
        </w:rPr>
        <w:t>bt</w:t>
      </w:r>
      <w:r>
        <w:t xml:space="preserve"> and – for the CCF</w:t>
      </w:r>
      <w:r w:rsidRPr="00EF569C">
        <w:rPr>
          <w:vertAlign w:val="subscript"/>
        </w:rPr>
        <w:t>PIE</w:t>
      </w:r>
      <w:r>
        <w:t xml:space="preserve"> also </w:t>
      </w:r>
      <w:r w:rsidRPr="003B7C55">
        <w:rPr>
          <w:b/>
          <w:i/>
        </w:rPr>
        <w:t>s</w:t>
      </w:r>
      <w:r w:rsidRPr="003B7C55">
        <w:rPr>
          <w:b/>
          <w:i/>
          <w:vertAlign w:val="subscript"/>
        </w:rPr>
        <w:t>PIE</w:t>
      </w:r>
    </w:p>
    <w:p w14:paraId="653C10B6" w14:textId="77777777" w:rsidR="0078475E" w:rsidRDefault="0078475E" w:rsidP="00935B41">
      <w:pPr>
        <w:pStyle w:val="NoSpacing"/>
        <w:numPr>
          <w:ilvl w:val="0"/>
          <w:numId w:val="12"/>
        </w:numPr>
        <w:spacing w:line="276" w:lineRule="auto"/>
      </w:pPr>
      <w:r>
        <w:t xml:space="preserve">Observe </w:t>
      </w:r>
      <w:r w:rsidRPr="00EF569C">
        <w:rPr>
          <w:b/>
          <w:i/>
        </w:rPr>
        <w:t>s</w:t>
      </w:r>
      <w:r w:rsidRPr="003B7C55">
        <w:rPr>
          <w:b/>
          <w:i/>
          <w:vertAlign w:val="subscript"/>
        </w:rPr>
        <w:t>PIE</w:t>
      </w:r>
      <w:r>
        <w:t xml:space="preserve"> in your CCF</w:t>
      </w:r>
      <w:r w:rsidRPr="00EF569C">
        <w:rPr>
          <w:vertAlign w:val="subscript"/>
        </w:rPr>
        <w:t>PIE</w:t>
      </w:r>
      <w:r>
        <w:t xml:space="preserve">, it should get a “reasonable” number, usually between </w:t>
      </w:r>
      <w:r w:rsidRPr="00EF569C">
        <w:rPr>
          <w:b/>
          <w:i/>
        </w:rPr>
        <w:t>s</w:t>
      </w:r>
      <w:r w:rsidRPr="00EF569C">
        <w:rPr>
          <w:b/>
          <w:i/>
          <w:vertAlign w:val="subscript"/>
        </w:rPr>
        <w:t>green</w:t>
      </w:r>
      <w:r>
        <w:t xml:space="preserve"> and </w:t>
      </w:r>
      <w:r w:rsidRPr="00EF569C">
        <w:rPr>
          <w:b/>
          <w:i/>
        </w:rPr>
        <w:t>s</w:t>
      </w:r>
      <w:r w:rsidRPr="00EF569C">
        <w:rPr>
          <w:b/>
          <w:i/>
          <w:vertAlign w:val="subscript"/>
        </w:rPr>
        <w:t>red</w:t>
      </w:r>
      <w:r>
        <w:t>:</w:t>
      </w:r>
    </w:p>
    <w:p w14:paraId="4C5A066F" w14:textId="77777777" w:rsidR="0078475E" w:rsidRDefault="0078475E" w:rsidP="00935B41">
      <w:pPr>
        <w:pStyle w:val="NoSpacing"/>
        <w:numPr>
          <w:ilvl w:val="0"/>
          <w:numId w:val="12"/>
        </w:numPr>
        <w:spacing w:line="276" w:lineRule="auto"/>
      </w:pPr>
      <w:r>
        <w:t>Save all fit results, we will need them for our calculations below.</w:t>
      </w:r>
    </w:p>
    <w:p w14:paraId="34B5B4E1" w14:textId="77777777" w:rsidR="0078475E" w:rsidRDefault="0078475E" w:rsidP="00935B41">
      <w:pPr>
        <w:pStyle w:val="NoSpacing"/>
        <w:numPr>
          <w:ilvl w:val="0"/>
          <w:numId w:val="12"/>
        </w:numPr>
        <w:spacing w:line="276" w:lineRule="auto"/>
      </w:pPr>
      <w:r>
        <w:t>Here, we obtain the following fit results for our DNA samples:</w:t>
      </w:r>
    </w:p>
    <w:p w14:paraId="39E8EC70" w14:textId="77777777" w:rsidR="0078475E" w:rsidRDefault="0078475E" w:rsidP="00935B41">
      <w:pPr>
        <w:pStyle w:val="NoSpacing"/>
        <w:spacing w:line="276" w:lineRule="auto"/>
      </w:pPr>
    </w:p>
    <w:tbl>
      <w:tblPr>
        <w:tblStyle w:val="GridTable1Light"/>
        <w:tblW w:w="0" w:type="auto"/>
        <w:jc w:val="center"/>
        <w:tblLook w:val="04A0" w:firstRow="1" w:lastRow="0" w:firstColumn="1" w:lastColumn="0" w:noHBand="0" w:noVBand="1"/>
      </w:tblPr>
      <w:tblGrid>
        <w:gridCol w:w="1127"/>
        <w:gridCol w:w="1701"/>
        <w:gridCol w:w="1701"/>
        <w:gridCol w:w="1011"/>
        <w:gridCol w:w="1396"/>
      </w:tblGrid>
      <w:tr w:rsidR="0078475E" w:rsidRPr="00B5009D" w14:paraId="0C3C1C70" w14:textId="77777777" w:rsidTr="001C7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37C35037" w14:textId="77777777" w:rsidR="0078475E" w:rsidRPr="00B5009D" w:rsidRDefault="0078475E" w:rsidP="00935B41">
            <w:pPr>
              <w:pStyle w:val="NoSpacing"/>
              <w:spacing w:line="276" w:lineRule="auto"/>
              <w:jc w:val="center"/>
              <w:rPr>
                <w:b w:val="0"/>
                <w:sz w:val="20"/>
                <w:szCs w:val="20"/>
              </w:rPr>
            </w:pPr>
            <w:r w:rsidRPr="00B5009D">
              <w:rPr>
                <w:sz w:val="20"/>
                <w:szCs w:val="20"/>
              </w:rPr>
              <w:t>Parameter</w:t>
            </w:r>
          </w:p>
        </w:tc>
        <w:tc>
          <w:tcPr>
            <w:tcW w:w="1701" w:type="dxa"/>
          </w:tcPr>
          <w:p w14:paraId="5AE92B6A" w14:textId="77777777" w:rsidR="0078475E" w:rsidRPr="00B5009D"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B5009D">
              <w:rPr>
                <w:sz w:val="20"/>
                <w:szCs w:val="20"/>
              </w:rPr>
              <w:t>DNA_gp</w:t>
            </w:r>
          </w:p>
        </w:tc>
        <w:tc>
          <w:tcPr>
            <w:tcW w:w="1701" w:type="dxa"/>
          </w:tcPr>
          <w:p w14:paraId="3E336EC1" w14:textId="77777777" w:rsidR="0078475E" w:rsidRPr="00B5009D"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B5009D">
              <w:rPr>
                <w:sz w:val="20"/>
                <w:szCs w:val="20"/>
              </w:rPr>
              <w:t>DNA_rd</w:t>
            </w:r>
          </w:p>
        </w:tc>
        <w:tc>
          <w:tcPr>
            <w:tcW w:w="2407" w:type="dxa"/>
            <w:gridSpan w:val="2"/>
          </w:tcPr>
          <w:p w14:paraId="562CB582" w14:textId="77777777" w:rsidR="0078475E" w:rsidRPr="00B5009D"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B5009D">
              <w:rPr>
                <w:sz w:val="20"/>
                <w:szCs w:val="20"/>
              </w:rPr>
              <w:t>DNA_PIE</w:t>
            </w:r>
          </w:p>
        </w:tc>
      </w:tr>
      <w:tr w:rsidR="0078475E" w:rsidRPr="00B5009D" w14:paraId="083FE993"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791BB0DA" w14:textId="77777777" w:rsidR="0078475E" w:rsidRPr="00B5009D" w:rsidRDefault="0078475E" w:rsidP="00935B41">
            <w:pPr>
              <w:pStyle w:val="NoSpacing"/>
              <w:spacing w:line="276" w:lineRule="auto"/>
              <w:jc w:val="center"/>
              <w:rPr>
                <w:i/>
                <w:sz w:val="20"/>
                <w:szCs w:val="20"/>
              </w:rPr>
            </w:pPr>
            <w:r w:rsidRPr="00B5009D">
              <w:rPr>
                <w:i/>
                <w:sz w:val="20"/>
                <w:szCs w:val="20"/>
              </w:rPr>
              <w:t>s*</w:t>
            </w:r>
          </w:p>
        </w:tc>
        <w:tc>
          <w:tcPr>
            <w:tcW w:w="1701" w:type="dxa"/>
          </w:tcPr>
          <w:p w14:paraId="365C95EE"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5.7*</w:t>
            </w:r>
          </w:p>
        </w:tc>
        <w:tc>
          <w:tcPr>
            <w:tcW w:w="1701" w:type="dxa"/>
          </w:tcPr>
          <w:p w14:paraId="18F09352"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6.78*</w:t>
            </w:r>
          </w:p>
        </w:tc>
        <w:tc>
          <w:tcPr>
            <w:tcW w:w="2407" w:type="dxa"/>
            <w:gridSpan w:val="2"/>
          </w:tcPr>
          <w:p w14:paraId="60506BAE"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4.63</w:t>
            </w:r>
          </w:p>
        </w:tc>
      </w:tr>
      <w:tr w:rsidR="0078475E" w:rsidRPr="00B5009D" w14:paraId="457E622D"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16F06D71" w14:textId="77777777" w:rsidR="0078475E" w:rsidRPr="00B5009D" w:rsidRDefault="0078475E" w:rsidP="00935B41">
            <w:pPr>
              <w:pStyle w:val="NoSpacing"/>
              <w:spacing w:line="276" w:lineRule="auto"/>
              <w:jc w:val="center"/>
              <w:rPr>
                <w:sz w:val="20"/>
                <w:szCs w:val="20"/>
              </w:rPr>
            </w:pPr>
            <w:r w:rsidRPr="00B5009D">
              <w:rPr>
                <w:i/>
                <w:sz w:val="20"/>
                <w:szCs w:val="20"/>
              </w:rPr>
              <w:t>td</w:t>
            </w:r>
            <w:r w:rsidRPr="00B5009D">
              <w:rPr>
                <w:sz w:val="20"/>
                <w:szCs w:val="20"/>
              </w:rPr>
              <w:t xml:space="preserve"> [µs]</w:t>
            </w:r>
          </w:p>
        </w:tc>
        <w:tc>
          <w:tcPr>
            <w:tcW w:w="1701" w:type="dxa"/>
          </w:tcPr>
          <w:p w14:paraId="20A35501"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438</w:t>
            </w:r>
          </w:p>
        </w:tc>
        <w:tc>
          <w:tcPr>
            <w:tcW w:w="1701" w:type="dxa"/>
          </w:tcPr>
          <w:p w14:paraId="3500CFBF"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474</w:t>
            </w:r>
          </w:p>
        </w:tc>
        <w:tc>
          <w:tcPr>
            <w:tcW w:w="2407" w:type="dxa"/>
            <w:gridSpan w:val="2"/>
          </w:tcPr>
          <w:p w14:paraId="7B2E97B1"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520</w:t>
            </w:r>
          </w:p>
        </w:tc>
      </w:tr>
      <w:tr w:rsidR="0078475E" w:rsidRPr="00B5009D" w14:paraId="6C231F4E"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1C894260" w14:textId="77777777" w:rsidR="0078475E" w:rsidRPr="00B5009D" w:rsidRDefault="0078475E" w:rsidP="00935B41">
            <w:pPr>
              <w:pStyle w:val="NoSpacing"/>
              <w:spacing w:line="276" w:lineRule="auto"/>
              <w:jc w:val="center"/>
              <w:rPr>
                <w:i/>
                <w:sz w:val="20"/>
                <w:szCs w:val="20"/>
              </w:rPr>
            </w:pPr>
            <w:r w:rsidRPr="00B5009D">
              <w:rPr>
                <w:i/>
                <w:sz w:val="20"/>
                <w:szCs w:val="20"/>
              </w:rPr>
              <w:t>N</w:t>
            </w:r>
          </w:p>
        </w:tc>
        <w:tc>
          <w:tcPr>
            <w:tcW w:w="1701" w:type="dxa"/>
          </w:tcPr>
          <w:p w14:paraId="58C4112C"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11.6 – 7.54</w:t>
            </w:r>
          </w:p>
        </w:tc>
        <w:tc>
          <w:tcPr>
            <w:tcW w:w="1701" w:type="dxa"/>
          </w:tcPr>
          <w:p w14:paraId="74D3BCF1"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14.4 – 8.73</w:t>
            </w:r>
          </w:p>
        </w:tc>
        <w:tc>
          <w:tcPr>
            <w:tcW w:w="1011" w:type="dxa"/>
          </w:tcPr>
          <w:p w14:paraId="7A046255"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1/G(tc)</w:t>
            </w:r>
          </w:p>
        </w:tc>
        <w:tc>
          <w:tcPr>
            <w:tcW w:w="1396" w:type="dxa"/>
          </w:tcPr>
          <w:p w14:paraId="153D4F97"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20.4 – 13.4</w:t>
            </w:r>
          </w:p>
        </w:tc>
      </w:tr>
      <w:tr w:rsidR="0078475E" w:rsidRPr="00B5009D" w14:paraId="4A5E6D3D"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1A74F02B" w14:textId="77777777" w:rsidR="0078475E" w:rsidRPr="00B5009D" w:rsidRDefault="0078475E" w:rsidP="00935B41">
            <w:pPr>
              <w:pStyle w:val="NoSpacing"/>
              <w:spacing w:line="276" w:lineRule="auto"/>
              <w:jc w:val="center"/>
              <w:rPr>
                <w:i/>
                <w:sz w:val="20"/>
                <w:szCs w:val="20"/>
              </w:rPr>
            </w:pPr>
            <w:r w:rsidRPr="00B5009D">
              <w:rPr>
                <w:i/>
                <w:sz w:val="20"/>
                <w:szCs w:val="20"/>
              </w:rPr>
              <w:t xml:space="preserve">bt </w:t>
            </w:r>
            <w:r w:rsidRPr="00B5009D">
              <w:rPr>
                <w:sz w:val="20"/>
                <w:szCs w:val="20"/>
              </w:rPr>
              <w:t>[µs]</w:t>
            </w:r>
          </w:p>
        </w:tc>
        <w:tc>
          <w:tcPr>
            <w:tcW w:w="1701" w:type="dxa"/>
          </w:tcPr>
          <w:p w14:paraId="132E6CC7"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88.6</w:t>
            </w:r>
          </w:p>
        </w:tc>
        <w:tc>
          <w:tcPr>
            <w:tcW w:w="1701" w:type="dxa"/>
          </w:tcPr>
          <w:p w14:paraId="770FC8E2"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101</w:t>
            </w:r>
          </w:p>
        </w:tc>
        <w:tc>
          <w:tcPr>
            <w:tcW w:w="2407" w:type="dxa"/>
            <w:gridSpan w:val="2"/>
          </w:tcPr>
          <w:p w14:paraId="339A87F4"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170</w:t>
            </w:r>
          </w:p>
        </w:tc>
      </w:tr>
      <w:tr w:rsidR="0078475E" w:rsidRPr="00B5009D" w14:paraId="0DBE4C2C"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23918F95" w14:textId="77777777" w:rsidR="0078475E" w:rsidRPr="00B5009D" w:rsidRDefault="0078475E" w:rsidP="00935B41">
            <w:pPr>
              <w:pStyle w:val="NoSpacing"/>
              <w:spacing w:line="276" w:lineRule="auto"/>
              <w:jc w:val="center"/>
              <w:rPr>
                <w:i/>
                <w:sz w:val="20"/>
                <w:szCs w:val="20"/>
              </w:rPr>
            </w:pPr>
            <w:r w:rsidRPr="00B5009D">
              <w:rPr>
                <w:i/>
                <w:sz w:val="20"/>
                <w:szCs w:val="20"/>
              </w:rPr>
              <w:t>ba</w:t>
            </w:r>
          </w:p>
        </w:tc>
        <w:tc>
          <w:tcPr>
            <w:tcW w:w="1701" w:type="dxa"/>
          </w:tcPr>
          <w:p w14:paraId="223E197A"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5 - 22 %</w:t>
            </w:r>
          </w:p>
        </w:tc>
        <w:tc>
          <w:tcPr>
            <w:tcW w:w="1701" w:type="dxa"/>
          </w:tcPr>
          <w:p w14:paraId="436428B3"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1.3 – 24.5 %</w:t>
            </w:r>
          </w:p>
        </w:tc>
        <w:tc>
          <w:tcPr>
            <w:tcW w:w="2407" w:type="dxa"/>
            <w:gridSpan w:val="2"/>
          </w:tcPr>
          <w:p w14:paraId="747A2A86" w14:textId="77777777" w:rsidR="0078475E" w:rsidRPr="00B5009D"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0 – 15.7</w:t>
            </w:r>
          </w:p>
        </w:tc>
      </w:tr>
    </w:tbl>
    <w:p w14:paraId="587CE044" w14:textId="77777777" w:rsidR="0078475E" w:rsidRPr="00E02090" w:rsidRDefault="0078475E" w:rsidP="00935B41">
      <w:pPr>
        <w:pStyle w:val="NoSpacing"/>
        <w:spacing w:line="276" w:lineRule="auto"/>
        <w:rPr>
          <w:i/>
          <w:sz w:val="20"/>
        </w:rPr>
      </w:pPr>
      <w:r w:rsidRPr="00E02090">
        <w:rPr>
          <w:i/>
          <w:sz w:val="20"/>
        </w:rPr>
        <w:t>*s</w:t>
      </w:r>
      <w:r w:rsidRPr="00E02090">
        <w:rPr>
          <w:i/>
          <w:sz w:val="20"/>
          <w:vertAlign w:val="subscript"/>
        </w:rPr>
        <w:t>green</w:t>
      </w:r>
      <w:r w:rsidRPr="00E02090">
        <w:rPr>
          <w:i/>
          <w:sz w:val="20"/>
        </w:rPr>
        <w:t xml:space="preserve"> and s</w:t>
      </w:r>
      <w:r w:rsidRPr="00E02090">
        <w:rPr>
          <w:i/>
          <w:sz w:val="20"/>
          <w:vertAlign w:val="subscript"/>
        </w:rPr>
        <w:t>red</w:t>
      </w:r>
      <w:r w:rsidRPr="00E02090">
        <w:rPr>
          <w:i/>
          <w:sz w:val="20"/>
        </w:rPr>
        <w:t xml:space="preserve"> are f</w:t>
      </w:r>
      <w:r>
        <w:rPr>
          <w:i/>
          <w:sz w:val="20"/>
        </w:rPr>
        <w:t>i</w:t>
      </w:r>
      <w:r w:rsidRPr="00E02090">
        <w:rPr>
          <w:i/>
          <w:sz w:val="20"/>
        </w:rPr>
        <w:t>xed from the calibration measurements above.</w:t>
      </w:r>
    </w:p>
    <w:p w14:paraId="49B477F4"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3715DD71" w14:textId="77777777" w:rsidTr="001C78B6">
        <w:tc>
          <w:tcPr>
            <w:tcW w:w="9576" w:type="dxa"/>
            <w:shd w:val="clear" w:color="auto" w:fill="auto"/>
          </w:tcPr>
          <w:p w14:paraId="2B6AB105" w14:textId="77777777" w:rsidR="0078475E" w:rsidRDefault="0078475E" w:rsidP="00935B41">
            <w:pPr>
              <w:pStyle w:val="NoSpacing"/>
              <w:spacing w:line="276" w:lineRule="auto"/>
            </w:pPr>
            <w:r w:rsidRPr="009B7740">
              <w:rPr>
                <w:noProof/>
              </w:rPr>
              <w:lastRenderedPageBreak/>
              <w:drawing>
                <wp:inline distT="0" distB="0" distL="0" distR="0" wp14:anchorId="1A049CCC" wp14:editId="3DFFF76E">
                  <wp:extent cx="5943600" cy="290322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81"/>
                          <a:stretch>
                            <a:fillRect/>
                          </a:stretch>
                        </pic:blipFill>
                        <pic:spPr>
                          <a:xfrm>
                            <a:off x="0" y="0"/>
                            <a:ext cx="5943600" cy="2903220"/>
                          </a:xfrm>
                          <a:prstGeom prst="rect">
                            <a:avLst/>
                          </a:prstGeom>
                        </pic:spPr>
                      </pic:pic>
                    </a:graphicData>
                  </a:graphic>
                </wp:inline>
              </w:drawing>
            </w:r>
          </w:p>
        </w:tc>
      </w:tr>
    </w:tbl>
    <w:p w14:paraId="5CDCFC9C" w14:textId="77777777" w:rsidR="0078475E" w:rsidRDefault="0078475E" w:rsidP="00935B41">
      <w:pPr>
        <w:pStyle w:val="NoSpacing"/>
        <w:spacing w:line="276" w:lineRule="auto"/>
      </w:pPr>
    </w:p>
    <w:p w14:paraId="24D3CE3B" w14:textId="77777777" w:rsidR="0078475E" w:rsidRDefault="0078475E" w:rsidP="00935B41">
      <w:pPr>
        <w:pStyle w:val="Heading5"/>
      </w:pPr>
      <w:r>
        <w:t>Calculations</w:t>
      </w:r>
    </w:p>
    <w:p w14:paraId="6C9B73F0" w14:textId="77777777" w:rsidR="0078475E" w:rsidRDefault="0078475E" w:rsidP="0078475E">
      <w:pPr>
        <w:pStyle w:val="NoSpacing"/>
        <w:spacing w:line="276" w:lineRule="auto"/>
      </w:pPr>
      <w:r>
        <w:t>From our double-labeled DNA measurements, we need to derive two important parameter:</w:t>
      </w:r>
    </w:p>
    <w:p w14:paraId="22BBBB78" w14:textId="77777777" w:rsidR="0078475E" w:rsidRDefault="0078475E" w:rsidP="0078475E">
      <w:pPr>
        <w:pStyle w:val="NoSpacing"/>
        <w:numPr>
          <w:ilvl w:val="0"/>
          <w:numId w:val="5"/>
        </w:numPr>
        <w:spacing w:line="276" w:lineRule="auto"/>
      </w:pPr>
      <w:r>
        <w:t xml:space="preserve">The size of the overlapping confocal detection volume </w:t>
      </w:r>
      <w:r w:rsidRPr="0021036A">
        <w:rPr>
          <w:i/>
        </w:rPr>
        <w:t>V</w:t>
      </w:r>
      <w:r w:rsidRPr="0021036A">
        <w:rPr>
          <w:i/>
          <w:vertAlign w:val="subscript"/>
        </w:rPr>
        <w:t>eff,PIE</w:t>
      </w:r>
    </w:p>
    <w:p w14:paraId="1713B90C" w14:textId="77777777" w:rsidR="0078475E" w:rsidRDefault="0078475E" w:rsidP="0078475E">
      <w:pPr>
        <w:pStyle w:val="NoSpacing"/>
        <w:numPr>
          <w:ilvl w:val="0"/>
          <w:numId w:val="5"/>
        </w:numPr>
        <w:spacing w:line="276" w:lineRule="auto"/>
      </w:pPr>
      <w:r>
        <w:t>The Cross-correlation amplitude, which reflects 100 % co-diffusion</w:t>
      </w:r>
    </w:p>
    <w:p w14:paraId="6AAEBBA7" w14:textId="77777777" w:rsidR="0078475E" w:rsidRDefault="0078475E" w:rsidP="0078475E">
      <w:pPr>
        <w:pStyle w:val="NoSpacing"/>
        <w:spacing w:line="276" w:lineRule="auto"/>
      </w:pPr>
      <w:r>
        <w:t>The size of the overlapping confocal detection volume can be determined using the already provided equations used in the sections above for the calculations of the confocal detection volume of the green and red channel.</w:t>
      </w:r>
    </w:p>
    <w:p w14:paraId="4C61DBA5" w14:textId="77777777" w:rsidR="0078475E" w:rsidRDefault="0078475E" w:rsidP="0078475E">
      <w:pPr>
        <w:pStyle w:val="NoSpacing"/>
        <w:spacing w:line="276" w:lineRule="auto"/>
      </w:pPr>
      <w:r>
        <w:t xml:space="preserve">In a first step, we use the obtained diffusion times from our </w:t>
      </w:r>
      <w:r w:rsidRPr="0051577C">
        <w:rPr>
          <w:i/>
        </w:rPr>
        <w:t>DNA_gp</w:t>
      </w:r>
      <w:r>
        <w:t xml:space="preserve"> and </w:t>
      </w:r>
      <w:r w:rsidRPr="0051577C">
        <w:rPr>
          <w:i/>
        </w:rPr>
        <w:t>DNA_rd</w:t>
      </w:r>
      <w:r>
        <w:t xml:space="preserve"> fits and determine the translational diffusion coefficient of our DNA sample:</w:t>
      </w:r>
    </w:p>
    <w:p w14:paraId="61342AF2" w14:textId="77777777" w:rsidR="0078475E" w:rsidRDefault="0078475E" w:rsidP="0078475E">
      <w:pPr>
        <w:pStyle w:val="NoSpacing"/>
        <w:spacing w:line="276" w:lineRule="auto"/>
      </w:pPr>
    </w:p>
    <w:p w14:paraId="2960763C" w14:textId="77777777" w:rsidR="0078475E" w:rsidRDefault="0078475E" w:rsidP="0078475E">
      <w:pPr>
        <w:pStyle w:val="NoSpacing"/>
        <w:spacing w:line="276" w:lineRule="auto"/>
      </w:pPr>
      <w:r>
        <w:tab/>
      </w:r>
      <w:r>
        <w:tab/>
      </w:r>
      <m:oMath>
        <m:sSub>
          <m:sSubPr>
            <m:ctrlPr>
              <w:rPr>
                <w:rFonts w:ascii="Cambria Math" w:hAnsi="Cambria Math"/>
                <w:i/>
              </w:rPr>
            </m:ctrlPr>
          </m:sSubPr>
          <m:e>
            <m:r>
              <w:rPr>
                <w:rFonts w:ascii="Cambria Math" w:hAnsi="Cambria Math"/>
              </w:rPr>
              <m:t>D</m:t>
            </m:r>
          </m:e>
          <m:sub>
            <m:r>
              <w:rPr>
                <w:rFonts w:ascii="Cambria Math" w:hAnsi="Cambria Math"/>
              </w:rPr>
              <m:t>DNA,green</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D,green</m:t>
                </m:r>
              </m:sub>
            </m:sSub>
          </m:den>
        </m:f>
      </m:oMath>
      <w:r>
        <w:tab/>
        <w:t xml:space="preserve">and </w:t>
      </w:r>
      <w:r>
        <w:tab/>
      </w:r>
      <w:r>
        <w:tab/>
      </w:r>
      <m:oMath>
        <m:sSub>
          <m:sSubPr>
            <m:ctrlPr>
              <w:rPr>
                <w:rFonts w:ascii="Cambria Math" w:hAnsi="Cambria Math"/>
                <w:i/>
              </w:rPr>
            </m:ctrlPr>
          </m:sSubPr>
          <m:e>
            <m:r>
              <w:rPr>
                <w:rFonts w:ascii="Cambria Math" w:hAnsi="Cambria Math"/>
              </w:rPr>
              <m:t>D</m:t>
            </m:r>
          </m:e>
          <m:sub>
            <m:r>
              <w:rPr>
                <w:rFonts w:ascii="Cambria Math" w:hAnsi="Cambria Math"/>
              </w:rPr>
              <m:t>DNA,red</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D,red</m:t>
                </m:r>
              </m:sub>
            </m:sSub>
          </m:den>
        </m:f>
      </m:oMath>
    </w:p>
    <w:p w14:paraId="74A499FC" w14:textId="77777777" w:rsidR="0078475E" w:rsidRDefault="0078475E" w:rsidP="0078475E">
      <w:pPr>
        <w:pStyle w:val="NoSpacing"/>
        <w:spacing w:line="276" w:lineRule="auto"/>
      </w:pPr>
    </w:p>
    <w:p w14:paraId="69B44F9B" w14:textId="77777777" w:rsidR="0078475E" w:rsidRDefault="0078475E" w:rsidP="0078475E">
      <w:pPr>
        <w:pStyle w:val="NoSpacing"/>
        <w:spacing w:line="276" w:lineRule="auto"/>
      </w:pPr>
      <w:r>
        <w:t xml:space="preserve">Here, we obtain a value of </w:t>
      </w:r>
      <w:r w:rsidRPr="00957EC1">
        <w:rPr>
          <w:b/>
          <w:i/>
          <w:u w:val="single"/>
        </w:rPr>
        <w:t>D</w:t>
      </w:r>
      <w:r w:rsidRPr="00957EC1">
        <w:rPr>
          <w:b/>
          <w:i/>
          <w:u w:val="single"/>
          <w:vertAlign w:val="subscript"/>
        </w:rPr>
        <w:t>DNA,green</w:t>
      </w:r>
      <w:r w:rsidRPr="00957EC1">
        <w:rPr>
          <w:b/>
          <w:u w:val="single"/>
        </w:rPr>
        <w:t xml:space="preserve"> = 81.8 µm²/s</w:t>
      </w:r>
      <w:r>
        <w:t xml:space="preserve"> and </w:t>
      </w:r>
      <w:r w:rsidRPr="00957EC1">
        <w:rPr>
          <w:b/>
          <w:i/>
          <w:u w:val="single"/>
        </w:rPr>
        <w:t>D</w:t>
      </w:r>
      <w:r w:rsidRPr="00957EC1">
        <w:rPr>
          <w:b/>
          <w:i/>
          <w:u w:val="single"/>
          <w:vertAlign w:val="subscript"/>
        </w:rPr>
        <w:t>DNA,red</w:t>
      </w:r>
      <w:r w:rsidRPr="00957EC1">
        <w:rPr>
          <w:b/>
          <w:u w:val="single"/>
        </w:rPr>
        <w:t xml:space="preserve"> = 72.4 µm²/s</w:t>
      </w:r>
      <w:r w:rsidRPr="00F027C8">
        <w:t xml:space="preserve"> </w:t>
      </w:r>
      <w:r>
        <w:t>using the value of w</w:t>
      </w:r>
      <w:r w:rsidRPr="00F027C8">
        <w:rPr>
          <w:vertAlign w:val="subscript"/>
        </w:rPr>
        <w:t>o</w:t>
      </w:r>
      <w:r>
        <w:t xml:space="preserve"> from A488 and A568 dye, respectively. Thus, in average </w:t>
      </w:r>
      <w:r w:rsidRPr="00957EC1">
        <w:rPr>
          <w:b/>
          <w:i/>
          <w:u w:val="single"/>
        </w:rPr>
        <w:t>D</w:t>
      </w:r>
      <w:r w:rsidRPr="00957EC1">
        <w:rPr>
          <w:b/>
          <w:i/>
          <w:u w:val="single"/>
          <w:vertAlign w:val="subscript"/>
        </w:rPr>
        <w:t>DNA</w:t>
      </w:r>
      <w:r w:rsidRPr="00957EC1">
        <w:rPr>
          <w:b/>
          <w:u w:val="single"/>
        </w:rPr>
        <w:t xml:space="preserve"> = 77.1 µm²/s</w:t>
      </w:r>
      <w:r>
        <w:t xml:space="preserve">. </w:t>
      </w:r>
    </w:p>
    <w:p w14:paraId="455EDF46" w14:textId="77777777" w:rsidR="0078475E" w:rsidRDefault="0078475E" w:rsidP="0078475E">
      <w:pPr>
        <w:pStyle w:val="NoSpacing"/>
        <w:spacing w:line="276" w:lineRule="auto"/>
      </w:pPr>
      <w:r>
        <w:t xml:space="preserve">Based on this value, we can obtain </w:t>
      </w:r>
      <w:r w:rsidRPr="008D1FD0">
        <w:rPr>
          <w:i/>
        </w:rPr>
        <w:t>w</w:t>
      </w:r>
      <w:r w:rsidRPr="008D1FD0">
        <w:rPr>
          <w:i/>
          <w:vertAlign w:val="subscript"/>
        </w:rPr>
        <w:t>0</w:t>
      </w:r>
      <w:r>
        <w:rPr>
          <w:i/>
          <w:vertAlign w:val="subscript"/>
        </w:rPr>
        <w:t>,PIE</w:t>
      </w:r>
      <w:r>
        <w:t xml:space="preserve"> and </w:t>
      </w:r>
      <w:r w:rsidRPr="008D1FD0">
        <w:rPr>
          <w:i/>
        </w:rPr>
        <w:t>z</w:t>
      </w:r>
      <w:r w:rsidRPr="008D1FD0">
        <w:rPr>
          <w:i/>
          <w:vertAlign w:val="subscript"/>
        </w:rPr>
        <w:t>0</w:t>
      </w:r>
      <w:r>
        <w:rPr>
          <w:i/>
          <w:vertAlign w:val="subscript"/>
        </w:rPr>
        <w:t>,PIE</w:t>
      </w:r>
      <w:r>
        <w:t>:</w:t>
      </w:r>
    </w:p>
    <w:p w14:paraId="63A864D5" w14:textId="77777777" w:rsidR="0078475E" w:rsidRDefault="0078475E" w:rsidP="0078475E">
      <w:pPr>
        <w:pStyle w:val="NoSpacing"/>
        <w:spacing w:line="276" w:lineRule="auto"/>
      </w:pPr>
    </w:p>
    <w:p w14:paraId="4E312881" w14:textId="77777777" w:rsidR="0078475E" w:rsidRDefault="0078475E" w:rsidP="0078475E">
      <w:pPr>
        <w:pStyle w:val="NoSpacing"/>
        <w:spacing w:line="276" w:lineRule="auto"/>
      </w:pPr>
      <w:r>
        <w:tab/>
      </w:r>
      <w:r>
        <w:tab/>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D</m:t>
        </m:r>
      </m:oMath>
      <w:r>
        <w:tab/>
        <w:t xml:space="preserve"> and </w:t>
      </w:r>
      <w:r>
        <w:tab/>
      </w:r>
      <w:r>
        <w:tab/>
      </w:r>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xml:space="preserve">=s </m:t>
        </m:r>
        <m:sSub>
          <m:sSubPr>
            <m:ctrlPr>
              <w:rPr>
                <w:rFonts w:ascii="Cambria Math" w:hAnsi="Cambria Math"/>
                <w:i/>
              </w:rPr>
            </m:ctrlPr>
          </m:sSubPr>
          <m:e>
            <m:r>
              <w:rPr>
                <w:rFonts w:ascii="Cambria Math" w:hAnsi="Cambria Math"/>
              </w:rPr>
              <m:t>w</m:t>
            </m:r>
          </m:e>
          <m:sub>
            <m:r>
              <w:rPr>
                <w:rFonts w:ascii="Cambria Math" w:hAnsi="Cambria Math"/>
              </w:rPr>
              <m:t>0</m:t>
            </m:r>
          </m:sub>
        </m:sSub>
      </m:oMath>
    </w:p>
    <w:p w14:paraId="4EEBB0A2" w14:textId="77777777" w:rsidR="0078475E" w:rsidRDefault="0078475E" w:rsidP="0078475E">
      <w:pPr>
        <w:pStyle w:val="NoSpacing"/>
        <w:spacing w:line="276" w:lineRule="auto"/>
      </w:pPr>
    </w:p>
    <w:p w14:paraId="42E4138A" w14:textId="77777777" w:rsidR="0078475E" w:rsidRDefault="0078475E" w:rsidP="0078475E">
      <w:pPr>
        <w:pStyle w:val="NoSpacing"/>
        <w:spacing w:line="276" w:lineRule="auto"/>
      </w:pPr>
      <w:r>
        <w:t xml:space="preserve">Here, </w:t>
      </w:r>
      <w:r w:rsidRPr="005F6069">
        <w:rPr>
          <w:b/>
          <w:i/>
          <w:u w:val="single"/>
        </w:rPr>
        <w:t>w</w:t>
      </w:r>
      <w:r w:rsidRPr="005F6069">
        <w:rPr>
          <w:b/>
          <w:i/>
          <w:u w:val="single"/>
          <w:vertAlign w:val="subscript"/>
        </w:rPr>
        <w:t>0,PIE</w:t>
      </w:r>
      <w:r w:rsidRPr="005F6069">
        <w:rPr>
          <w:b/>
          <w:u w:val="single"/>
        </w:rPr>
        <w:t xml:space="preserve"> = 400 nm</w:t>
      </w:r>
      <w:r>
        <w:t xml:space="preserve"> and </w:t>
      </w:r>
      <w:r w:rsidRPr="005F6069">
        <w:rPr>
          <w:b/>
          <w:i/>
          <w:u w:val="single"/>
        </w:rPr>
        <w:t>z</w:t>
      </w:r>
      <w:r w:rsidRPr="005F6069">
        <w:rPr>
          <w:b/>
          <w:i/>
          <w:u w:val="single"/>
          <w:vertAlign w:val="subscript"/>
        </w:rPr>
        <w:t>0,PIE</w:t>
      </w:r>
      <w:r w:rsidRPr="005F6069">
        <w:rPr>
          <w:b/>
          <w:u w:val="single"/>
        </w:rPr>
        <w:t xml:space="preserve"> = 1.85 µm</w:t>
      </w:r>
      <w:r>
        <w:t xml:space="preserve">. This results in a </w:t>
      </w:r>
      <w:r w:rsidRPr="005F6069">
        <w:rPr>
          <w:b/>
          <w:i/>
          <w:u w:val="single"/>
        </w:rPr>
        <w:t>V</w:t>
      </w:r>
      <w:r w:rsidRPr="005F6069">
        <w:rPr>
          <w:b/>
          <w:i/>
          <w:u w:val="single"/>
          <w:vertAlign w:val="subscript"/>
        </w:rPr>
        <w:t>eff,PIE</w:t>
      </w:r>
      <w:r>
        <w:t xml:space="preserve"> of </w:t>
      </w:r>
      <w:r w:rsidRPr="005F6069">
        <w:rPr>
          <w:b/>
          <w:u w:val="single"/>
        </w:rPr>
        <w:t>1.66 fL</w:t>
      </w:r>
      <w:r>
        <w:t>:</w:t>
      </w:r>
    </w:p>
    <w:p w14:paraId="42CE630F" w14:textId="77777777" w:rsidR="0078475E" w:rsidRDefault="0078475E" w:rsidP="0078475E">
      <w:pPr>
        <w:pStyle w:val="NoSpacing"/>
        <w:spacing w:line="276" w:lineRule="auto"/>
      </w:pPr>
    </w:p>
    <w:p w14:paraId="02BB0CB2" w14:textId="77777777" w:rsidR="0078475E" w:rsidRDefault="0078475E" w:rsidP="0078475E">
      <w:pPr>
        <w:pStyle w:val="NoSpacing"/>
        <w:spacing w:line="276" w:lineRule="auto"/>
      </w:pPr>
      <m:oMathPara>
        <m:oMath>
          <m:r>
            <w:rPr>
              <w:rFonts w:ascii="Cambria Math" w:hAnsi="Cambria Math"/>
            </w:rPr>
            <m:t xml:space="preserve">V= </m:t>
          </m:r>
          <m:sSup>
            <m:sSupPr>
              <m:ctrlPr>
                <w:rPr>
                  <w:rFonts w:ascii="Cambria Math" w:hAnsi="Cambria Math"/>
                  <w:i/>
                </w:rPr>
              </m:ctrlPr>
            </m:sSupPr>
            <m:e>
              <m:r>
                <w:rPr>
                  <w:rFonts w:ascii="Cambria Math" w:hAnsi="Cambria Math"/>
                </w:rPr>
                <m:t>π</m:t>
              </m:r>
            </m:e>
            <m:sup>
              <m:r>
                <w:rPr>
                  <w:rFonts w:ascii="Cambria Math" w:hAnsi="Cambria Math"/>
                </w:rPr>
                <m:t>3/2</m:t>
              </m:r>
            </m:sup>
          </m:sSup>
          <m:sSub>
            <m:sSubPr>
              <m:ctrlPr>
                <w:rPr>
                  <w:rFonts w:ascii="Cambria Math" w:hAnsi="Cambria Math"/>
                  <w:i/>
                </w:rPr>
              </m:ctrlPr>
            </m:sSubPr>
            <m:e>
              <m:r>
                <w:rPr>
                  <w:rFonts w:ascii="Cambria Math" w:hAnsi="Cambria Math"/>
                </w:rPr>
                <m:t>z</m:t>
              </m:r>
            </m:e>
            <m:sub>
              <m:r>
                <w:rPr>
                  <w:rFonts w:ascii="Cambria Math" w:hAnsi="Cambria Math"/>
                </w:rPr>
                <m:t>0</m:t>
              </m:r>
            </m:sub>
          </m:sSub>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oMath>
      </m:oMathPara>
    </w:p>
    <w:p w14:paraId="5CE2BEC3" w14:textId="77777777" w:rsidR="0078475E" w:rsidRDefault="0078475E" w:rsidP="0078475E">
      <w:pPr>
        <w:pStyle w:val="NoSpacing"/>
        <w:spacing w:line="276" w:lineRule="auto"/>
      </w:pPr>
    </w:p>
    <w:p w14:paraId="01BD1E3B" w14:textId="77777777" w:rsidR="0078475E" w:rsidRDefault="0078475E" w:rsidP="0078475E">
      <w:pPr>
        <w:pStyle w:val="NoSpacing"/>
        <w:spacing w:line="276" w:lineRule="auto"/>
      </w:pPr>
      <w:r>
        <w:lastRenderedPageBreak/>
        <w:t xml:space="preserve">Next, we observe the amplitudes of the auto- and cross correlation functions: In an ideal system the amplitudes of the three curves, </w:t>
      </w:r>
      <w:r w:rsidRPr="0051577C">
        <w:rPr>
          <w:i/>
        </w:rPr>
        <w:t>DNA_gp</w:t>
      </w:r>
      <w:r>
        <w:t xml:space="preserve">, </w:t>
      </w:r>
      <w:r w:rsidRPr="0051577C">
        <w:rPr>
          <w:i/>
        </w:rPr>
        <w:t>DNA_rd</w:t>
      </w:r>
      <w:r>
        <w:t xml:space="preserve"> and </w:t>
      </w:r>
      <w:r w:rsidRPr="0051577C">
        <w:rPr>
          <w:i/>
        </w:rPr>
        <w:t>DNA_</w:t>
      </w:r>
      <w:r>
        <w:rPr>
          <w:i/>
        </w:rPr>
        <w:t>PIE</w:t>
      </w:r>
      <w:r w:rsidRPr="007445BB">
        <w:t xml:space="preserve"> </w:t>
      </w:r>
      <w:r>
        <w:t xml:space="preserve">should be identical. However, as the detection volumes differ with the excitation and emission wavelength, this is rarely the case. In the next-optimal setting, the amplitude of </w:t>
      </w:r>
      <w:r w:rsidRPr="0051577C">
        <w:rPr>
          <w:i/>
        </w:rPr>
        <w:t>DNA_</w:t>
      </w:r>
      <w:r>
        <w:rPr>
          <w:i/>
        </w:rPr>
        <w:t>PIE</w:t>
      </w:r>
      <w:r w:rsidRPr="007445BB">
        <w:t xml:space="preserve"> </w:t>
      </w:r>
      <w:r>
        <w:t>would be identical to the amplitude of the autocorrelation curve with the lower amplitude.</w:t>
      </w:r>
    </w:p>
    <w:p w14:paraId="4F3D6A51" w14:textId="77777777" w:rsidR="0078475E" w:rsidRDefault="0078475E" w:rsidP="0078475E">
      <w:pPr>
        <w:pStyle w:val="NoSpacing"/>
        <w:spacing w:line="276" w:lineRule="auto"/>
      </w:pPr>
      <w:r>
        <w:t>In common experimental settings, the overlap of the green and red confocal detection volumes is suboptimal and the apparent amplitude of a 100 % co-diffusion sample is required for calibration.</w:t>
      </w:r>
    </w:p>
    <w:p w14:paraId="022477B4" w14:textId="77777777" w:rsidR="0078475E" w:rsidRDefault="0078475E" w:rsidP="0078475E">
      <w:pPr>
        <w:pStyle w:val="NoSpacing"/>
        <w:spacing w:line="276" w:lineRule="auto"/>
      </w:pPr>
      <w:r>
        <w:t>The concentration, and thus, later the fraction of co-diffusing particles in your sample, of double-labeled particles can be calculated based on the ratio of the correlation amplitudes:</w:t>
      </w:r>
    </w:p>
    <w:p w14:paraId="4C10E970" w14:textId="77777777" w:rsidR="0078475E" w:rsidRDefault="0078475E" w:rsidP="0078475E">
      <w:pPr>
        <w:pStyle w:val="NoSpacing"/>
        <w:spacing w:line="276" w:lineRule="auto"/>
      </w:pPr>
    </w:p>
    <w:p w14:paraId="3FD85E9B" w14:textId="77777777" w:rsidR="0078475E" w:rsidRDefault="00000000" w:rsidP="0078475E">
      <w:pPr>
        <w:pStyle w:val="NoSpacing"/>
        <w:spacing w:line="276" w:lineRule="auto"/>
        <w:jc w:val="center"/>
      </w:pPr>
      <m:oMath>
        <m:sSub>
          <m:sSubPr>
            <m:ctrlPr>
              <w:rPr>
                <w:rFonts w:ascii="Cambria Math" w:hAnsi="Cambria Math"/>
                <w:i/>
              </w:rPr>
            </m:ctrlPr>
          </m:sSubPr>
          <m:e>
            <m:r>
              <w:rPr>
                <w:rFonts w:ascii="Cambria Math" w:hAnsi="Cambria Math"/>
              </w:rPr>
              <m:t>c</m:t>
            </m:r>
          </m:e>
          <m:sub>
            <m:r>
              <w:rPr>
                <w:rFonts w:ascii="Cambria Math" w:hAnsi="Cambria Math"/>
              </w:rPr>
              <m:t>RG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0,CCF</m:t>
                </m:r>
              </m:sub>
            </m:sSub>
          </m:num>
          <m:den>
            <m:sSub>
              <m:sSubPr>
                <m:ctrlPr>
                  <w:rPr>
                    <w:rFonts w:ascii="Cambria Math" w:hAnsi="Cambria Math"/>
                    <w:i/>
                  </w:rPr>
                </m:ctrlPr>
              </m:sSubPr>
              <m:e>
                <m:r>
                  <w:rPr>
                    <w:rFonts w:ascii="Cambria Math" w:hAnsi="Cambria Math"/>
                  </w:rPr>
                  <m:t>G</m:t>
                </m:r>
              </m:e>
              <m:sub>
                <m:r>
                  <w:rPr>
                    <w:rFonts w:ascii="Cambria Math" w:hAnsi="Cambria Math"/>
                  </w:rPr>
                  <m:t>0,ACFgreen</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green</m:t>
            </m:r>
          </m:sub>
        </m:sSub>
      </m:oMath>
      <w:r w:rsidR="0078475E">
        <w:tab/>
      </w:r>
      <w:r w:rsidR="0078475E">
        <w:tab/>
        <w:t xml:space="preserve"> and </w:t>
      </w:r>
      <w:r w:rsidR="0078475E">
        <w:tab/>
      </w:r>
      <w:r w:rsidR="0078475E">
        <w:tab/>
      </w:r>
      <m:oMath>
        <m:sSub>
          <m:sSubPr>
            <m:ctrlPr>
              <w:rPr>
                <w:rFonts w:ascii="Cambria Math" w:hAnsi="Cambria Math"/>
                <w:i/>
              </w:rPr>
            </m:ctrlPr>
          </m:sSubPr>
          <m:e>
            <m:r>
              <w:rPr>
                <w:rFonts w:ascii="Cambria Math" w:hAnsi="Cambria Math"/>
              </w:rPr>
              <m:t>c</m:t>
            </m:r>
          </m:e>
          <m:sub>
            <m:r>
              <w:rPr>
                <w:rFonts w:ascii="Cambria Math" w:hAnsi="Cambria Math"/>
              </w:rPr>
              <m:t>GR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0,CCF</m:t>
                </m:r>
              </m:sub>
            </m:sSub>
          </m:num>
          <m:den>
            <m:sSub>
              <m:sSubPr>
                <m:ctrlPr>
                  <w:rPr>
                    <w:rFonts w:ascii="Cambria Math" w:hAnsi="Cambria Math"/>
                    <w:i/>
                  </w:rPr>
                </m:ctrlPr>
              </m:sSubPr>
              <m:e>
                <m:r>
                  <w:rPr>
                    <w:rFonts w:ascii="Cambria Math" w:hAnsi="Cambria Math"/>
                  </w:rPr>
                  <m:t>G</m:t>
                </m:r>
              </m:e>
              <m:sub>
                <m:r>
                  <w:rPr>
                    <w:rFonts w:ascii="Cambria Math" w:hAnsi="Cambria Math"/>
                  </w:rPr>
                  <m:t>0,ACFred</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red</m:t>
            </m:r>
          </m:sub>
        </m:sSub>
      </m:oMath>
    </w:p>
    <w:p w14:paraId="6AB246E2" w14:textId="77777777" w:rsidR="0078475E" w:rsidRDefault="0078475E" w:rsidP="0078475E">
      <w:pPr>
        <w:pStyle w:val="NoSpacing"/>
        <w:spacing w:line="276" w:lineRule="auto"/>
      </w:pPr>
    </w:p>
    <w:p w14:paraId="54563F7D" w14:textId="77777777" w:rsidR="0078475E" w:rsidRDefault="0078475E" w:rsidP="0078475E">
      <w:pPr>
        <w:pStyle w:val="NoSpacing"/>
        <w:spacing w:line="276" w:lineRule="auto"/>
      </w:pPr>
      <w:r>
        <w:t xml:space="preserve">where the amplitudes </w:t>
      </w:r>
      <w:r w:rsidRPr="00350241">
        <w:rPr>
          <w:i/>
        </w:rPr>
        <w:t>G</w:t>
      </w:r>
      <w:r w:rsidRPr="00350241">
        <w:rPr>
          <w:i/>
          <w:vertAlign w:val="subscript"/>
        </w:rPr>
        <w:t>0,ACFgreen</w:t>
      </w:r>
      <w:r>
        <w:t xml:space="preserve"> and </w:t>
      </w:r>
      <w:r w:rsidRPr="00350241">
        <w:rPr>
          <w:i/>
        </w:rPr>
        <w:t>G</w:t>
      </w:r>
      <w:r w:rsidRPr="00350241">
        <w:rPr>
          <w:i/>
          <w:vertAlign w:val="subscript"/>
        </w:rPr>
        <w:t>0ACF,red</w:t>
      </w:r>
      <w:r>
        <w:t xml:space="preserve"> are the inverse of the respective number of particles, </w:t>
      </w:r>
      <w:r w:rsidRPr="00350241">
        <w:rPr>
          <w:i/>
        </w:rPr>
        <w:t>N</w:t>
      </w:r>
      <w:r w:rsidRPr="00350241">
        <w:rPr>
          <w:i/>
          <w:vertAlign w:val="subscript"/>
        </w:rPr>
        <w:t>green</w:t>
      </w:r>
      <w:r>
        <w:t xml:space="preserve"> and </w:t>
      </w:r>
      <w:r w:rsidRPr="00350241">
        <w:rPr>
          <w:i/>
        </w:rPr>
        <w:t>N</w:t>
      </w:r>
      <w:r w:rsidRPr="00350241">
        <w:rPr>
          <w:i/>
          <w:vertAlign w:val="subscript"/>
        </w:rPr>
        <w:t>red</w:t>
      </w:r>
      <w:r>
        <w:t>, in focus.</w:t>
      </w:r>
    </w:p>
    <w:p w14:paraId="0BCE9420" w14:textId="77777777" w:rsidR="0078475E" w:rsidRDefault="0078475E" w:rsidP="0078475E">
      <w:pPr>
        <w:pStyle w:val="NoSpacing"/>
        <w:spacing w:line="276" w:lineRule="auto"/>
      </w:pPr>
      <w:r>
        <w:t xml:space="preserve">Here, we obtain amplitude ratios for 100 % co-diffusion of </w:t>
      </w:r>
      <w:r w:rsidRPr="00350241">
        <w:rPr>
          <w:b/>
          <w:i/>
          <w:u w:val="single"/>
        </w:rPr>
        <w:t>ratio</w:t>
      </w:r>
      <w:r w:rsidRPr="00350241">
        <w:rPr>
          <w:b/>
          <w:i/>
          <w:u w:val="single"/>
          <w:vertAlign w:val="subscript"/>
        </w:rPr>
        <w:t>G</w:t>
      </w:r>
      <w:r>
        <w:rPr>
          <w:b/>
          <w:i/>
          <w:u w:val="single"/>
          <w:vertAlign w:val="subscript"/>
        </w:rPr>
        <w:t>R</w:t>
      </w:r>
      <w:r w:rsidRPr="00350241">
        <w:rPr>
          <w:b/>
          <w:u w:val="single"/>
        </w:rPr>
        <w:t xml:space="preserve"> = 0.57</w:t>
      </w:r>
      <w:r w:rsidRPr="00350241">
        <w:t xml:space="preserve"> </w:t>
      </w:r>
      <w:r>
        <w:t xml:space="preserve">for the green and of </w:t>
      </w:r>
      <w:r w:rsidRPr="00350241">
        <w:rPr>
          <w:b/>
          <w:i/>
          <w:u w:val="single"/>
        </w:rPr>
        <w:t>ratio</w:t>
      </w:r>
      <w:r w:rsidRPr="00350241">
        <w:rPr>
          <w:b/>
          <w:i/>
          <w:u w:val="single"/>
          <w:vertAlign w:val="subscript"/>
        </w:rPr>
        <w:t>RG</w:t>
      </w:r>
      <w:r w:rsidRPr="00350241">
        <w:rPr>
          <w:b/>
          <w:u w:val="single"/>
        </w:rPr>
        <w:t xml:space="preserve"> = 0.68</w:t>
      </w:r>
      <w:r>
        <w:t xml:space="preserve"> for the red autocorrelation curves.</w:t>
      </w:r>
    </w:p>
    <w:p w14:paraId="0F1550D1"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46CC2047" w14:textId="77777777" w:rsidTr="001C78B6">
        <w:tc>
          <w:tcPr>
            <w:tcW w:w="9576" w:type="dxa"/>
          </w:tcPr>
          <w:p w14:paraId="3FCA1673" w14:textId="77777777" w:rsidR="0078475E" w:rsidRDefault="0078475E" w:rsidP="001C78B6">
            <w:pPr>
              <w:pStyle w:val="NoSpacing"/>
              <w:spacing w:line="276" w:lineRule="auto"/>
            </w:pPr>
            <w:r w:rsidRPr="009F5DFD">
              <w:rPr>
                <w:noProof/>
              </w:rPr>
              <w:drawing>
                <wp:inline distT="0" distB="0" distL="0" distR="0" wp14:anchorId="1FC40F14" wp14:editId="3F833D1F">
                  <wp:extent cx="5943600" cy="2153920"/>
                  <wp:effectExtent l="0" t="0" r="0" b="0"/>
                  <wp:docPr id="9" name="Picture 9"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table with numbers and letters&#10;&#10;Description automatically generated"/>
                          <pic:cNvPicPr/>
                        </pic:nvPicPr>
                        <pic:blipFill>
                          <a:blip r:embed="rId82"/>
                          <a:stretch>
                            <a:fillRect/>
                          </a:stretch>
                        </pic:blipFill>
                        <pic:spPr>
                          <a:xfrm>
                            <a:off x="0" y="0"/>
                            <a:ext cx="5943600" cy="2153920"/>
                          </a:xfrm>
                          <a:prstGeom prst="rect">
                            <a:avLst/>
                          </a:prstGeom>
                        </pic:spPr>
                      </pic:pic>
                    </a:graphicData>
                  </a:graphic>
                </wp:inline>
              </w:drawing>
            </w:r>
          </w:p>
        </w:tc>
      </w:tr>
    </w:tbl>
    <w:p w14:paraId="1FFF3037" w14:textId="77777777" w:rsidR="0078475E" w:rsidRDefault="0078475E" w:rsidP="0078475E">
      <w:pPr>
        <w:pStyle w:val="NoSpacing"/>
        <w:spacing w:line="276" w:lineRule="auto"/>
      </w:pPr>
    </w:p>
    <w:p w14:paraId="1BE98174" w14:textId="77777777" w:rsidR="0078475E" w:rsidRDefault="0078475E" w:rsidP="0078475E">
      <w:pPr>
        <w:pStyle w:val="NoSpacing"/>
        <w:spacing w:line="276" w:lineRule="auto"/>
      </w:pPr>
      <w:r>
        <w:t>Now we are ready to switch to our real samples measured in live cells.</w:t>
      </w:r>
    </w:p>
    <w:p w14:paraId="6817FFF4" w14:textId="77777777" w:rsidR="0078475E" w:rsidRDefault="0078475E" w:rsidP="0078475E">
      <w:pPr>
        <w:pStyle w:val="NoSpacing"/>
        <w:spacing w:line="276" w:lineRule="auto"/>
      </w:pPr>
    </w:p>
    <w:p w14:paraId="7BC3120C" w14:textId="77777777" w:rsidR="0078475E" w:rsidRDefault="0078475E" w:rsidP="00935B41">
      <w:pPr>
        <w:pStyle w:val="Heading3"/>
      </w:pPr>
      <w:bookmarkStart w:id="74" w:name="_Toc164070004"/>
      <w:r>
        <w:t>Analysis of live cell experiments</w:t>
      </w:r>
      <w:bookmarkEnd w:id="74"/>
    </w:p>
    <w:p w14:paraId="05985178" w14:textId="77777777" w:rsidR="0078475E" w:rsidRDefault="0078475E" w:rsidP="00935B41">
      <w:pPr>
        <w:pStyle w:val="NoSpacing"/>
        <w:spacing w:line="276" w:lineRule="auto"/>
      </w:pPr>
      <w:r>
        <w:t xml:space="preserve">Again, also here, we assume that you have already correlated your data using the software of your system or any of the software mentioned in the beginning. </w:t>
      </w:r>
    </w:p>
    <w:p w14:paraId="3F7A2CDB" w14:textId="77777777" w:rsidR="0078475E" w:rsidRDefault="0078475E" w:rsidP="00935B41">
      <w:pPr>
        <w:pStyle w:val="NoSpacing"/>
        <w:spacing w:line="276" w:lineRule="auto"/>
      </w:pPr>
    </w:p>
    <w:p w14:paraId="4D17933E" w14:textId="77777777" w:rsidR="0078475E" w:rsidRDefault="0078475E" w:rsidP="00935B41">
      <w:pPr>
        <w:pStyle w:val="NoSpacing"/>
        <w:spacing w:line="276" w:lineRule="auto"/>
      </w:pPr>
      <w:r>
        <w:t>We will show you first how to add your own fit models to ChiSurf and next analyze first the measurements of the singly labeled constructs (β</w:t>
      </w:r>
      <w:r w:rsidRPr="00AE203E">
        <w:rPr>
          <w:vertAlign w:val="subscript"/>
        </w:rPr>
        <w:t>2</w:t>
      </w:r>
      <w:r>
        <w:t>AR-eGFP-IL3 and NT-SNAP-β</w:t>
      </w:r>
      <w:r w:rsidRPr="00AE203E">
        <w:rPr>
          <w:vertAlign w:val="subscript"/>
        </w:rPr>
        <w:t>2</w:t>
      </w:r>
      <w:r>
        <w:t>AR) before switching to the double-labeled NT-SNAP-β</w:t>
      </w:r>
      <w:r w:rsidRPr="00AE203E">
        <w:rPr>
          <w:vertAlign w:val="subscript"/>
        </w:rPr>
        <w:t>2</w:t>
      </w:r>
      <w:r>
        <w:t>AR-eGFP-IL3 sample.</w:t>
      </w:r>
    </w:p>
    <w:p w14:paraId="1C788885" w14:textId="77777777" w:rsidR="0078475E" w:rsidRPr="002960EB" w:rsidRDefault="0078475E" w:rsidP="00935B41">
      <w:pPr>
        <w:pStyle w:val="NoSpacing"/>
        <w:spacing w:line="276" w:lineRule="auto"/>
      </w:pPr>
    </w:p>
    <w:p w14:paraId="571A055F" w14:textId="77777777" w:rsidR="0078475E" w:rsidRDefault="0078475E" w:rsidP="00935B41">
      <w:pPr>
        <w:pStyle w:val="Heading4"/>
      </w:pPr>
      <w:r>
        <w:lastRenderedPageBreak/>
        <w:t>Adding the membrane-diffusion models</w:t>
      </w:r>
    </w:p>
    <w:p w14:paraId="1C4CEA0D" w14:textId="77777777" w:rsidR="0078475E" w:rsidRDefault="0078475E" w:rsidP="00935B41">
      <w:pPr>
        <w:pStyle w:val="NoSpacing"/>
        <w:spacing w:line="276" w:lineRule="auto"/>
      </w:pPr>
      <w:r>
        <w:t>Upon installation, ChiSurf comes with a bunch of FCS fit models; however, your required fit model might not be among them. The fit models are defined in a JSON-file (“fcs.model.json”) which can be found in the installation folder of ChiSurf:</w:t>
      </w:r>
    </w:p>
    <w:p w14:paraId="4DBBB4B6"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565557A8" w14:textId="77777777" w:rsidTr="001C78B6">
        <w:tc>
          <w:tcPr>
            <w:tcW w:w="9350" w:type="dxa"/>
          </w:tcPr>
          <w:p w14:paraId="3510889A" w14:textId="77777777" w:rsidR="0078475E" w:rsidRDefault="0078475E" w:rsidP="00935B41">
            <w:pPr>
              <w:pStyle w:val="NoSpacing"/>
              <w:spacing w:line="276" w:lineRule="auto"/>
              <w:jc w:val="center"/>
            </w:pPr>
            <w:r w:rsidRPr="00C96478">
              <w:rPr>
                <w:noProof/>
              </w:rPr>
              <w:drawing>
                <wp:inline distT="0" distB="0" distL="0" distR="0" wp14:anchorId="28CC9359" wp14:editId="4B3D82F1">
                  <wp:extent cx="3933825" cy="1797204"/>
                  <wp:effectExtent l="0" t="0" r="0" b="0"/>
                  <wp:docPr id="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10;&#10;Description automatically generated"/>
                          <pic:cNvPicPr/>
                        </pic:nvPicPr>
                        <pic:blipFill rotWithShape="1">
                          <a:blip r:embed="rId83"/>
                          <a:srcRect l="13943"/>
                          <a:stretch/>
                        </pic:blipFill>
                        <pic:spPr bwMode="auto">
                          <a:xfrm>
                            <a:off x="0" y="0"/>
                            <a:ext cx="3943251" cy="18015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10AE76" w14:textId="77777777" w:rsidR="0078475E" w:rsidRDefault="0078475E" w:rsidP="00935B41">
      <w:pPr>
        <w:pStyle w:val="NoSpacing"/>
        <w:spacing w:line="276" w:lineRule="auto"/>
      </w:pPr>
    </w:p>
    <w:p w14:paraId="5201A3F5" w14:textId="77777777" w:rsidR="0078475E" w:rsidRDefault="0078475E" w:rsidP="00935B41">
      <w:pPr>
        <w:pStyle w:val="NoSpacing"/>
        <w:spacing w:line="276" w:lineRule="auto"/>
      </w:pPr>
      <w:r>
        <w:t>Before modifying the file, (i) create a copy on a different place as a backup and (ii) make a second copy to work on as modifying / saving directly in the programs installation folder is usually not allowed.</w:t>
      </w:r>
    </w:p>
    <w:p w14:paraId="23FBC599" w14:textId="77777777" w:rsidR="0078475E" w:rsidRDefault="0078475E" w:rsidP="00935B41">
      <w:pPr>
        <w:pStyle w:val="NoSpacing"/>
        <w:spacing w:line="276" w:lineRule="auto"/>
      </w:pPr>
      <w:r>
        <w:t>Open the JSON-file using a text editor, e.g. Notepad++.</w:t>
      </w:r>
    </w:p>
    <w:p w14:paraId="0CD83F06" w14:textId="77777777" w:rsidR="0078475E" w:rsidRDefault="0078475E" w:rsidP="00935B41">
      <w:pPr>
        <w:pStyle w:val="NoSpacing"/>
        <w:spacing w:line="276" w:lineRule="auto"/>
      </w:pPr>
      <w:r>
        <w:t>Each fit model consists of four sections:</w:t>
      </w:r>
    </w:p>
    <w:p w14:paraId="5EF684BF" w14:textId="77777777" w:rsidR="0078475E" w:rsidRDefault="0078475E" w:rsidP="00935B41">
      <w:pPr>
        <w:pStyle w:val="NoSpacing"/>
        <w:numPr>
          <w:ilvl w:val="0"/>
          <w:numId w:val="16"/>
        </w:numPr>
        <w:spacing w:line="276" w:lineRule="auto"/>
      </w:pPr>
      <w:r>
        <w:t>Model name</w:t>
      </w:r>
    </w:p>
    <w:p w14:paraId="324F7CBD" w14:textId="77777777" w:rsidR="0078475E" w:rsidRDefault="0078475E" w:rsidP="00935B41">
      <w:pPr>
        <w:pStyle w:val="NoSpacing"/>
        <w:numPr>
          <w:ilvl w:val="0"/>
          <w:numId w:val="16"/>
        </w:numPr>
        <w:spacing w:line="276" w:lineRule="auto"/>
      </w:pPr>
      <w:r>
        <w:t>Model equation</w:t>
      </w:r>
    </w:p>
    <w:p w14:paraId="2E7120F9" w14:textId="77777777" w:rsidR="0078475E" w:rsidRDefault="0078475E" w:rsidP="00935B41">
      <w:pPr>
        <w:pStyle w:val="NoSpacing"/>
        <w:numPr>
          <w:ilvl w:val="0"/>
          <w:numId w:val="16"/>
        </w:numPr>
        <w:spacing w:line="276" w:lineRule="auto"/>
      </w:pPr>
      <w:r>
        <w:t>Model parameter definition by initial values</w:t>
      </w:r>
    </w:p>
    <w:p w14:paraId="450AC0C8" w14:textId="77777777" w:rsidR="0078475E" w:rsidRDefault="0078475E" w:rsidP="00935B41">
      <w:pPr>
        <w:pStyle w:val="NoSpacing"/>
        <w:numPr>
          <w:ilvl w:val="0"/>
          <w:numId w:val="16"/>
        </w:numPr>
        <w:spacing w:line="276" w:lineRule="auto"/>
      </w:pPr>
      <w:r>
        <w:t>Model description</w:t>
      </w:r>
    </w:p>
    <w:p w14:paraId="489287B5" w14:textId="77777777" w:rsidR="0078475E" w:rsidRPr="00F3568F" w:rsidRDefault="0078475E" w:rsidP="00935B41">
      <w:pPr>
        <w:pStyle w:val="NoSpacing"/>
        <w:spacing w:line="276" w:lineRule="auto"/>
        <w:rPr>
          <w:i/>
        </w:rPr>
      </w:pPr>
      <w:r w:rsidRPr="00F3568F">
        <w:rPr>
          <w:i/>
        </w:rPr>
        <w:t>It is vital to keep this notation and take care of proper punctuation and indentation!</w:t>
      </w:r>
    </w:p>
    <w:p w14:paraId="386CF66F"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1B3D32E3" w14:textId="77777777" w:rsidTr="001C78B6">
        <w:tc>
          <w:tcPr>
            <w:tcW w:w="9350" w:type="dxa"/>
          </w:tcPr>
          <w:p w14:paraId="4736C555" w14:textId="77777777" w:rsidR="0078475E" w:rsidRDefault="0078475E" w:rsidP="00935B41">
            <w:pPr>
              <w:pStyle w:val="NoSpacing"/>
              <w:spacing w:line="276" w:lineRule="auto"/>
            </w:pPr>
            <w:r w:rsidRPr="00F3568F">
              <w:rPr>
                <w:noProof/>
              </w:rPr>
              <w:drawing>
                <wp:inline distT="0" distB="0" distL="0" distR="0" wp14:anchorId="11D52794" wp14:editId="395C0BF1">
                  <wp:extent cx="5838825" cy="172446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854350" cy="1729053"/>
                          </a:xfrm>
                          <a:prstGeom prst="rect">
                            <a:avLst/>
                          </a:prstGeom>
                          <a:noFill/>
                          <a:ln>
                            <a:noFill/>
                          </a:ln>
                        </pic:spPr>
                      </pic:pic>
                    </a:graphicData>
                  </a:graphic>
                </wp:inline>
              </w:drawing>
            </w:r>
          </w:p>
        </w:tc>
      </w:tr>
    </w:tbl>
    <w:p w14:paraId="15D5DC40" w14:textId="77777777" w:rsidR="0078475E" w:rsidRDefault="0078475E" w:rsidP="00935B41">
      <w:pPr>
        <w:pStyle w:val="NoSpacing"/>
        <w:spacing w:line="276" w:lineRule="auto"/>
      </w:pPr>
    </w:p>
    <w:p w14:paraId="486F360D" w14:textId="77777777" w:rsidR="0078475E" w:rsidRDefault="0078475E" w:rsidP="00935B41">
      <w:pPr>
        <w:pStyle w:val="NoSpacing"/>
        <w:spacing w:line="276" w:lineRule="auto"/>
      </w:pPr>
      <w:r>
        <w:t>Add the two following fit models for bimodal membrane diffusion with or without and additional relaxation / triplet term to your JSON-file:</w:t>
      </w:r>
    </w:p>
    <w:p w14:paraId="6D797067" w14:textId="77777777" w:rsidR="0078475E" w:rsidRDefault="0078475E" w:rsidP="00935B41">
      <w:pPr>
        <w:pStyle w:val="NoSpacing"/>
        <w:numPr>
          <w:ilvl w:val="0"/>
          <w:numId w:val="17"/>
        </w:numPr>
        <w:spacing w:line="276" w:lineRule="auto"/>
      </w:pPr>
      <w:r>
        <w:t>For analysis of autocorrelation curves:</w:t>
      </w:r>
    </w:p>
    <w:p w14:paraId="66DA1DE5" w14:textId="77777777" w:rsidR="0078475E" w:rsidRPr="00A52F7A" w:rsidRDefault="00000000" w:rsidP="00935B41">
      <w:pPr>
        <w:pStyle w:val="NoSpacing"/>
        <w:spacing w:line="276" w:lineRule="auto"/>
        <w:rPr>
          <w:sz w:val="20"/>
          <w:szCs w:val="20"/>
        </w:rPr>
      </w:pPr>
      <m:oMathPara>
        <m:oMath>
          <m:sSub>
            <m:sSubPr>
              <m:ctrlPr>
                <w:rPr>
                  <w:rFonts w:ascii="Cambria Math" w:hAnsi="Cambria Math"/>
                  <w:i/>
                </w:rPr>
              </m:ctrlPr>
            </m:sSubPr>
            <m:e>
              <m:r>
                <w:rPr>
                  <w:rFonts w:ascii="Cambria Math" w:hAnsi="Cambria Math"/>
                </w:rPr>
                <m:t>G</m:t>
              </m:r>
            </m:e>
            <m:sub>
              <m:r>
                <w:rPr>
                  <w:rFonts w:ascii="Cambria Math" w:hAnsi="Cambria Math"/>
                </w:rPr>
                <m:t>ACF,2D</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D1</m:t>
                          </m:r>
                        </m:sub>
                      </m:sSub>
                    </m:den>
                  </m:f>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D2</m:t>
                          </m:r>
                        </m:sub>
                      </m:sSub>
                    </m:den>
                  </m:f>
                </m:den>
              </m:f>
            </m:e>
          </m:d>
          <m:r>
            <w:rPr>
              <w:rFonts w:ascii="Cambria Math" w:hAnsi="Cambria Math"/>
            </w:rPr>
            <m:t xml:space="preserve"> </m:t>
          </m:r>
          <m:d>
            <m:dPr>
              <m:begChr m:val="["/>
              <m:endChr m:val="]"/>
              <m:ctrlPr>
                <w:rPr>
                  <w:rFonts w:ascii="Cambria Math" w:eastAsia="Calibri" w:hAnsi="Cambria Math" w:cs="Times New Roman"/>
                  <w:i/>
                  <w:sz w:val="20"/>
                  <w:szCs w:val="20"/>
                </w:rPr>
              </m:ctrlPr>
            </m:dPr>
            <m:e>
              <m:r>
                <w:rPr>
                  <w:rFonts w:ascii="Cambria Math" w:eastAsia="Calibri" w:hAnsi="Cambria Math"/>
                  <w:sz w:val="20"/>
                  <w:szCs w:val="20"/>
                </w:rPr>
                <m:t>1-</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eastAsia="Calibri" w:hAnsi="Cambria Math"/>
                  <w:sz w:val="20"/>
                  <w:szCs w:val="20"/>
                </w:rPr>
                <m:t>+</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eastAsia="Calibri" w:hAnsi="Cambria Math"/>
                  <w:sz w:val="20"/>
                  <w:szCs w:val="20"/>
                </w:rPr>
                <m:t>∙</m:t>
              </m:r>
              <m:func>
                <m:funcPr>
                  <m:ctrlPr>
                    <w:rPr>
                      <w:rFonts w:ascii="Cambria Math" w:eastAsia="Calibri" w:hAnsi="Cambria Math" w:cs="Times New Roman"/>
                      <w:sz w:val="20"/>
                      <w:szCs w:val="20"/>
                    </w:rPr>
                  </m:ctrlPr>
                </m:funcPr>
                <m:fName>
                  <m:r>
                    <m:rPr>
                      <m:sty m:val="p"/>
                    </m:rPr>
                    <w:rPr>
                      <w:rFonts w:ascii="Cambria Math" w:eastAsia="Calibri" w:hAnsi="Cambria Math"/>
                      <w:sz w:val="20"/>
                      <w:szCs w:val="20"/>
                    </w:rPr>
                    <m:t>exp</m:t>
                  </m:r>
                  <m:ctrlPr>
                    <w:rPr>
                      <w:rFonts w:ascii="Cambria Math" w:eastAsia="Calibri" w:hAnsi="Cambria Math" w:cs="Times New Roman"/>
                      <w:i/>
                      <w:sz w:val="20"/>
                      <w:szCs w:val="20"/>
                    </w:rPr>
                  </m:ctrlPr>
                </m:fName>
                <m:e>
                  <m:d>
                    <m:dPr>
                      <m:ctrlPr>
                        <w:rPr>
                          <w:rFonts w:ascii="Cambria Math" w:eastAsia="Calibri" w:hAnsi="Cambria Math" w:cs="Times New Roman"/>
                          <w:i/>
                          <w:sz w:val="20"/>
                          <w:szCs w:val="20"/>
                        </w:rPr>
                      </m:ctrlPr>
                    </m:dPr>
                    <m:e>
                      <m:r>
                        <w:rPr>
                          <w:rFonts w:ascii="Cambria Math" w:eastAsia="Calibri" w:hAnsi="Cambria Math"/>
                          <w:sz w:val="20"/>
                          <w:szCs w:val="20"/>
                        </w:rPr>
                        <m:t>-</m:t>
                      </m:r>
                      <m:f>
                        <m:fPr>
                          <m:ctrlPr>
                            <w:rPr>
                              <w:rFonts w:ascii="Cambria Math" w:eastAsia="Calibri" w:hAnsi="Cambria Math" w:cs="Times New Roman"/>
                              <w:i/>
                              <w:sz w:val="20"/>
                              <w:szCs w:val="20"/>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eastAsia="Calibri" w:hAnsi="Cambria Math"/>
                              <w:sz w:val="20"/>
                              <w:szCs w:val="20"/>
                            </w:rPr>
                            <m:t xml:space="preserve"> </m:t>
                          </m:r>
                        </m:den>
                      </m:f>
                    </m:e>
                  </m:d>
                </m:e>
              </m:func>
            </m:e>
          </m:d>
        </m:oMath>
      </m:oMathPara>
    </w:p>
    <w:p w14:paraId="58B9CB68" w14:textId="77777777" w:rsidR="0078475E" w:rsidRDefault="0078475E" w:rsidP="00935B41">
      <w:pPr>
        <w:pStyle w:val="NoSpacing"/>
        <w:spacing w:line="276" w:lineRule="auto"/>
        <w:ind w:left="720"/>
        <w:rPr>
          <w:szCs w:val="20"/>
        </w:rPr>
      </w:pPr>
      <w:r>
        <w:rPr>
          <w:szCs w:val="20"/>
        </w:rPr>
        <w:t>w</w:t>
      </w:r>
      <w:r w:rsidRPr="00A52F7A">
        <w:rPr>
          <w:szCs w:val="20"/>
        </w:rPr>
        <w:t>here</w:t>
      </w:r>
      <w:r>
        <w:rPr>
          <w:szCs w:val="20"/>
        </w:rPr>
        <w:t xml:space="preserve"> </w:t>
      </w:r>
      <w:r w:rsidRPr="00A52F7A">
        <w:rPr>
          <w:i/>
          <w:szCs w:val="20"/>
        </w:rPr>
        <w:t>t</w:t>
      </w:r>
      <w:r w:rsidRPr="00A52F7A">
        <w:rPr>
          <w:i/>
          <w:szCs w:val="20"/>
          <w:vertAlign w:val="subscript"/>
        </w:rPr>
        <w:t>D1</w:t>
      </w:r>
      <w:r>
        <w:rPr>
          <w:szCs w:val="20"/>
        </w:rPr>
        <w:t xml:space="preserve"> and </w:t>
      </w:r>
      <w:r w:rsidRPr="00A52F7A">
        <w:rPr>
          <w:i/>
          <w:szCs w:val="20"/>
        </w:rPr>
        <w:t>t</w:t>
      </w:r>
      <w:r w:rsidRPr="00A52F7A">
        <w:rPr>
          <w:i/>
          <w:szCs w:val="20"/>
          <w:vertAlign w:val="subscript"/>
        </w:rPr>
        <w:t>D2</w:t>
      </w:r>
      <w:r>
        <w:rPr>
          <w:szCs w:val="20"/>
        </w:rPr>
        <w:t xml:space="preserve"> are the two diffusion time and </w:t>
      </w:r>
      <w:r w:rsidRPr="00A52F7A">
        <w:rPr>
          <w:i/>
          <w:szCs w:val="20"/>
        </w:rPr>
        <w:t>a</w:t>
      </w:r>
      <w:r w:rsidRPr="00A52F7A">
        <w:rPr>
          <w:i/>
          <w:szCs w:val="20"/>
          <w:vertAlign w:val="subscript"/>
        </w:rPr>
        <w:t>1</w:t>
      </w:r>
      <w:r>
        <w:rPr>
          <w:szCs w:val="20"/>
        </w:rPr>
        <w:t xml:space="preserve"> is the fraction of </w:t>
      </w:r>
      <w:r w:rsidRPr="00A52F7A">
        <w:rPr>
          <w:i/>
          <w:szCs w:val="20"/>
        </w:rPr>
        <w:t>t</w:t>
      </w:r>
      <w:r w:rsidRPr="00A52F7A">
        <w:rPr>
          <w:i/>
          <w:szCs w:val="20"/>
          <w:vertAlign w:val="subscript"/>
        </w:rPr>
        <w:t>D1</w:t>
      </w:r>
      <w:r>
        <w:rPr>
          <w:szCs w:val="20"/>
        </w:rPr>
        <w:t xml:space="preserve">. </w:t>
      </w:r>
      <w:r w:rsidRPr="00A52F7A">
        <w:rPr>
          <w:i/>
          <w:szCs w:val="20"/>
        </w:rPr>
        <w:t>a</w:t>
      </w:r>
      <w:r w:rsidRPr="00A52F7A">
        <w:rPr>
          <w:i/>
          <w:szCs w:val="20"/>
          <w:vertAlign w:val="subscript"/>
        </w:rPr>
        <w:t>R</w:t>
      </w:r>
      <w:r>
        <w:rPr>
          <w:szCs w:val="20"/>
        </w:rPr>
        <w:t xml:space="preserve"> and </w:t>
      </w:r>
      <w:r w:rsidRPr="00A52F7A">
        <w:rPr>
          <w:i/>
          <w:szCs w:val="20"/>
        </w:rPr>
        <w:t>t</w:t>
      </w:r>
      <w:r w:rsidRPr="00A52F7A">
        <w:rPr>
          <w:i/>
          <w:szCs w:val="20"/>
          <w:vertAlign w:val="subscript"/>
        </w:rPr>
        <w:t>R</w:t>
      </w:r>
      <w:r>
        <w:rPr>
          <w:szCs w:val="20"/>
        </w:rPr>
        <w:t xml:space="preserve"> describe the triplet blinking / photophysics.</w:t>
      </w:r>
    </w:p>
    <w:p w14:paraId="6ABD403A" w14:textId="77777777" w:rsidR="0078475E" w:rsidRPr="00225727" w:rsidRDefault="0078475E" w:rsidP="00935B41">
      <w:pPr>
        <w:pStyle w:val="NoSpacing"/>
        <w:spacing w:line="276" w:lineRule="auto"/>
        <w:ind w:left="720"/>
        <w:rPr>
          <w:sz w:val="20"/>
          <w:szCs w:val="20"/>
        </w:rPr>
      </w:pPr>
    </w:p>
    <w:p w14:paraId="7955DD0A" w14:textId="77777777" w:rsidR="0078475E" w:rsidRPr="00225727" w:rsidRDefault="0078475E" w:rsidP="00935B41">
      <w:pPr>
        <w:pStyle w:val="NoSpacing"/>
        <w:numPr>
          <w:ilvl w:val="0"/>
          <w:numId w:val="17"/>
        </w:numPr>
        <w:spacing w:line="276" w:lineRule="auto"/>
        <w:rPr>
          <w:szCs w:val="24"/>
        </w:rPr>
      </w:pPr>
      <w:r>
        <w:rPr>
          <w:szCs w:val="24"/>
        </w:rPr>
        <w:t>For analysis of c</w:t>
      </w:r>
      <w:r w:rsidRPr="00225727">
        <w:rPr>
          <w:szCs w:val="24"/>
        </w:rPr>
        <w:t>ross</w:t>
      </w:r>
      <w:r>
        <w:rPr>
          <w:szCs w:val="24"/>
        </w:rPr>
        <w:t>-</w:t>
      </w:r>
      <w:r w:rsidRPr="00225727">
        <w:rPr>
          <w:szCs w:val="24"/>
        </w:rPr>
        <w:t>correlation curves</w:t>
      </w:r>
      <w:r>
        <w:rPr>
          <w:szCs w:val="24"/>
        </w:rPr>
        <w:t>:</w:t>
      </w:r>
    </w:p>
    <w:p w14:paraId="6E0DBF04" w14:textId="77777777" w:rsidR="0078475E" w:rsidRPr="00225727" w:rsidRDefault="00000000" w:rsidP="00935B41">
      <w:pPr>
        <w:pStyle w:val="NoSpacing"/>
        <w:spacing w:line="276" w:lineRule="auto"/>
      </w:pPr>
      <m:oMathPara>
        <m:oMath>
          <m:sSub>
            <m:sSubPr>
              <m:ctrlPr>
                <w:rPr>
                  <w:rFonts w:ascii="Cambria Math" w:hAnsi="Cambria Math"/>
                  <w:i/>
                </w:rPr>
              </m:ctrlPr>
            </m:sSubPr>
            <m:e>
              <m:r>
                <w:rPr>
                  <w:rFonts w:ascii="Cambria Math" w:hAnsi="Cambria Math"/>
                </w:rPr>
                <m:t>G</m:t>
              </m:r>
            </m:e>
            <m:sub>
              <m:r>
                <w:rPr>
                  <w:rFonts w:ascii="Cambria Math" w:hAnsi="Cambria Math"/>
                </w:rPr>
                <m:t>CCF,2D</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d1</m:t>
                          </m:r>
                        </m:sub>
                      </m:sSub>
                    </m:den>
                  </m:f>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d2</m:t>
                          </m:r>
                        </m:sub>
                      </m:sSub>
                    </m:den>
                  </m:f>
                </m:den>
              </m:f>
            </m:e>
          </m:d>
        </m:oMath>
      </m:oMathPara>
    </w:p>
    <w:p w14:paraId="2065FC5C" w14:textId="77777777" w:rsidR="0078475E" w:rsidRDefault="0078475E" w:rsidP="00935B41">
      <w:pPr>
        <w:pStyle w:val="NoSpacing"/>
        <w:spacing w:line="276" w:lineRule="auto"/>
      </w:pPr>
      <w:r>
        <w:tab/>
        <w:t>In cross-correlation curves, usually no triplet blinking can be seen.</w:t>
      </w:r>
    </w:p>
    <w:p w14:paraId="038F0B4D" w14:textId="77777777" w:rsidR="0078475E" w:rsidRDefault="0078475E" w:rsidP="00935B41">
      <w:pPr>
        <w:pStyle w:val="NoSpacing"/>
        <w:spacing w:line="276" w:lineRule="auto"/>
      </w:pPr>
    </w:p>
    <w:p w14:paraId="21B12D17" w14:textId="77777777" w:rsidR="0078475E" w:rsidRDefault="0078475E" w:rsidP="00935B41">
      <w:pPr>
        <w:pStyle w:val="NoSpacing"/>
        <w:spacing w:line="276" w:lineRule="auto"/>
      </w:pPr>
      <w:r>
        <w:t>Don’t forget to define reasonable initial values for each of the model parameter.</w:t>
      </w:r>
    </w:p>
    <w:p w14:paraId="251B93F7" w14:textId="77777777" w:rsidR="0078475E" w:rsidRDefault="0078475E" w:rsidP="00935B41">
      <w:pPr>
        <w:pStyle w:val="NoSpacing"/>
        <w:spacing w:line="276" w:lineRule="auto"/>
      </w:pPr>
      <w:r>
        <w:t>Replace the original JSON-file in your programs folder with your modified version and restart ChiSurf.</w:t>
      </w:r>
    </w:p>
    <w:p w14:paraId="2E081E95" w14:textId="77777777" w:rsidR="0078475E" w:rsidRPr="003616E2" w:rsidRDefault="0078475E" w:rsidP="00935B41">
      <w:pPr>
        <w:pStyle w:val="NoSpacing"/>
        <w:spacing w:line="276" w:lineRule="auto"/>
        <w:rPr>
          <w:i/>
        </w:rPr>
      </w:pPr>
      <w:r w:rsidRPr="003616E2">
        <w:rPr>
          <w:i/>
        </w:rPr>
        <w:t>Note: For changes to the JSON-file to take effect, ChiSurf must always be restarted!</w:t>
      </w:r>
    </w:p>
    <w:p w14:paraId="088A0848" w14:textId="77777777" w:rsidR="0078475E" w:rsidRPr="00C96478" w:rsidRDefault="0078475E" w:rsidP="00935B41">
      <w:pPr>
        <w:pStyle w:val="NoSpacing"/>
        <w:spacing w:line="276" w:lineRule="auto"/>
      </w:pPr>
    </w:p>
    <w:p w14:paraId="326C76F1" w14:textId="77777777" w:rsidR="0078475E" w:rsidRPr="005B1A81" w:rsidRDefault="0078475E" w:rsidP="00935B41">
      <w:pPr>
        <w:pStyle w:val="Heading4"/>
      </w:pPr>
      <w:r w:rsidRPr="005B1A81">
        <w:t>Individual transfected β</w:t>
      </w:r>
      <w:r w:rsidRPr="005B1A81">
        <w:rPr>
          <w:vertAlign w:val="subscript"/>
        </w:rPr>
        <w:t>2</w:t>
      </w:r>
      <w:r w:rsidRPr="005B1A81">
        <w:t>AR-eGFP-IL3 and NT-SNAP-β</w:t>
      </w:r>
      <w:r w:rsidRPr="005B1A81">
        <w:rPr>
          <w:vertAlign w:val="subscript"/>
        </w:rPr>
        <w:t>2</w:t>
      </w:r>
      <w:r w:rsidRPr="005B1A81">
        <w:t>AR</w:t>
      </w:r>
    </w:p>
    <w:p w14:paraId="061BCBA7" w14:textId="77777777" w:rsidR="0078475E" w:rsidRPr="005B1A81" w:rsidRDefault="0078475E" w:rsidP="00935B41">
      <w:pPr>
        <w:pStyle w:val="Heading5"/>
      </w:pPr>
      <w:r w:rsidRPr="005B1A81">
        <w:t>Fit of autocorrelation curves</w:t>
      </w:r>
    </w:p>
    <w:p w14:paraId="73607FCF" w14:textId="77777777" w:rsidR="0078475E" w:rsidRPr="005B1A81" w:rsidRDefault="0078475E" w:rsidP="00935B41">
      <w:pPr>
        <w:pStyle w:val="NoSpacing"/>
        <w:spacing w:line="276" w:lineRule="auto"/>
      </w:pPr>
      <w:r w:rsidRPr="005B1A81">
        <w:t>Open the autocorrelation of the green channels from the prompt time window from the β</w:t>
      </w:r>
      <w:r w:rsidRPr="005B1A81">
        <w:rPr>
          <w:vertAlign w:val="subscript"/>
        </w:rPr>
        <w:t>2</w:t>
      </w:r>
      <w:r w:rsidRPr="005B1A81">
        <w:t>AR-eGFP-IL3 measurements and the autocorrelation of the red channels in the delay time window from the CT-SNAP-β</w:t>
      </w:r>
      <w:r w:rsidRPr="005B1A81">
        <w:rPr>
          <w:vertAlign w:val="subscript"/>
        </w:rPr>
        <w:t>2</w:t>
      </w:r>
      <w:r w:rsidRPr="005B1A81">
        <w:t xml:space="preserve">AR measurements in ChiSurf. </w:t>
      </w:r>
    </w:p>
    <w:p w14:paraId="5814269A" w14:textId="77777777" w:rsidR="0078475E" w:rsidRPr="005B1A81" w:rsidRDefault="0078475E" w:rsidP="00935B41">
      <w:pPr>
        <w:pStyle w:val="NoSpacing"/>
        <w:spacing w:line="276" w:lineRule="auto"/>
      </w:pPr>
      <w:r w:rsidRPr="005B1A81">
        <w:t>Select the bimodal membrane diffusion model for autocorrelation curves, which we have just added to ChiSurf and fit the data:</w:t>
      </w:r>
    </w:p>
    <w:p w14:paraId="1819CC45" w14:textId="77777777" w:rsidR="0078475E" w:rsidRPr="005B1A81" w:rsidRDefault="0078475E" w:rsidP="00935B41">
      <w:pPr>
        <w:pStyle w:val="NoSpacing"/>
        <w:spacing w:line="276" w:lineRule="auto"/>
      </w:pPr>
    </w:p>
    <w:p w14:paraId="30BE433E" w14:textId="77777777" w:rsidR="0078475E" w:rsidRPr="005B1A81" w:rsidRDefault="0078475E" w:rsidP="00935B41">
      <w:pPr>
        <w:pStyle w:val="NoSpacing"/>
        <w:spacing w:line="276" w:lineRule="auto"/>
      </w:pPr>
      <w:r w:rsidRPr="005B1A81">
        <w:t>For average of the β</w:t>
      </w:r>
      <w:r w:rsidRPr="005B1A81">
        <w:rPr>
          <w:vertAlign w:val="subscript"/>
        </w:rPr>
        <w:t>2</w:t>
      </w:r>
      <w:r w:rsidRPr="005B1A81">
        <w:t xml:space="preserve">AR-eGFP-IL3 measurements, a slow diffusion time </w:t>
      </w:r>
      <w:r w:rsidRPr="005B1A81">
        <w:rPr>
          <w:i/>
        </w:rPr>
        <w:t>t</w:t>
      </w:r>
      <w:r w:rsidRPr="005B1A81">
        <w:rPr>
          <w:i/>
          <w:vertAlign w:val="subscript"/>
        </w:rPr>
        <w:t>D1</w:t>
      </w:r>
      <w:r w:rsidRPr="005B1A81">
        <w:t xml:space="preserve"> = 118 ms and a fraction of 54 % is obtained. The faster diffusion lies at </w:t>
      </w:r>
      <w:r w:rsidRPr="005B1A81">
        <w:rPr>
          <w:i/>
        </w:rPr>
        <w:t>t</w:t>
      </w:r>
      <w:r w:rsidRPr="005B1A81">
        <w:rPr>
          <w:i/>
          <w:vertAlign w:val="subscript"/>
        </w:rPr>
        <w:t>D2</w:t>
      </w:r>
      <w:r w:rsidRPr="005B1A81">
        <w:t xml:space="preserve"> = 1.9 ms. Additionally, 25 % triplet blinking at </w:t>
      </w:r>
      <w:r w:rsidRPr="005B1A81">
        <w:rPr>
          <w:i/>
        </w:rPr>
        <w:t>t</w:t>
      </w:r>
      <w:r w:rsidRPr="005B1A81">
        <w:rPr>
          <w:i/>
          <w:vertAlign w:val="subscript"/>
        </w:rPr>
        <w:t>R</w:t>
      </w:r>
      <w:r w:rsidRPr="005B1A81">
        <w:t xml:space="preserve"> ~ 9 µs is observed. However, at this short correlation times the data is already quite noisy and care should be taken in the interpretation. The number of molecules in focus is 5.</w:t>
      </w:r>
    </w:p>
    <w:p w14:paraId="0E2662A4" w14:textId="77777777" w:rsidR="0078475E" w:rsidRPr="005B1A81" w:rsidRDefault="0078475E" w:rsidP="00935B41">
      <w:pPr>
        <w:pStyle w:val="NoSpacing"/>
        <w:spacing w:line="276" w:lineRule="auto"/>
      </w:pPr>
    </w:p>
    <w:p w14:paraId="71A2DB22" w14:textId="77777777" w:rsidR="0078475E" w:rsidRDefault="0078475E" w:rsidP="00935B41">
      <w:pPr>
        <w:pStyle w:val="NoSpacing"/>
        <w:spacing w:line="276" w:lineRule="auto"/>
      </w:pPr>
      <w:r w:rsidRPr="005B1A81">
        <w:t>For the average of the NT-SNAP-β</w:t>
      </w:r>
      <w:r w:rsidRPr="005B1A81">
        <w:rPr>
          <w:vertAlign w:val="subscript"/>
        </w:rPr>
        <w:t>2</w:t>
      </w:r>
      <w:r w:rsidRPr="005B1A81">
        <w:t xml:space="preserve">AR measurements, two additional relaxation terms seem to be required (modify your JSON-model file accordingly!) with relaxation times (and fractions) of </w:t>
      </w:r>
      <w:r w:rsidRPr="005B1A81">
        <w:rPr>
          <w:i/>
        </w:rPr>
        <w:t>t</w:t>
      </w:r>
      <w:r w:rsidRPr="005B1A81">
        <w:rPr>
          <w:i/>
          <w:vertAlign w:val="subscript"/>
        </w:rPr>
        <w:t>R1</w:t>
      </w:r>
      <w:r w:rsidRPr="005B1A81">
        <w:t xml:space="preserve"> ~ 5 µs (12 %) and </w:t>
      </w:r>
      <w:r w:rsidRPr="005B1A81">
        <w:rPr>
          <w:i/>
        </w:rPr>
        <w:t>t</w:t>
      </w:r>
      <w:r w:rsidRPr="005B1A81">
        <w:rPr>
          <w:i/>
          <w:vertAlign w:val="subscript"/>
        </w:rPr>
        <w:t>R2</w:t>
      </w:r>
      <w:r w:rsidRPr="005B1A81">
        <w:t xml:space="preserve"> ~ 180 µs (11%). The two diffusion components show times of </w:t>
      </w:r>
      <w:r w:rsidRPr="005B1A81">
        <w:rPr>
          <w:i/>
        </w:rPr>
        <w:t>t</w:t>
      </w:r>
      <w:r w:rsidRPr="005B1A81">
        <w:rPr>
          <w:i/>
          <w:vertAlign w:val="subscript"/>
        </w:rPr>
        <w:t>D1</w:t>
      </w:r>
      <w:r w:rsidRPr="005B1A81">
        <w:t xml:space="preserve"> = 49 ms</w:t>
      </w:r>
      <w:r>
        <w:t xml:space="preserve"> (49 %) and </w:t>
      </w:r>
      <w:r w:rsidRPr="004E6E2B">
        <w:rPr>
          <w:i/>
        </w:rPr>
        <w:t>t</w:t>
      </w:r>
      <w:r w:rsidRPr="004E6E2B">
        <w:rPr>
          <w:i/>
          <w:vertAlign w:val="subscript"/>
        </w:rPr>
        <w:t>D2</w:t>
      </w:r>
      <w:r>
        <w:t xml:space="preserve"> = 2.7 ms. The number of molecules in focus lies at 35 and this is much higher compared to β</w:t>
      </w:r>
      <w:r w:rsidRPr="00AE203E">
        <w:rPr>
          <w:vertAlign w:val="subscript"/>
        </w:rPr>
        <w:t>2</w:t>
      </w:r>
      <w:r>
        <w:t xml:space="preserve">AR-eGFP-IL3. One could speculate whether </w:t>
      </w:r>
      <w:r w:rsidRPr="004E6E2B">
        <w:rPr>
          <w:i/>
        </w:rPr>
        <w:t>t</w:t>
      </w:r>
      <w:r w:rsidRPr="004E6E2B">
        <w:rPr>
          <w:i/>
          <w:vertAlign w:val="subscript"/>
        </w:rPr>
        <w:t>R2</w:t>
      </w:r>
      <w:r>
        <w:t xml:space="preserve"> ~ 180 µs might not be a photophysics-related term but rather unreacted SNAP substrate diffusing through the confocal volume.</w:t>
      </w:r>
    </w:p>
    <w:p w14:paraId="0FBD91FA" w14:textId="77777777" w:rsidR="0078475E" w:rsidRDefault="0078475E" w:rsidP="00935B41">
      <w:pPr>
        <w:pStyle w:val="NoSpacing"/>
        <w:spacing w:line="276" w:lineRule="auto"/>
      </w:pPr>
    </w:p>
    <w:p w14:paraId="7695E993"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4A3EA104" w14:textId="77777777" w:rsidTr="001C78B6">
        <w:tc>
          <w:tcPr>
            <w:tcW w:w="9350" w:type="dxa"/>
          </w:tcPr>
          <w:p w14:paraId="702EB0B9" w14:textId="77777777" w:rsidR="0078475E" w:rsidRDefault="0078475E" w:rsidP="00935B41">
            <w:pPr>
              <w:pStyle w:val="NoSpacing"/>
              <w:spacing w:line="276" w:lineRule="auto"/>
            </w:pPr>
            <w:r w:rsidRPr="00893C33">
              <w:rPr>
                <w:noProof/>
              </w:rPr>
              <w:lastRenderedPageBreak/>
              <w:drawing>
                <wp:inline distT="0" distB="0" distL="0" distR="0" wp14:anchorId="1B42F8B7" wp14:editId="734C47FD">
                  <wp:extent cx="5810448" cy="3133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12029" cy="3134578"/>
                          </a:xfrm>
                          <a:prstGeom prst="rect">
                            <a:avLst/>
                          </a:prstGeom>
                          <a:noFill/>
                          <a:ln>
                            <a:noFill/>
                          </a:ln>
                        </pic:spPr>
                      </pic:pic>
                    </a:graphicData>
                  </a:graphic>
                </wp:inline>
              </w:drawing>
            </w:r>
          </w:p>
        </w:tc>
      </w:tr>
    </w:tbl>
    <w:p w14:paraId="5FB40160" w14:textId="77777777" w:rsidR="0078475E" w:rsidRDefault="0078475E" w:rsidP="00935B41">
      <w:pPr>
        <w:pStyle w:val="NoSpacing"/>
        <w:spacing w:line="276" w:lineRule="auto"/>
      </w:pPr>
    </w:p>
    <w:p w14:paraId="17A5A16F" w14:textId="77777777" w:rsidR="0078475E" w:rsidRDefault="0078475E" w:rsidP="00935B41">
      <w:pPr>
        <w:pStyle w:val="NoSpacing"/>
        <w:spacing w:line="276" w:lineRule="auto"/>
      </w:pPr>
      <w:r>
        <w:t>Based on the obtained number of molecules in focus and the known average count rates, we can also determine the molecular brightness of our fluorophores in the live cell settings and estimate the concentration of molecules using the equations explained in the calibration section.</w:t>
      </w:r>
    </w:p>
    <w:p w14:paraId="482EE5D5" w14:textId="77777777" w:rsidR="0078475E" w:rsidRDefault="0078475E" w:rsidP="00935B41">
      <w:pPr>
        <w:pStyle w:val="NoSpacing"/>
        <w:spacing w:line="276" w:lineRule="auto"/>
      </w:pPr>
      <w:r>
        <w:t>Take care to subtract the background signal e.g. measured on non-transfected cells from the average count rate of your fluorescence samples.</w:t>
      </w:r>
    </w:p>
    <w:p w14:paraId="4A33F34C"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476151B" w14:textId="77777777" w:rsidTr="001C78B6">
        <w:tc>
          <w:tcPr>
            <w:tcW w:w="9350" w:type="dxa"/>
          </w:tcPr>
          <w:p w14:paraId="4609790F" w14:textId="77777777" w:rsidR="0078475E" w:rsidRDefault="0078475E" w:rsidP="00935B41">
            <w:pPr>
              <w:pStyle w:val="NoSpacing"/>
              <w:spacing w:line="276" w:lineRule="auto"/>
            </w:pPr>
            <w:r w:rsidRPr="00AE2E29">
              <w:rPr>
                <w:noProof/>
              </w:rPr>
              <w:drawing>
                <wp:inline distT="0" distB="0" distL="0" distR="0" wp14:anchorId="5072A800" wp14:editId="59A3E1D6">
                  <wp:extent cx="5829300" cy="1104204"/>
                  <wp:effectExtent l="0" t="0" r="0" b="1270"/>
                  <wp:docPr id="13"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table with numbers and text&#10;&#10;Description automatically generated"/>
                          <pic:cNvPicPr/>
                        </pic:nvPicPr>
                        <pic:blipFill>
                          <a:blip r:embed="rId86"/>
                          <a:stretch>
                            <a:fillRect/>
                          </a:stretch>
                        </pic:blipFill>
                        <pic:spPr>
                          <a:xfrm>
                            <a:off x="0" y="0"/>
                            <a:ext cx="5856613" cy="1109378"/>
                          </a:xfrm>
                          <a:prstGeom prst="rect">
                            <a:avLst/>
                          </a:prstGeom>
                        </pic:spPr>
                      </pic:pic>
                    </a:graphicData>
                  </a:graphic>
                </wp:inline>
              </w:drawing>
            </w:r>
          </w:p>
        </w:tc>
      </w:tr>
    </w:tbl>
    <w:p w14:paraId="711492C9" w14:textId="77777777" w:rsidR="0078475E" w:rsidRPr="00225727" w:rsidRDefault="0078475E" w:rsidP="00935B41">
      <w:pPr>
        <w:pStyle w:val="NoSpacing"/>
        <w:spacing w:line="276" w:lineRule="auto"/>
      </w:pPr>
    </w:p>
    <w:p w14:paraId="3D500B1A" w14:textId="77777777" w:rsidR="0078475E" w:rsidRDefault="0078475E" w:rsidP="00935B41">
      <w:pPr>
        <w:pStyle w:val="Heading5"/>
      </w:pPr>
      <w:r>
        <w:t>Crosstalk-induced correlations</w:t>
      </w:r>
    </w:p>
    <w:p w14:paraId="42C6B571" w14:textId="77777777" w:rsidR="0078475E" w:rsidRDefault="0078475E" w:rsidP="00935B41">
      <w:pPr>
        <w:pStyle w:val="NoSpacing"/>
        <w:spacing w:line="276" w:lineRule="auto"/>
      </w:pPr>
      <w:r>
        <w:t>Based on these single-color experiments also one can test how much artificial / unwanted cross-correlation into the respective other color channel is present.</w:t>
      </w:r>
    </w:p>
    <w:p w14:paraId="5C2B9773" w14:textId="77777777" w:rsidR="0078475E" w:rsidRDefault="0078475E" w:rsidP="00935B41">
      <w:pPr>
        <w:pStyle w:val="NoSpacing"/>
        <w:spacing w:line="276" w:lineRule="auto"/>
      </w:pPr>
      <w:r>
        <w:t>For this, we export and plot the following correlations:</w:t>
      </w:r>
    </w:p>
    <w:p w14:paraId="0F5E0A18" w14:textId="77777777" w:rsidR="0078475E" w:rsidRDefault="0078475E" w:rsidP="00935B41">
      <w:pPr>
        <w:pStyle w:val="NoSpacing"/>
        <w:numPr>
          <w:ilvl w:val="0"/>
          <w:numId w:val="17"/>
        </w:numPr>
        <w:spacing w:line="276" w:lineRule="auto"/>
      </w:pPr>
      <w:r>
        <w:t>From the β</w:t>
      </w:r>
      <w:r w:rsidRPr="00AE203E">
        <w:rPr>
          <w:vertAlign w:val="subscript"/>
        </w:rPr>
        <w:t>2</w:t>
      </w:r>
      <w:r>
        <w:t>AR-eGFP-IL3 measurements: red channels in the delay time window and PIE cross-correlation (green channel prompt time window with red channels in the delay time window)</w:t>
      </w:r>
    </w:p>
    <w:p w14:paraId="25B6031A" w14:textId="77777777" w:rsidR="0078475E" w:rsidRDefault="0078475E" w:rsidP="00935B41">
      <w:pPr>
        <w:pStyle w:val="NoSpacing"/>
        <w:numPr>
          <w:ilvl w:val="0"/>
          <w:numId w:val="17"/>
        </w:numPr>
        <w:spacing w:line="276" w:lineRule="auto"/>
      </w:pPr>
      <w:r w:rsidRPr="004F4E54">
        <w:t>From the NT-SNAP-β</w:t>
      </w:r>
      <w:r w:rsidRPr="004F4E54">
        <w:rPr>
          <w:vertAlign w:val="subscript"/>
        </w:rPr>
        <w:t>2</w:t>
      </w:r>
      <w:r w:rsidRPr="004F4E54">
        <w:t>AR measurements</w:t>
      </w:r>
      <w:r>
        <w:t>: green channels in the prompt time window and PIE-cross-correlation (green channel prompt time window with red channels in the delay time window)</w:t>
      </w:r>
    </w:p>
    <w:p w14:paraId="52A1C1C1" w14:textId="77777777" w:rsidR="0078475E" w:rsidRDefault="0078475E" w:rsidP="00935B41">
      <w:pPr>
        <w:pStyle w:val="NoSpacing"/>
        <w:spacing w:line="276" w:lineRule="auto"/>
      </w:pPr>
      <w:r>
        <w:lastRenderedPageBreak/>
        <w:t>In ideal case, all of these combinations show flat curves or better-said noise distributed around 1. Here, this is the case only for the PIE-cross-correlations. The respective “false-color” autocorrelation functions, red-delay from β</w:t>
      </w:r>
      <w:r w:rsidRPr="00AE203E">
        <w:rPr>
          <w:vertAlign w:val="subscript"/>
        </w:rPr>
        <w:t>2</w:t>
      </w:r>
      <w:r>
        <w:t>AR-eGFP-IL3 and green-prompt from CT-SNAP-β</w:t>
      </w:r>
      <w:r w:rsidRPr="00AE203E">
        <w:rPr>
          <w:vertAlign w:val="subscript"/>
        </w:rPr>
        <w:t>2</w:t>
      </w:r>
      <w:r>
        <w:t>AR, reflect the crosstalk into the red channels and the direct excitation of red fluorophore by the green excitation wavelength, respectively.</w:t>
      </w:r>
    </w:p>
    <w:p w14:paraId="2292E3A1" w14:textId="77777777" w:rsidR="0078475E" w:rsidRDefault="0078475E" w:rsidP="00935B41">
      <w:pPr>
        <w:pStyle w:val="NoSpacing"/>
        <w:spacing w:line="276" w:lineRule="auto"/>
      </w:pPr>
    </w:p>
    <w:tbl>
      <w:tblPr>
        <w:tblStyle w:val="TableGrid"/>
        <w:tblW w:w="0" w:type="auto"/>
        <w:jc w:val="center"/>
        <w:tblLayout w:type="fixed"/>
        <w:tblLook w:val="04A0" w:firstRow="1" w:lastRow="0" w:firstColumn="1" w:lastColumn="0" w:noHBand="0" w:noVBand="1"/>
      </w:tblPr>
      <w:tblGrid>
        <w:gridCol w:w="4675"/>
        <w:gridCol w:w="4675"/>
      </w:tblGrid>
      <w:tr w:rsidR="0078475E" w:rsidRPr="00186999" w14:paraId="61251C57" w14:textId="77777777" w:rsidTr="001C78B6">
        <w:trPr>
          <w:jc w:val="center"/>
        </w:trPr>
        <w:tc>
          <w:tcPr>
            <w:tcW w:w="4675" w:type="dxa"/>
            <w:vAlign w:val="center"/>
          </w:tcPr>
          <w:p w14:paraId="78335B25" w14:textId="77777777" w:rsidR="0078475E" w:rsidRPr="00186999" w:rsidRDefault="0078475E" w:rsidP="00935B41">
            <w:pPr>
              <w:pStyle w:val="NoSpacing"/>
              <w:spacing w:line="276" w:lineRule="auto"/>
              <w:jc w:val="center"/>
              <w:rPr>
                <w:b/>
              </w:rPr>
            </w:pPr>
            <w:r w:rsidRPr="00186999">
              <w:rPr>
                <w:b/>
              </w:rPr>
              <w:t>β</w:t>
            </w:r>
            <w:r w:rsidRPr="00186999">
              <w:rPr>
                <w:b/>
                <w:vertAlign w:val="subscript"/>
              </w:rPr>
              <w:t>2</w:t>
            </w:r>
            <w:r w:rsidRPr="00186999">
              <w:rPr>
                <w:b/>
              </w:rPr>
              <w:t>AR-eGFP-IL3</w:t>
            </w:r>
          </w:p>
        </w:tc>
        <w:tc>
          <w:tcPr>
            <w:tcW w:w="4675" w:type="dxa"/>
            <w:vAlign w:val="center"/>
          </w:tcPr>
          <w:p w14:paraId="653C9B77" w14:textId="77777777" w:rsidR="0078475E" w:rsidRPr="00186999" w:rsidRDefault="0078475E" w:rsidP="00935B41">
            <w:pPr>
              <w:pStyle w:val="NoSpacing"/>
              <w:spacing w:line="276" w:lineRule="auto"/>
              <w:jc w:val="center"/>
              <w:rPr>
                <w:b/>
              </w:rPr>
            </w:pPr>
            <w:r w:rsidRPr="004F4E54">
              <w:rPr>
                <w:b/>
              </w:rPr>
              <w:t>NT-SNAP-β</w:t>
            </w:r>
            <w:r w:rsidRPr="004F4E54">
              <w:rPr>
                <w:b/>
                <w:vertAlign w:val="subscript"/>
              </w:rPr>
              <w:t>2</w:t>
            </w:r>
            <w:r w:rsidRPr="004F4E54">
              <w:rPr>
                <w:b/>
              </w:rPr>
              <w:t>AR</w:t>
            </w:r>
          </w:p>
        </w:tc>
      </w:tr>
      <w:tr w:rsidR="0078475E" w:rsidRPr="00186999" w14:paraId="17A8D3DF" w14:textId="77777777" w:rsidTr="001C78B6">
        <w:trPr>
          <w:jc w:val="center"/>
        </w:trPr>
        <w:tc>
          <w:tcPr>
            <w:tcW w:w="4675" w:type="dxa"/>
            <w:vAlign w:val="center"/>
          </w:tcPr>
          <w:p w14:paraId="67BD15F6" w14:textId="77777777" w:rsidR="0078475E" w:rsidRPr="00186999" w:rsidRDefault="00182FB1" w:rsidP="00935B41">
            <w:pPr>
              <w:pStyle w:val="NoSpacing"/>
              <w:spacing w:line="276" w:lineRule="auto"/>
              <w:jc w:val="center"/>
              <w:rPr>
                <w:b/>
              </w:rPr>
            </w:pPr>
            <w:r w:rsidRPr="00182FB1">
              <w:rPr>
                <w:noProof/>
                <w14:ligatures w14:val="standardContextual"/>
              </w:rPr>
              <w:object w:dxaOrig="4440" w:dyaOrig="4113" w14:anchorId="7D6FB730">
                <v:shape id="_x0000_i1026" type="#_x0000_t75" alt="" style="width:222.25pt;height:204.75pt;mso-width-percent:0;mso-height-percent:0;mso-width-percent:0;mso-height-percent:0" o:ole="">
                  <v:imagedata r:id="rId87" o:title=""/>
                </v:shape>
                <o:OLEObject Type="Embed" ProgID="Origin95.Graph" ShapeID="_x0000_i1026" DrawAspect="Content" ObjectID="_1800699186" r:id="rId88"/>
              </w:object>
            </w:r>
          </w:p>
        </w:tc>
        <w:tc>
          <w:tcPr>
            <w:tcW w:w="4675" w:type="dxa"/>
            <w:vAlign w:val="center"/>
          </w:tcPr>
          <w:p w14:paraId="5C006ED5" w14:textId="77777777" w:rsidR="0078475E" w:rsidRPr="00186999" w:rsidRDefault="00182FB1" w:rsidP="00935B41">
            <w:pPr>
              <w:pStyle w:val="NoSpacing"/>
              <w:spacing w:line="276" w:lineRule="auto"/>
              <w:jc w:val="center"/>
              <w:rPr>
                <w:b/>
              </w:rPr>
            </w:pPr>
            <w:r w:rsidRPr="00182FB1">
              <w:rPr>
                <w:noProof/>
                <w14:ligatures w14:val="standardContextual"/>
              </w:rPr>
              <w:object w:dxaOrig="4440" w:dyaOrig="4113" w14:anchorId="6B70A555">
                <v:shape id="_x0000_i1027" type="#_x0000_t75" alt="" style="width:222.25pt;height:204.75pt;mso-width-percent:0;mso-height-percent:0;mso-width-percent:0;mso-height-percent:0" o:ole="">
                  <v:imagedata r:id="rId89" o:title=""/>
                </v:shape>
                <o:OLEObject Type="Embed" ProgID="Origin95.Graph" ShapeID="_x0000_i1027" DrawAspect="Content" ObjectID="_1800699187" r:id="rId90"/>
              </w:object>
            </w:r>
          </w:p>
        </w:tc>
      </w:tr>
    </w:tbl>
    <w:p w14:paraId="42D4DA78" w14:textId="77777777" w:rsidR="0078475E" w:rsidRPr="004E6E2B" w:rsidRDefault="0078475E" w:rsidP="00935B41">
      <w:pPr>
        <w:pStyle w:val="NoSpacing"/>
        <w:spacing w:line="276" w:lineRule="auto"/>
      </w:pPr>
    </w:p>
    <w:p w14:paraId="7ACDF9DE" w14:textId="77777777" w:rsidR="0078475E" w:rsidRDefault="0078475E" w:rsidP="00935B41">
      <w:pPr>
        <w:pStyle w:val="Heading4"/>
      </w:pPr>
      <w:r>
        <w:t>Double-labeled sample</w:t>
      </w:r>
      <w:r w:rsidRPr="004F4E54">
        <w:t>: NT-SNAP-β</w:t>
      </w:r>
      <w:r w:rsidRPr="004F4E54">
        <w:rPr>
          <w:vertAlign w:val="subscript"/>
        </w:rPr>
        <w:t>2</w:t>
      </w:r>
      <w:r w:rsidRPr="004F4E54">
        <w:t>AR-eGFP</w:t>
      </w:r>
      <w:r w:rsidRPr="00F71FDA">
        <w:t>-IL3</w:t>
      </w:r>
    </w:p>
    <w:p w14:paraId="4AF7B667" w14:textId="77777777" w:rsidR="0078475E" w:rsidRDefault="0078475E" w:rsidP="00935B41">
      <w:pPr>
        <w:pStyle w:val="Heading5"/>
      </w:pPr>
      <w:r>
        <w:t>Fit of auto- and cross-correlation curves</w:t>
      </w:r>
    </w:p>
    <w:p w14:paraId="1C1D77E5" w14:textId="77777777" w:rsidR="0078475E" w:rsidRDefault="0078475E" w:rsidP="00935B41">
      <w:pPr>
        <w:pStyle w:val="NoSpacing"/>
        <w:spacing w:line="276" w:lineRule="auto"/>
      </w:pPr>
      <w:r>
        <w:t>Open all three average curves, the green-prompt autocorrelation, red-delay autocorrelation and PIE-cross-correlation curve in ChiSurf. For both autocorrelation curves, we add the fit model with bimodal membrane diffusion and an additional relaxation term. For the PIE-cross-correlation curve, a bimodal membrane diffusion model is sufficient.</w:t>
      </w:r>
    </w:p>
    <w:p w14:paraId="318D43F0" w14:textId="77777777" w:rsidR="0078475E" w:rsidRDefault="0078475E" w:rsidP="00935B41">
      <w:pPr>
        <w:pStyle w:val="NoSpacing"/>
        <w:spacing w:line="276" w:lineRule="auto"/>
      </w:pPr>
    </w:p>
    <w:p w14:paraId="13742D6D" w14:textId="77777777" w:rsidR="0078475E" w:rsidRDefault="0078475E" w:rsidP="00935B41">
      <w:pPr>
        <w:pStyle w:val="NoSpacing"/>
        <w:spacing w:line="276" w:lineRule="auto"/>
      </w:pPr>
      <w:r>
        <w:t>For the red autocorrelation and especially the PIE-cross-correlation, the fit ranges have to be adjusted as particularly for short correlation curves the noise is very high and no reliable fit could be acquired here.</w:t>
      </w:r>
    </w:p>
    <w:tbl>
      <w:tblPr>
        <w:tblStyle w:val="TableGrid"/>
        <w:tblW w:w="0" w:type="auto"/>
        <w:tblLook w:val="04A0" w:firstRow="1" w:lastRow="0" w:firstColumn="1" w:lastColumn="0" w:noHBand="0" w:noVBand="1"/>
      </w:tblPr>
      <w:tblGrid>
        <w:gridCol w:w="9350"/>
      </w:tblGrid>
      <w:tr w:rsidR="0078475E" w14:paraId="619BED7F" w14:textId="77777777" w:rsidTr="001C78B6">
        <w:tc>
          <w:tcPr>
            <w:tcW w:w="9350" w:type="dxa"/>
          </w:tcPr>
          <w:p w14:paraId="6AFF5CE7" w14:textId="77777777" w:rsidR="0078475E" w:rsidRDefault="0078475E" w:rsidP="00935B41">
            <w:pPr>
              <w:pStyle w:val="NoSpacing"/>
              <w:spacing w:line="276" w:lineRule="auto"/>
            </w:pPr>
            <w:r w:rsidRPr="008C2631">
              <w:rPr>
                <w:noProof/>
              </w:rPr>
              <w:lastRenderedPageBreak/>
              <w:drawing>
                <wp:inline distT="0" distB="0" distL="0" distR="0" wp14:anchorId="7F1BC6C6" wp14:editId="67A599AE">
                  <wp:extent cx="5934075" cy="3209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tc>
      </w:tr>
    </w:tbl>
    <w:p w14:paraId="35F30A69" w14:textId="77777777" w:rsidR="0078475E" w:rsidRPr="008C2631" w:rsidRDefault="0078475E" w:rsidP="00935B41">
      <w:pPr>
        <w:pStyle w:val="NoSpacing"/>
        <w:spacing w:line="276" w:lineRule="auto"/>
      </w:pPr>
    </w:p>
    <w:p w14:paraId="47E33FDA" w14:textId="77777777" w:rsidR="0078475E" w:rsidRDefault="0078475E" w:rsidP="00935B41">
      <w:pPr>
        <w:pStyle w:val="Heading5"/>
      </w:pPr>
      <w:r>
        <w:t>Calculation of co-diffusing molecules</w:t>
      </w:r>
    </w:p>
    <w:p w14:paraId="741562A3" w14:textId="77777777" w:rsidR="0078475E" w:rsidRDefault="0078475E" w:rsidP="0078475E">
      <w:pPr>
        <w:pStyle w:val="NoSpacing"/>
        <w:spacing w:line="276" w:lineRule="auto"/>
      </w:pPr>
      <w:r>
        <w:t xml:space="preserve">Based on the (apparent) number of molecules in focus and our determined correction factors for the confocal overlap volume from the DNA measurements, the fraction of double-labeled molecules can be calculated. </w:t>
      </w:r>
    </w:p>
    <w:p w14:paraId="7375FC40"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11D97CFF" w14:textId="77777777" w:rsidTr="001C78B6">
        <w:tc>
          <w:tcPr>
            <w:tcW w:w="9350" w:type="dxa"/>
          </w:tcPr>
          <w:p w14:paraId="105B18F7" w14:textId="77777777" w:rsidR="0078475E" w:rsidRDefault="0078475E" w:rsidP="001C78B6">
            <w:pPr>
              <w:pStyle w:val="NoSpacing"/>
              <w:spacing w:line="276" w:lineRule="auto"/>
            </w:pPr>
            <w:r w:rsidRPr="00F77149">
              <w:rPr>
                <w:noProof/>
              </w:rPr>
              <w:drawing>
                <wp:inline distT="0" distB="0" distL="0" distR="0" wp14:anchorId="57059CE0" wp14:editId="0D601019">
                  <wp:extent cx="5678980" cy="3326765"/>
                  <wp:effectExtent l="0" t="0" r="0" b="6985"/>
                  <wp:docPr id="22" name="Picture 22"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table with numbers and symbols&#10;&#10;Description automatically generated with medium confidence"/>
                          <pic:cNvPicPr/>
                        </pic:nvPicPr>
                        <pic:blipFill rotWithShape="1">
                          <a:blip r:embed="rId92"/>
                          <a:srcRect l="768"/>
                          <a:stretch/>
                        </pic:blipFill>
                        <pic:spPr bwMode="auto">
                          <a:xfrm>
                            <a:off x="0" y="0"/>
                            <a:ext cx="5685332" cy="33304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9CFE21" w14:textId="77777777" w:rsidR="0078475E" w:rsidRDefault="0078475E" w:rsidP="0078475E">
      <w:pPr>
        <w:pStyle w:val="NoSpacing"/>
        <w:spacing w:line="276" w:lineRule="auto"/>
      </w:pPr>
    </w:p>
    <w:p w14:paraId="24CE1A5F" w14:textId="77777777" w:rsidR="0078475E" w:rsidRDefault="0078475E" w:rsidP="0078475E">
      <w:pPr>
        <w:pStyle w:val="NoSpacing"/>
        <w:spacing w:line="276" w:lineRule="auto"/>
      </w:pPr>
      <w:r>
        <w:lastRenderedPageBreak/>
        <w:t xml:space="preserve">Here, </w:t>
      </w:r>
      <w:r w:rsidRPr="00E27F1D">
        <w:rPr>
          <w:i/>
        </w:rPr>
        <w:t>N</w:t>
      </w:r>
      <w:r w:rsidRPr="00E27F1D">
        <w:rPr>
          <w:i/>
          <w:vertAlign w:val="subscript"/>
        </w:rPr>
        <w:t>eGFP</w:t>
      </w:r>
      <w:r>
        <w:t xml:space="preserve"> = 7.4, </w:t>
      </w:r>
      <w:r w:rsidRPr="00E27F1D">
        <w:rPr>
          <w:i/>
        </w:rPr>
        <w:t>N</w:t>
      </w:r>
      <w:r w:rsidRPr="00E27F1D">
        <w:rPr>
          <w:i/>
          <w:vertAlign w:val="subscript"/>
        </w:rPr>
        <w:t>SNAP</w:t>
      </w:r>
      <w:r w:rsidRPr="00E27F1D">
        <w:rPr>
          <w:i/>
        </w:rPr>
        <w:t xml:space="preserve"> </w:t>
      </w:r>
      <w:r>
        <w:t xml:space="preserve">= 12.1 and </w:t>
      </w:r>
      <w:r w:rsidRPr="00E27F1D">
        <w:rPr>
          <w:i/>
        </w:rPr>
        <w:t>N</w:t>
      </w:r>
      <w:r w:rsidRPr="00E27F1D">
        <w:rPr>
          <w:i/>
          <w:vertAlign w:val="subscript"/>
        </w:rPr>
        <w:t>app,PIE</w:t>
      </w:r>
      <w:r>
        <w:t xml:space="preserve"> = 91. Thus, the amplitudes are zero correlation time G(</w:t>
      </w:r>
      <w:r w:rsidRPr="00E27F1D">
        <w:rPr>
          <w:i/>
        </w:rPr>
        <w:t>t</w:t>
      </w:r>
      <w:r w:rsidRPr="00E27F1D">
        <w:rPr>
          <w:i/>
          <w:vertAlign w:val="subscript"/>
        </w:rPr>
        <w:t>c</w:t>
      </w:r>
      <w:r>
        <w:t>=0) have the following values: G</w:t>
      </w:r>
      <w:r w:rsidRPr="008D55BA">
        <w:rPr>
          <w:vertAlign w:val="subscript"/>
        </w:rPr>
        <w:t>eGFP</w:t>
      </w:r>
      <w:r>
        <w:t>(0) = 0.135, G</w:t>
      </w:r>
      <w:r w:rsidRPr="008D55BA">
        <w:rPr>
          <w:vertAlign w:val="subscript"/>
        </w:rPr>
        <w:t>SNAP</w:t>
      </w:r>
      <w:r>
        <w:t>(0) = 0.082, and G</w:t>
      </w:r>
      <w:r w:rsidRPr="008D55BA">
        <w:rPr>
          <w:vertAlign w:val="subscript"/>
        </w:rPr>
        <w:t>PIE</w:t>
      </w:r>
      <w:r>
        <w:t>(0) = 0.011.</w:t>
      </w:r>
    </w:p>
    <w:p w14:paraId="11D674F3" w14:textId="77777777" w:rsidR="0078475E" w:rsidRDefault="0078475E" w:rsidP="0078475E">
      <w:pPr>
        <w:pStyle w:val="NoSpacing"/>
        <w:spacing w:line="276" w:lineRule="auto"/>
      </w:pPr>
      <w:r>
        <w:t xml:space="preserve">Using the correction factors from the DNA measurement, here only between 15 -26 % molecules show both labels. However, (i) the data is quite noisy and (ii) the correlation amplitudes are very low. Both factors lead to large errors. </w:t>
      </w:r>
    </w:p>
    <w:p w14:paraId="6B5137DC" w14:textId="77777777" w:rsidR="0078475E" w:rsidRPr="008D55BA" w:rsidRDefault="0078475E" w:rsidP="0078475E">
      <w:pPr>
        <w:pStyle w:val="NoSpacing"/>
        <w:spacing w:line="276" w:lineRule="auto"/>
        <w:rPr>
          <w:i/>
        </w:rPr>
      </w:pPr>
      <w:r>
        <w:rPr>
          <w:i/>
        </w:rPr>
        <w:t>Conclusion</w:t>
      </w:r>
      <w:r w:rsidRPr="008D55BA">
        <w:rPr>
          <w:i/>
        </w:rPr>
        <w:t xml:space="preserve">: Search for cells with low expression level, i.e. low fluorescence and take </w:t>
      </w:r>
      <w:r>
        <w:rPr>
          <w:i/>
        </w:rPr>
        <w:t>y</w:t>
      </w:r>
      <w:r w:rsidRPr="008D55BA">
        <w:rPr>
          <w:i/>
        </w:rPr>
        <w:t xml:space="preserve">our time to collect a decent </w:t>
      </w:r>
      <w:r>
        <w:rPr>
          <w:i/>
        </w:rPr>
        <w:t>amount of photons to correlate!</w:t>
      </w:r>
    </w:p>
    <w:p w14:paraId="25D8EBDC" w14:textId="77777777" w:rsidR="0078475E" w:rsidRPr="00E27F1D" w:rsidRDefault="0078475E" w:rsidP="0078475E">
      <w:pPr>
        <w:pStyle w:val="NoSpacing"/>
        <w:spacing w:line="276" w:lineRule="auto"/>
      </w:pPr>
    </w:p>
    <w:p w14:paraId="0DDD10FF" w14:textId="77777777" w:rsidR="0078475E" w:rsidRDefault="0078475E" w:rsidP="00935B41">
      <w:pPr>
        <w:pStyle w:val="Heading3"/>
      </w:pPr>
      <w:bookmarkStart w:id="75" w:name="_Toc164070005"/>
      <w:r>
        <w:t>Analysis of simulated data</w:t>
      </w:r>
      <w:bookmarkEnd w:id="75"/>
    </w:p>
    <w:p w14:paraId="74E1B158" w14:textId="77777777" w:rsidR="0078475E" w:rsidRDefault="0078475E" w:rsidP="00935B41">
      <w:pPr>
        <w:pStyle w:val="Heading4"/>
      </w:pPr>
      <w:r>
        <w:t>Simulation details</w:t>
      </w:r>
    </w:p>
    <w:p w14:paraId="115D6B57" w14:textId="2AF8A4CB" w:rsidR="0078475E" w:rsidRDefault="0078475E" w:rsidP="00935B41">
      <w:pPr>
        <w:pStyle w:val="NoSpacing"/>
        <w:spacing w:line="276" w:lineRule="auto"/>
      </w:pPr>
      <w:r>
        <w:t xml:space="preserve">The simulations of </w:t>
      </w:r>
      <w:r w:rsidRPr="005B1A81">
        <w:t>the β</w:t>
      </w:r>
      <w:r w:rsidRPr="005B1A81">
        <w:rPr>
          <w:vertAlign w:val="subscript"/>
        </w:rPr>
        <w:t>2</w:t>
      </w:r>
      <w:r w:rsidRPr="005B1A81">
        <w:t>AR-eGFP-IL3-CT-SNAP measurements</w:t>
      </w:r>
      <w:r>
        <w:t xml:space="preserve"> (short: CTSNAP) were performed using Burbulator </w:t>
      </w:r>
      <w:r>
        <w:fldChar w:fldCharType="begin"/>
      </w:r>
      <w:r>
        <w:instrText xml:space="preserve"> ADDIN EN.CITE &lt;EndNote&gt;&lt;Cite&gt;&lt;Author&gt;Kalinin&lt;/Author&gt;&lt;Year&gt;2010&lt;/Year&gt;&lt;RecNum&gt;5&lt;/RecNum&gt;&lt;DisplayText&gt;&lt;style face="superscript"&gt;5&lt;/style&gt;&lt;/DisplayText&gt;&lt;record&gt;&lt;rec-number&gt;5&lt;/rec-number&gt;&lt;foreign-keys&gt;&lt;key app="EN" db-id="wwrw0rs2orsdpuerf5svs0enf929as02wat2" timestamp="1622016349"&gt;5&lt;/key&gt;&lt;/foreign-keys&gt;&lt;ref-type name="Journal Article"&gt;17&lt;/ref-type&gt;&lt;contributors&gt;&lt;authors&gt;&lt;author&gt;Kalinin, S.&lt;/author&gt;&lt;author&gt;Valeri, A.&lt;/author&gt;&lt;author&gt;Antonik, M.&lt;/author&gt;&lt;author&gt;Felekyan, S.&lt;/author&gt;&lt;author&gt;Seidel, C. A.&lt;/author&gt;&lt;/authors&gt;&lt;/contributors&gt;&lt;auth-address&gt;Institut fur Physikalische Chemie, Lehrstuhl fur Molekulare Physikalische Chemie, Heinrich-Heine-Universitat, Universitatsstrasse 1, Geb 26.32, 40225 Dusseldorf, Germany. stanislav.kalinin@uni-duesseldorf.de&lt;/auth-address&gt;&lt;titles&gt;&lt;title&gt;Detection of structural dynamics by FRET: a photon distribution and fluorescence lifetime analysis of systems with multiple states&lt;/title&gt;&lt;secondary-title&gt;J Phys Chem B&lt;/secondary-title&gt;&lt;/titles&gt;&lt;periodical&gt;&lt;full-title&gt;J Phys Chem B&lt;/full-title&gt;&lt;/periodical&gt;&lt;pages&gt;7983-95&lt;/pages&gt;&lt;volume&gt;114&lt;/volume&gt;&lt;number&gt;23&lt;/number&gt;&lt;edition&gt;2010/05/22&lt;/edition&gt;&lt;keywords&gt;&lt;keyword&gt;*Fluorescence Resonance Energy Transfer&lt;/keyword&gt;&lt;keyword&gt;Models, Theoretical&lt;/keyword&gt;&lt;keyword&gt;*Photons&lt;/keyword&gt;&lt;keyword&gt;Spectrometry, Fluorescence&lt;/keyword&gt;&lt;/keywords&gt;&lt;dates&gt;&lt;year&gt;2010&lt;/year&gt;&lt;pub-dates&gt;&lt;date&gt;Jun 17&lt;/date&gt;&lt;/pub-dates&gt;&lt;/dates&gt;&lt;isbn&gt;1520-5207 (Electronic)&amp;#xD;1520-5207 (Linking)&lt;/isbn&gt;&lt;accession-num&gt;20486698&lt;/accession-num&gt;&lt;urls&gt;&lt;related-urls&gt;&lt;url&gt;https://www.ncbi.nlm.nih.gov/pubmed/20486698&lt;/url&gt;&lt;/related-urls&gt;&lt;/urls&gt;&lt;electronic-resource-num&gt;10.1021/jp102156t&lt;/electronic-resource-num&gt;&lt;/record&gt;&lt;/Cite&gt;&lt;/EndNote&gt;</w:instrText>
      </w:r>
      <w:r>
        <w:fldChar w:fldCharType="separate"/>
      </w:r>
      <w:r w:rsidRPr="00BD5D4E">
        <w:rPr>
          <w:noProof/>
          <w:vertAlign w:val="superscript"/>
        </w:rPr>
        <w:t>5</w:t>
      </w:r>
      <w:r>
        <w:fldChar w:fldCharType="end"/>
      </w:r>
      <w:r>
        <w:t xml:space="preserve"> (part of the MFD software package, </w:t>
      </w:r>
      <w:hyperlink r:id="rId93" w:history="1">
        <w:r w:rsidRPr="009D2190">
          <w:rPr>
            <w:rStyle w:val="Hyperlink"/>
          </w:rPr>
          <w:t>https://www.mpc.hhu.de/software/3-software-package-for-mfd-fcs-and-mfis</w:t>
        </w:r>
      </w:hyperlink>
      <w:r>
        <w:t xml:space="preserve">). </w:t>
      </w:r>
    </w:p>
    <w:p w14:paraId="47EBB183" w14:textId="77777777" w:rsidR="0078475E" w:rsidRDefault="0078475E" w:rsidP="00935B41">
      <w:pPr>
        <w:pStyle w:val="NoSpacing"/>
        <w:spacing w:line="276" w:lineRule="auto"/>
      </w:pPr>
      <w:r>
        <w:t>The NTSNAP construct has both fluorophore on the inner side in a membrane and we assume (i) the fluorophore to be close enough to each other to undergo FRET and (ii) the membrane receptor β</w:t>
      </w:r>
      <w:r w:rsidRPr="00AE203E">
        <w:rPr>
          <w:vertAlign w:val="subscript"/>
        </w:rPr>
        <w:t>2</w:t>
      </w:r>
      <w:r>
        <w:t>AR to show dynamics such that the fluorophores exchange between two different levels of FRET.</w:t>
      </w:r>
    </w:p>
    <w:p w14:paraId="3805BE50" w14:textId="77777777" w:rsidR="0078475E" w:rsidRDefault="0078475E" w:rsidP="00935B41">
      <w:pPr>
        <w:pStyle w:val="NoSpacing"/>
        <w:spacing w:line="276" w:lineRule="auto"/>
      </w:pPr>
      <w:r>
        <w:t>Burbulator uses the Becker&amp;Hickl spc-file format with 4096 TAC channel with a width of 4.07 ps and a laser period of 13.596 ns. The green-to-red detection efficiency ratio and the g-factor was set 1 and the fundamental anisotropy to 0.38. The fluorescence lifetime of both eGFP and SNAP was set to 3 ns with a molecular brightness of 10 kHz/molecule, fluorescence quantum yield of 0.8 and a rotational correlation time of 100 ns. Additionally the background in the green channel was set to 1 kHz and in the red channel to 0.5 kHz. The green crosstalk into the red channels was set to 0.1. All listed values for the fluorophores were adopted based on our measurements from the NTSNAP construct and the setup-describing values were set to reasonable values or 1.</w:t>
      </w:r>
    </w:p>
    <w:p w14:paraId="4F62E717" w14:textId="77777777" w:rsidR="0078475E" w:rsidRDefault="0078475E" w:rsidP="00935B41">
      <w:pPr>
        <w:pStyle w:val="NoSpacing"/>
        <w:spacing w:line="276" w:lineRule="auto"/>
      </w:pPr>
      <w:r>
        <w:t>The mean lifetime of the low FRET (LF) and high FRET (HF) states for dynamic exchange was set to 2.4 ns (</w:t>
      </w:r>
      <w:r w:rsidRPr="00BF7181">
        <w:rPr>
          <w:i/>
        </w:rPr>
        <w:t>E</w:t>
      </w:r>
      <w:r>
        <w:t xml:space="preserve"> = 0.2) and 0.9 ns (</w:t>
      </w:r>
      <w:r w:rsidRPr="00BF7181">
        <w:rPr>
          <w:i/>
        </w:rPr>
        <w:t>E</w:t>
      </w:r>
      <w:r>
        <w:t xml:space="preserve"> = 0.7). The equilibrium fractions of LF and HF were set to 0.5 each with a relaxation rate of 71 µs and – in case of triplet – with 16 % triplet blinking at 5.5 µs (Caution: Burbulator adds triplet blinking only to donor molecules!).</w:t>
      </w:r>
    </w:p>
    <w:p w14:paraId="20484A01" w14:textId="77777777" w:rsidR="0078475E" w:rsidRDefault="0078475E" w:rsidP="00935B41">
      <w:pPr>
        <w:pStyle w:val="NoSpacing"/>
        <w:spacing w:line="276" w:lineRule="auto"/>
      </w:pPr>
      <w:r>
        <w:t xml:space="preserve">The diffusion term was modeled as a bimodal distribution with 30 % of fast diffusing molecules at </w:t>
      </w:r>
      <w:r w:rsidRPr="00BF7181">
        <w:rPr>
          <w:i/>
        </w:rPr>
        <w:t>t</w:t>
      </w:r>
      <w:r w:rsidRPr="00BF7181">
        <w:rPr>
          <w:i/>
          <w:vertAlign w:val="subscript"/>
        </w:rPr>
        <w:t>D1</w:t>
      </w:r>
      <w:r>
        <w:t xml:space="preserve"> = 1 ms and the rest of the molecules diffusing slowly with t</w:t>
      </w:r>
      <w:r w:rsidRPr="00BF7181">
        <w:rPr>
          <w:i/>
          <w:vertAlign w:val="subscript"/>
        </w:rPr>
        <w:t>D2</w:t>
      </w:r>
      <w:r>
        <w:t xml:space="preserve"> = 100 ms.</w:t>
      </w:r>
    </w:p>
    <w:p w14:paraId="104BCA61" w14:textId="77777777" w:rsidR="0078475E" w:rsidRDefault="0078475E" w:rsidP="00935B41">
      <w:pPr>
        <w:pStyle w:val="NoSpacing"/>
        <w:spacing w:line="276" w:lineRule="auto"/>
      </w:pPr>
      <w:r>
        <w:t>In total, 10</w:t>
      </w:r>
      <w:r w:rsidRPr="004B2104">
        <w:rPr>
          <w:vertAlign w:val="superscript"/>
        </w:rPr>
        <w:t>7</w:t>
      </w:r>
      <w:r>
        <w:t xml:space="preserve"> photons were simulated in a 3D Gaussian shaped volume with </w:t>
      </w:r>
      <w:r w:rsidRPr="004B2104">
        <w:rPr>
          <w:i/>
        </w:rPr>
        <w:t>w</w:t>
      </w:r>
      <w:r w:rsidRPr="004B2104">
        <w:rPr>
          <w:i/>
          <w:vertAlign w:val="subscript"/>
        </w:rPr>
        <w:t>0</w:t>
      </w:r>
      <w:r>
        <w:t xml:space="preserve"> = 0.5 µm and </w:t>
      </w:r>
      <w:r w:rsidRPr="004B2104">
        <w:rPr>
          <w:i/>
        </w:rPr>
        <w:t>z</w:t>
      </w:r>
      <w:r w:rsidRPr="004B2104">
        <w:rPr>
          <w:i/>
          <w:vertAlign w:val="subscript"/>
        </w:rPr>
        <w:t>0</w:t>
      </w:r>
      <w:r>
        <w:t xml:space="preserve"> = 1.5 µm, a box size of 20, and </w:t>
      </w:r>
      <w:r w:rsidRPr="004B2104">
        <w:rPr>
          <w:i/>
        </w:rPr>
        <w:t>N</w:t>
      </w:r>
      <w:r w:rsidRPr="004B2104">
        <w:rPr>
          <w:i/>
          <w:vertAlign w:val="subscript"/>
        </w:rPr>
        <w:t>FCS</w:t>
      </w:r>
      <w:r>
        <w:t xml:space="preserve"> = 0.01.</w:t>
      </w:r>
    </w:p>
    <w:p w14:paraId="469F9FB0" w14:textId="77777777" w:rsidR="0078475E" w:rsidRDefault="0078475E" w:rsidP="00935B41">
      <w:pPr>
        <w:pStyle w:val="NoSpacing"/>
        <w:spacing w:line="276" w:lineRule="auto"/>
      </w:pPr>
      <w:r w:rsidRPr="00A06C0D">
        <w:rPr>
          <w:i/>
        </w:rPr>
        <w:t>Of note</w:t>
      </w:r>
      <w:r>
        <w:t xml:space="preserve">: As the slower modeled diffusion time is quite long, the number of photons and the box size might have to be increased further to allow good fitting at large correlation times </w:t>
      </w:r>
      <w:r w:rsidRPr="00A06C0D">
        <w:rPr>
          <w:i/>
        </w:rPr>
        <w:t>t</w:t>
      </w:r>
      <w:r w:rsidRPr="00A06C0D">
        <w:rPr>
          <w:i/>
          <w:vertAlign w:val="subscript"/>
        </w:rPr>
        <w:t>c</w:t>
      </w:r>
      <w:r>
        <w:t xml:space="preserve">. Here, for the sake of time / simplicity, the fitting was stopped at </w:t>
      </w:r>
      <w:r w:rsidRPr="00A06C0D">
        <w:rPr>
          <w:i/>
        </w:rPr>
        <w:t>t</w:t>
      </w:r>
      <w:r w:rsidRPr="00A06C0D">
        <w:rPr>
          <w:i/>
          <w:vertAlign w:val="subscript"/>
        </w:rPr>
        <w:t>c</w:t>
      </w:r>
      <w:r>
        <w:t xml:space="preserve"> = 1 sec.</w:t>
      </w:r>
    </w:p>
    <w:p w14:paraId="74BE0278" w14:textId="77777777" w:rsidR="0078475E" w:rsidRPr="00D51028" w:rsidRDefault="0078475E" w:rsidP="00935B41">
      <w:pPr>
        <w:pStyle w:val="NoSpacing"/>
        <w:spacing w:line="276" w:lineRule="auto"/>
      </w:pPr>
    </w:p>
    <w:p w14:paraId="3871A623" w14:textId="77777777" w:rsidR="0078475E" w:rsidRDefault="0078475E" w:rsidP="00935B41">
      <w:pPr>
        <w:pStyle w:val="Heading4"/>
      </w:pPr>
      <w:r>
        <w:lastRenderedPageBreak/>
        <w:t>Global fit of auto- and cross-correlation curves</w:t>
      </w:r>
    </w:p>
    <w:p w14:paraId="7AFF5FF5" w14:textId="77777777" w:rsidR="0078475E" w:rsidRPr="004268A9" w:rsidRDefault="0078475E" w:rsidP="00935B41">
      <w:pPr>
        <w:spacing w:line="276" w:lineRule="auto"/>
      </w:pPr>
      <w:r>
        <w:t>Before starting ChiSurf, add the fit model for the cross-correlation curve to your JSON-file as described above:</w:t>
      </w:r>
    </w:p>
    <w:p w14:paraId="321132A4" w14:textId="77777777" w:rsidR="0078475E" w:rsidRDefault="00000000" w:rsidP="00935B41">
      <w:pPr>
        <w:spacing w:line="276" w:lineRule="auto"/>
      </w:pPr>
      <m:oMathPara>
        <m:oMath>
          <m:sSub>
            <m:sSubPr>
              <m:ctrlPr>
                <w:rPr>
                  <w:rFonts w:ascii="Cambria Math" w:hAnsi="Cambria Math"/>
                  <w:i/>
                </w:rPr>
              </m:ctrlPr>
            </m:sSubPr>
            <m:e>
              <m:r>
                <w:rPr>
                  <w:rFonts w:ascii="Cambria Math" w:hAnsi="Cambria Math"/>
                </w:rPr>
                <m:t>G</m:t>
              </m:r>
            </m:e>
            <m:sub>
              <m:r>
                <w:rPr>
                  <w:rFonts w:ascii="Cambria Math" w:hAnsi="Cambria Math"/>
                </w:rPr>
                <m:t>CCF,2D</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d1</m:t>
                          </m:r>
                        </m:sub>
                      </m:sSub>
                    </m:den>
                  </m:f>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d2</m:t>
                          </m:r>
                        </m:sub>
                      </m:sSub>
                    </m:den>
                  </m:f>
                </m:den>
              </m:f>
            </m:e>
          </m:d>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eastAsia="Calibri" w:hAnsi="Cambria Math"/>
                  <w:sz w:val="20"/>
                  <w:szCs w:val="20"/>
                </w:rPr>
                <m:t>∙</m:t>
              </m:r>
              <m:func>
                <m:funcPr>
                  <m:ctrlPr>
                    <w:rPr>
                      <w:rFonts w:ascii="Cambria Math" w:eastAsia="Calibri" w:hAnsi="Cambria Math" w:cs="Times New Roman"/>
                      <w:sz w:val="20"/>
                      <w:szCs w:val="20"/>
                    </w:rPr>
                  </m:ctrlPr>
                </m:funcPr>
                <m:fName>
                  <m:r>
                    <m:rPr>
                      <m:sty m:val="p"/>
                    </m:rPr>
                    <w:rPr>
                      <w:rFonts w:ascii="Cambria Math" w:eastAsia="Calibri" w:hAnsi="Cambria Math"/>
                      <w:sz w:val="20"/>
                      <w:szCs w:val="20"/>
                    </w:rPr>
                    <m:t>exp</m:t>
                  </m:r>
                  <m:ctrlPr>
                    <w:rPr>
                      <w:rFonts w:ascii="Cambria Math" w:eastAsia="Calibri" w:hAnsi="Cambria Math" w:cs="Times New Roman"/>
                      <w:i/>
                      <w:sz w:val="20"/>
                      <w:szCs w:val="20"/>
                    </w:rPr>
                  </m:ctrlPr>
                </m:fName>
                <m:e>
                  <m:d>
                    <m:dPr>
                      <m:ctrlPr>
                        <w:rPr>
                          <w:rFonts w:ascii="Cambria Math" w:eastAsia="Calibri" w:hAnsi="Cambria Math" w:cs="Times New Roman"/>
                          <w:i/>
                          <w:sz w:val="20"/>
                          <w:szCs w:val="20"/>
                        </w:rPr>
                      </m:ctrlPr>
                    </m:dPr>
                    <m:e>
                      <m:r>
                        <w:rPr>
                          <w:rFonts w:ascii="Cambria Math" w:eastAsia="Calibri" w:hAnsi="Cambria Math"/>
                          <w:sz w:val="20"/>
                          <w:szCs w:val="20"/>
                        </w:rPr>
                        <m:t>-</m:t>
                      </m:r>
                      <m:f>
                        <m:fPr>
                          <m:ctrlPr>
                            <w:rPr>
                              <w:rFonts w:ascii="Cambria Math" w:eastAsia="Calibri" w:hAnsi="Cambria Math" w:cs="Times New Roman"/>
                              <w:i/>
                              <w:sz w:val="20"/>
                              <w:szCs w:val="20"/>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eastAsia="Calibri" w:hAnsi="Cambria Math"/>
                              <w:sz w:val="20"/>
                              <w:szCs w:val="20"/>
                            </w:rPr>
                            <m:t xml:space="preserve"> </m:t>
                          </m:r>
                        </m:den>
                      </m:f>
                    </m:e>
                  </m:d>
                </m:e>
              </m:func>
            </m:e>
          </m:d>
        </m:oMath>
      </m:oMathPara>
    </w:p>
    <w:p w14:paraId="58D08223" w14:textId="77777777" w:rsidR="0078475E" w:rsidRDefault="0078475E" w:rsidP="00935B41">
      <w:pPr>
        <w:spacing w:line="276" w:lineRule="auto"/>
      </w:pPr>
      <w:r>
        <w:t xml:space="preserve">where </w:t>
      </w:r>
      <w:r w:rsidRPr="003F6A57">
        <w:rPr>
          <w:i/>
        </w:rPr>
        <w:t>a</w:t>
      </w:r>
      <w:r w:rsidRPr="003F6A57">
        <w:rPr>
          <w:i/>
          <w:vertAlign w:val="subscript"/>
        </w:rPr>
        <w:t>R</w:t>
      </w:r>
      <w:r>
        <w:t xml:space="preserve"> and </w:t>
      </w:r>
      <w:r w:rsidRPr="003F6A57">
        <w:rPr>
          <w:i/>
        </w:rPr>
        <w:t>t</w:t>
      </w:r>
      <w:r w:rsidRPr="003F6A57">
        <w:rPr>
          <w:i/>
          <w:vertAlign w:val="subscript"/>
        </w:rPr>
        <w:t>R</w:t>
      </w:r>
      <w:r>
        <w:t xml:space="preserve"> describe the amplitude and relaxation time of the anticorrelation.</w:t>
      </w:r>
    </w:p>
    <w:p w14:paraId="521D5A45" w14:textId="77777777" w:rsidR="0078475E" w:rsidRDefault="0078475E" w:rsidP="00935B41">
      <w:pPr>
        <w:spacing w:line="276" w:lineRule="auto"/>
      </w:pPr>
      <w:r>
        <w:t>A more general equation – in case of more than one relaxation term – would have the following form:</w:t>
      </w:r>
    </w:p>
    <w:p w14:paraId="4B1CF5F0" w14:textId="77777777" w:rsidR="0078475E" w:rsidRDefault="00000000" w:rsidP="00935B41">
      <w:pPr>
        <w:spacing w:line="276" w:lineRule="auto"/>
      </w:pPr>
      <m:oMathPara>
        <m:oMath>
          <m:sSub>
            <m:sSubPr>
              <m:ctrlPr>
                <w:rPr>
                  <w:rFonts w:ascii="Cambria Math" w:hAnsi="Cambria Math"/>
                  <w:i/>
                </w:rPr>
              </m:ctrlPr>
            </m:sSubPr>
            <m:e>
              <m:r>
                <w:rPr>
                  <w:rFonts w:ascii="Cambria Math" w:hAnsi="Cambria Math"/>
                </w:rPr>
                <m:t>G</m:t>
              </m:r>
            </m:e>
            <m:sub>
              <m:r>
                <w:rPr>
                  <w:rFonts w:ascii="Cambria Math" w:hAnsi="Cambria Math"/>
                </w:rPr>
                <m:t>CCF,2D</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d1</m:t>
                          </m:r>
                        </m:sub>
                      </m:sSub>
                    </m:den>
                  </m:f>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d2</m:t>
                          </m:r>
                        </m:sub>
                      </m:sSub>
                    </m:den>
                  </m:f>
                </m:den>
              </m:f>
            </m:e>
          </m:d>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f</m:t>
                  </m:r>
                </m:sub>
              </m:sSub>
            </m:e>
          </m:d>
          <m:d>
            <m:dPr>
              <m:begChr m:val="["/>
              <m:endChr m:val="]"/>
              <m:ctrlPr>
                <w:rPr>
                  <w:rFonts w:ascii="Cambria Math" w:hAnsi="Cambria Math"/>
                  <w:i/>
                </w:rPr>
              </m:ctrlPr>
            </m:dPr>
            <m:e>
              <m:r>
                <w:rPr>
                  <w:rFonts w:ascii="Cambria Math" w:hAnsi="Cambria Math"/>
                </w:rPr>
                <m:t>1-</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Ri</m:t>
                      </m:r>
                    </m:sub>
                  </m:sSub>
                  <m:r>
                    <w:rPr>
                      <w:rFonts w:ascii="Cambria Math" w:eastAsia="Calibri" w:hAnsi="Cambria Math"/>
                      <w:sz w:val="20"/>
                      <w:szCs w:val="20"/>
                    </w:rPr>
                    <m:t>∙</m:t>
                  </m:r>
                  <m:func>
                    <m:funcPr>
                      <m:ctrlPr>
                        <w:rPr>
                          <w:rFonts w:ascii="Cambria Math" w:eastAsia="Calibri" w:hAnsi="Cambria Math" w:cs="Times New Roman"/>
                          <w:sz w:val="20"/>
                          <w:szCs w:val="20"/>
                        </w:rPr>
                      </m:ctrlPr>
                    </m:funcPr>
                    <m:fName>
                      <m:r>
                        <m:rPr>
                          <m:sty m:val="p"/>
                        </m:rPr>
                        <w:rPr>
                          <w:rFonts w:ascii="Cambria Math" w:eastAsia="Calibri" w:hAnsi="Cambria Math"/>
                          <w:sz w:val="20"/>
                          <w:szCs w:val="20"/>
                        </w:rPr>
                        <m:t>exp</m:t>
                      </m:r>
                      <m:ctrlPr>
                        <w:rPr>
                          <w:rFonts w:ascii="Cambria Math" w:eastAsia="Calibri" w:hAnsi="Cambria Math" w:cs="Times New Roman"/>
                          <w:i/>
                          <w:sz w:val="20"/>
                          <w:szCs w:val="20"/>
                        </w:rPr>
                      </m:ctrlPr>
                    </m:fName>
                    <m:e>
                      <m:d>
                        <m:dPr>
                          <m:ctrlPr>
                            <w:rPr>
                              <w:rFonts w:ascii="Cambria Math" w:eastAsia="Calibri" w:hAnsi="Cambria Math" w:cs="Times New Roman"/>
                              <w:i/>
                              <w:sz w:val="20"/>
                              <w:szCs w:val="20"/>
                            </w:rPr>
                          </m:ctrlPr>
                        </m:dPr>
                        <m:e>
                          <m:r>
                            <w:rPr>
                              <w:rFonts w:ascii="Cambria Math" w:eastAsia="Calibri" w:hAnsi="Cambria Math"/>
                              <w:sz w:val="20"/>
                              <w:szCs w:val="20"/>
                            </w:rPr>
                            <m:t>-</m:t>
                          </m:r>
                          <m:f>
                            <m:fPr>
                              <m:ctrlPr>
                                <w:rPr>
                                  <w:rFonts w:ascii="Cambria Math" w:eastAsia="Calibri" w:hAnsi="Cambria Math" w:cs="Times New Roman"/>
                                  <w:i/>
                                  <w:sz w:val="20"/>
                                  <w:szCs w:val="20"/>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Ri</m:t>
                                  </m:r>
                                </m:sub>
                              </m:sSub>
                              <m:r>
                                <w:rPr>
                                  <w:rFonts w:ascii="Cambria Math" w:eastAsia="Calibri" w:hAnsi="Cambria Math"/>
                                  <w:sz w:val="20"/>
                                  <w:szCs w:val="20"/>
                                </w:rPr>
                                <m:t xml:space="preserve"> </m:t>
                              </m:r>
                            </m:den>
                          </m:f>
                        </m:e>
                      </m:d>
                    </m:e>
                  </m:func>
                </m:e>
              </m:nary>
            </m:e>
          </m:d>
        </m:oMath>
      </m:oMathPara>
    </w:p>
    <w:p w14:paraId="3113CF1B" w14:textId="77777777" w:rsidR="0078475E" w:rsidRDefault="0078475E" w:rsidP="00935B41">
      <w:pPr>
        <w:pStyle w:val="NoSpacing"/>
        <w:spacing w:line="276" w:lineRule="auto"/>
      </w:pPr>
      <w:r>
        <w:t xml:space="preserve">where </w:t>
      </w:r>
      <w:r w:rsidRPr="003F6A57">
        <w:rPr>
          <w:i/>
        </w:rPr>
        <w:t>a</w:t>
      </w:r>
      <w:r w:rsidRPr="003F6A57">
        <w:rPr>
          <w:i/>
          <w:vertAlign w:val="subscript"/>
        </w:rPr>
        <w:t>f</w:t>
      </w:r>
      <w:r>
        <w:t xml:space="preserve"> describes the total amplitude of the anticorrelation (identical to </w:t>
      </w:r>
      <w:r w:rsidRPr="003F6A57">
        <w:rPr>
          <w:i/>
        </w:rPr>
        <w:t>a</w:t>
      </w:r>
      <w:r w:rsidRPr="003F6A57">
        <w:rPr>
          <w:i/>
          <w:vertAlign w:val="subscript"/>
        </w:rPr>
        <w:t>R</w:t>
      </w:r>
      <w:r>
        <w:t xml:space="preserve"> in the single anticorrelation term model above) and </w:t>
      </w:r>
      <w:r w:rsidRPr="003F6A57">
        <w:rPr>
          <w:i/>
        </w:rPr>
        <w:t>a</w:t>
      </w:r>
      <w:r w:rsidRPr="003F6A57">
        <w:rPr>
          <w:i/>
          <w:vertAlign w:val="subscript"/>
        </w:rPr>
        <w:t>Ri</w:t>
      </w:r>
      <w:r>
        <w:t xml:space="preserve"> and </w:t>
      </w:r>
      <w:r w:rsidRPr="005D074C">
        <w:rPr>
          <w:i/>
        </w:rPr>
        <w:t>t</w:t>
      </w:r>
      <w:r w:rsidRPr="005D074C">
        <w:rPr>
          <w:i/>
          <w:vertAlign w:val="subscript"/>
        </w:rPr>
        <w:t>Ri</w:t>
      </w:r>
      <w:r>
        <w:t xml:space="preserve"> the respective relaxation times and amplitudes.</w:t>
      </w:r>
    </w:p>
    <w:p w14:paraId="5FFD0D42" w14:textId="77777777" w:rsidR="0078475E" w:rsidRDefault="0078475E" w:rsidP="00935B41">
      <w:pPr>
        <w:pStyle w:val="NoSpacing"/>
        <w:spacing w:line="276" w:lineRule="auto"/>
      </w:pPr>
      <w:r>
        <w:t>Load in total five different correlation curves into ChiSurf:</w:t>
      </w:r>
    </w:p>
    <w:p w14:paraId="09F27DA3" w14:textId="77777777" w:rsidR="0078475E" w:rsidRDefault="0078475E" w:rsidP="00935B41">
      <w:pPr>
        <w:pStyle w:val="NoSpacing"/>
        <w:spacing w:line="276" w:lineRule="auto"/>
      </w:pPr>
    </w:p>
    <w:p w14:paraId="36CA95D4" w14:textId="77777777" w:rsidR="0078475E" w:rsidRDefault="0078475E" w:rsidP="00935B41">
      <w:pPr>
        <w:pStyle w:val="NoSpacing"/>
        <w:numPr>
          <w:ilvl w:val="0"/>
          <w:numId w:val="19"/>
        </w:numPr>
        <w:spacing w:line="276" w:lineRule="auto"/>
      </w:pPr>
      <w:r>
        <w:t>Green-prompt (autocorrelation of green signal in prompt time window)</w:t>
      </w:r>
    </w:p>
    <w:p w14:paraId="14E2C806" w14:textId="77777777" w:rsidR="0078475E" w:rsidRDefault="0078475E" w:rsidP="00935B41">
      <w:pPr>
        <w:pStyle w:val="NoSpacing"/>
        <w:numPr>
          <w:ilvl w:val="0"/>
          <w:numId w:val="19"/>
        </w:numPr>
        <w:spacing w:line="276" w:lineRule="auto"/>
      </w:pPr>
      <w:r>
        <w:t>Red-prompt (autocorrelation of the FRET-induced red signal in the prompt time window)</w:t>
      </w:r>
    </w:p>
    <w:p w14:paraId="5B205822" w14:textId="77777777" w:rsidR="0078475E" w:rsidRDefault="0078475E" w:rsidP="00935B41">
      <w:pPr>
        <w:pStyle w:val="NoSpacing"/>
        <w:numPr>
          <w:ilvl w:val="0"/>
          <w:numId w:val="19"/>
        </w:numPr>
        <w:spacing w:line="276" w:lineRule="auto"/>
      </w:pPr>
      <w:r>
        <w:t>Red-delay (autocorrelation of the red signal (direct excitation) in the delay time window)</w:t>
      </w:r>
    </w:p>
    <w:p w14:paraId="02E1F4E9" w14:textId="77777777" w:rsidR="0078475E" w:rsidRDefault="0078475E" w:rsidP="00935B41">
      <w:pPr>
        <w:pStyle w:val="NoSpacing"/>
        <w:numPr>
          <w:ilvl w:val="0"/>
          <w:numId w:val="19"/>
        </w:numPr>
        <w:spacing w:line="276" w:lineRule="auto"/>
      </w:pPr>
      <w:r>
        <w:t>FRET-CCF (cross-correlation of green prompt and red-prompt signal)</w:t>
      </w:r>
    </w:p>
    <w:p w14:paraId="317D38FB" w14:textId="77777777" w:rsidR="0078475E" w:rsidRDefault="0078475E" w:rsidP="00935B41">
      <w:pPr>
        <w:pStyle w:val="NoSpacing"/>
        <w:numPr>
          <w:ilvl w:val="0"/>
          <w:numId w:val="19"/>
        </w:numPr>
        <w:spacing w:line="276" w:lineRule="auto"/>
      </w:pPr>
      <w:r>
        <w:t>PIE-CCF (cross-correlation of green-prompt with red-delay)</w:t>
      </w:r>
    </w:p>
    <w:p w14:paraId="2BFFC0B7" w14:textId="77777777" w:rsidR="0078475E" w:rsidRDefault="0078475E" w:rsidP="00935B41">
      <w:pPr>
        <w:pStyle w:val="NoSpacing"/>
        <w:spacing w:line="276" w:lineRule="auto"/>
      </w:pPr>
    </w:p>
    <w:p w14:paraId="0D90FA8F" w14:textId="77777777" w:rsidR="0078475E" w:rsidRDefault="0078475E" w:rsidP="00935B41">
      <w:pPr>
        <w:pStyle w:val="NoSpacing"/>
        <w:spacing w:line="276" w:lineRule="auto"/>
      </w:pPr>
      <w:r>
        <w:t>The two new curves (red-delay and FRET-CCF), which we have not used to far, both stem from the FRET-induced red signal now present in our data.</w:t>
      </w:r>
    </w:p>
    <w:p w14:paraId="0DE8FDC5"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6EBB3B5D" w14:textId="77777777" w:rsidTr="001C78B6">
        <w:trPr>
          <w:trHeight w:val="4667"/>
        </w:trPr>
        <w:tc>
          <w:tcPr>
            <w:tcW w:w="9073" w:type="dxa"/>
          </w:tcPr>
          <w:p w14:paraId="3E5C1C6C" w14:textId="77777777" w:rsidR="0078475E" w:rsidRDefault="0078475E" w:rsidP="00935B41">
            <w:pPr>
              <w:pStyle w:val="NoSpacing"/>
              <w:spacing w:line="276" w:lineRule="auto"/>
            </w:pPr>
            <w:r w:rsidRPr="0014754C">
              <w:rPr>
                <w:noProof/>
              </w:rPr>
              <w:lastRenderedPageBreak/>
              <w:drawing>
                <wp:inline distT="0" distB="0" distL="0" distR="0" wp14:anchorId="395656F0" wp14:editId="40521672">
                  <wp:extent cx="5838093" cy="31913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40010" cy="3192447"/>
                          </a:xfrm>
                          <a:prstGeom prst="rect">
                            <a:avLst/>
                          </a:prstGeom>
                          <a:noFill/>
                          <a:ln>
                            <a:noFill/>
                          </a:ln>
                        </pic:spPr>
                      </pic:pic>
                    </a:graphicData>
                  </a:graphic>
                </wp:inline>
              </w:drawing>
            </w:r>
          </w:p>
        </w:tc>
      </w:tr>
    </w:tbl>
    <w:p w14:paraId="1FE160B7" w14:textId="77777777" w:rsidR="0078475E" w:rsidRDefault="0078475E" w:rsidP="00935B41">
      <w:pPr>
        <w:pStyle w:val="NoSpacing"/>
        <w:spacing w:line="276" w:lineRule="auto"/>
      </w:pPr>
    </w:p>
    <w:p w14:paraId="2447FEC2" w14:textId="77777777" w:rsidR="0078475E" w:rsidRDefault="0078475E" w:rsidP="00935B41">
      <w:pPr>
        <w:pStyle w:val="NoSpacing"/>
        <w:spacing w:line="276" w:lineRule="auto"/>
      </w:pPr>
      <w:r>
        <w:t>Due to the FRET-induced anticorrelated behavior of green and red signal in the prompt time window. The FRET-CCF shows a “dip” at short correlation time, coinciding with a rise in both autocorrelation curves from the prompt time window.</w:t>
      </w:r>
    </w:p>
    <w:p w14:paraId="79052DBE" w14:textId="77777777" w:rsidR="0078475E" w:rsidRDefault="0078475E" w:rsidP="00935B41">
      <w:pPr>
        <w:pStyle w:val="NoSpacing"/>
        <w:spacing w:line="276" w:lineRule="auto"/>
      </w:pPr>
    </w:p>
    <w:p w14:paraId="56B8C6FC" w14:textId="77777777" w:rsidR="0078475E" w:rsidRDefault="0078475E" w:rsidP="00935B41">
      <w:pPr>
        <w:pStyle w:val="NoSpacing"/>
        <w:spacing w:line="276" w:lineRule="auto"/>
      </w:pPr>
      <w:r>
        <w:t xml:space="preserve">All five loaded curves are fit jointly with linked </w:t>
      </w:r>
      <w:r w:rsidRPr="0001017B">
        <w:rPr>
          <w:i/>
        </w:rPr>
        <w:t>t</w:t>
      </w:r>
      <w:r w:rsidRPr="0001017B">
        <w:rPr>
          <w:i/>
          <w:vertAlign w:val="subscript"/>
        </w:rPr>
        <w:t>D1</w:t>
      </w:r>
      <w:r>
        <w:t xml:space="preserve">, </w:t>
      </w:r>
      <w:r w:rsidRPr="0001017B">
        <w:rPr>
          <w:i/>
        </w:rPr>
        <w:t>t</w:t>
      </w:r>
      <w:r w:rsidRPr="0001017B">
        <w:rPr>
          <w:i/>
          <w:vertAlign w:val="subscript"/>
        </w:rPr>
        <w:t>D2</w:t>
      </w:r>
      <w:r>
        <w:t xml:space="preserve"> and </w:t>
      </w:r>
      <w:r w:rsidRPr="0001017B">
        <w:rPr>
          <w:i/>
        </w:rPr>
        <w:t>t</w:t>
      </w:r>
      <w:r w:rsidRPr="0001017B">
        <w:rPr>
          <w:i/>
          <w:vertAlign w:val="subscript"/>
        </w:rPr>
        <w:t>R</w:t>
      </w:r>
      <w:r>
        <w:t xml:space="preserve">. The fit results are summarized in the table below. Please note that here the diffusion times can be fit jointly as the simulation software does not support the modelling of differently sized confocal detection volumes. For experimental results, this joint fitting of </w:t>
      </w:r>
      <w:r w:rsidRPr="005E77A9">
        <w:rPr>
          <w:i/>
        </w:rPr>
        <w:t>t</w:t>
      </w:r>
      <w:r w:rsidRPr="005E77A9">
        <w:rPr>
          <w:i/>
          <w:vertAlign w:val="subscript"/>
        </w:rPr>
        <w:t>D</w:t>
      </w:r>
      <w:r>
        <w:t xml:space="preserve"> might not be possible, however </w:t>
      </w:r>
      <w:r w:rsidRPr="005E77A9">
        <w:rPr>
          <w:i/>
        </w:rPr>
        <w:t>t</w:t>
      </w:r>
      <w:r w:rsidRPr="005E77A9">
        <w:rPr>
          <w:i/>
          <w:vertAlign w:val="subscript"/>
        </w:rPr>
        <w:t>R</w:t>
      </w:r>
      <w:r>
        <w:t xml:space="preserve"> should be linked.</w:t>
      </w:r>
    </w:p>
    <w:p w14:paraId="09B6A038" w14:textId="77777777" w:rsidR="0078475E" w:rsidRDefault="0078475E" w:rsidP="00935B41">
      <w:pPr>
        <w:pStyle w:val="NoSpacing"/>
        <w:spacing w:line="276" w:lineRule="auto"/>
      </w:pPr>
    </w:p>
    <w:tbl>
      <w:tblPr>
        <w:tblStyle w:val="GridTable1Light"/>
        <w:tblW w:w="0" w:type="auto"/>
        <w:jc w:val="center"/>
        <w:tblLook w:val="04A0" w:firstRow="1" w:lastRow="0" w:firstColumn="1" w:lastColumn="0" w:noHBand="0" w:noVBand="1"/>
      </w:tblPr>
      <w:tblGrid>
        <w:gridCol w:w="1413"/>
        <w:gridCol w:w="1703"/>
        <w:gridCol w:w="1558"/>
        <w:gridCol w:w="1558"/>
        <w:gridCol w:w="1559"/>
        <w:gridCol w:w="1559"/>
      </w:tblGrid>
      <w:tr w:rsidR="0078475E" w:rsidRPr="00304E22" w14:paraId="0A72F227" w14:textId="77777777" w:rsidTr="001C7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E2D42AF" w14:textId="77777777" w:rsidR="0078475E" w:rsidRPr="00304E22" w:rsidRDefault="0078475E" w:rsidP="00935B41">
            <w:pPr>
              <w:pStyle w:val="NoSpacing"/>
              <w:spacing w:line="276" w:lineRule="auto"/>
              <w:jc w:val="center"/>
              <w:rPr>
                <w:sz w:val="20"/>
              </w:rPr>
            </w:pPr>
            <w:r w:rsidRPr="00304E22">
              <w:rPr>
                <w:sz w:val="20"/>
              </w:rPr>
              <w:t>Parameter</w:t>
            </w:r>
          </w:p>
        </w:tc>
        <w:tc>
          <w:tcPr>
            <w:tcW w:w="1703" w:type="dxa"/>
          </w:tcPr>
          <w:p w14:paraId="69641235"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green-prompt</w:t>
            </w:r>
          </w:p>
        </w:tc>
        <w:tc>
          <w:tcPr>
            <w:tcW w:w="1558" w:type="dxa"/>
          </w:tcPr>
          <w:p w14:paraId="3F1B64E7"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red-prompt</w:t>
            </w:r>
          </w:p>
        </w:tc>
        <w:tc>
          <w:tcPr>
            <w:tcW w:w="1558" w:type="dxa"/>
          </w:tcPr>
          <w:p w14:paraId="18FAD01B"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red-delay</w:t>
            </w:r>
          </w:p>
        </w:tc>
        <w:tc>
          <w:tcPr>
            <w:tcW w:w="1559" w:type="dxa"/>
          </w:tcPr>
          <w:p w14:paraId="690E5BA5"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FRET-CCF</w:t>
            </w:r>
          </w:p>
        </w:tc>
        <w:tc>
          <w:tcPr>
            <w:tcW w:w="1559" w:type="dxa"/>
          </w:tcPr>
          <w:p w14:paraId="66DEBFDA"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PIE-CCF</w:t>
            </w:r>
          </w:p>
        </w:tc>
      </w:tr>
      <w:tr w:rsidR="0078475E" w:rsidRPr="00304E22" w14:paraId="35BC2DC4"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6C0817B" w14:textId="77777777" w:rsidR="0078475E" w:rsidRPr="00304E22" w:rsidRDefault="0078475E" w:rsidP="00935B41">
            <w:pPr>
              <w:pStyle w:val="NoSpacing"/>
              <w:spacing w:line="276" w:lineRule="auto"/>
              <w:jc w:val="center"/>
              <w:rPr>
                <w:i/>
                <w:sz w:val="20"/>
              </w:rPr>
            </w:pPr>
            <w:r w:rsidRPr="00304E22">
              <w:rPr>
                <w:i/>
                <w:sz w:val="20"/>
              </w:rPr>
              <w:t>N(app)</w:t>
            </w:r>
          </w:p>
        </w:tc>
        <w:tc>
          <w:tcPr>
            <w:tcW w:w="1703" w:type="dxa"/>
          </w:tcPr>
          <w:p w14:paraId="5234382E"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3.90</w:t>
            </w:r>
          </w:p>
        </w:tc>
        <w:tc>
          <w:tcPr>
            <w:tcW w:w="1558" w:type="dxa"/>
          </w:tcPr>
          <w:p w14:paraId="385C1726"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1.09</w:t>
            </w:r>
          </w:p>
        </w:tc>
        <w:tc>
          <w:tcPr>
            <w:tcW w:w="1558" w:type="dxa"/>
          </w:tcPr>
          <w:p w14:paraId="3FF0EFDC"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0.455</w:t>
            </w:r>
          </w:p>
        </w:tc>
        <w:tc>
          <w:tcPr>
            <w:tcW w:w="1559" w:type="dxa"/>
          </w:tcPr>
          <w:p w14:paraId="192EA9B5"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2.04</w:t>
            </w:r>
          </w:p>
        </w:tc>
        <w:tc>
          <w:tcPr>
            <w:tcW w:w="1559" w:type="dxa"/>
          </w:tcPr>
          <w:p w14:paraId="2E3155FA"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1.23</w:t>
            </w:r>
          </w:p>
        </w:tc>
      </w:tr>
      <w:tr w:rsidR="0078475E" w:rsidRPr="00304E22" w14:paraId="1870F15C"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F3478CB" w14:textId="77777777" w:rsidR="0078475E" w:rsidRPr="00304E22" w:rsidRDefault="0078475E" w:rsidP="00935B41">
            <w:pPr>
              <w:pStyle w:val="NoSpacing"/>
              <w:spacing w:line="276" w:lineRule="auto"/>
              <w:jc w:val="center"/>
              <w:rPr>
                <w:sz w:val="20"/>
              </w:rPr>
            </w:pPr>
            <w:r w:rsidRPr="00304E22">
              <w:rPr>
                <w:i/>
                <w:sz w:val="20"/>
              </w:rPr>
              <w:t>t</w:t>
            </w:r>
            <w:r w:rsidRPr="00304E22">
              <w:rPr>
                <w:i/>
                <w:sz w:val="20"/>
                <w:vertAlign w:val="subscript"/>
              </w:rPr>
              <w:t>D1</w:t>
            </w:r>
            <w:r w:rsidRPr="00304E22">
              <w:rPr>
                <w:sz w:val="20"/>
              </w:rPr>
              <w:t xml:space="preserve"> [ms]</w:t>
            </w:r>
          </w:p>
        </w:tc>
        <w:tc>
          <w:tcPr>
            <w:tcW w:w="7937" w:type="dxa"/>
            <w:gridSpan w:val="5"/>
          </w:tcPr>
          <w:p w14:paraId="6B0ACD40"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86.0</w:t>
            </w:r>
          </w:p>
        </w:tc>
      </w:tr>
      <w:tr w:rsidR="0078475E" w:rsidRPr="00304E22" w14:paraId="5EE3DFB4"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E8197C" w14:textId="77777777" w:rsidR="0078475E" w:rsidRPr="00304E22" w:rsidRDefault="0078475E" w:rsidP="00935B41">
            <w:pPr>
              <w:pStyle w:val="NoSpacing"/>
              <w:spacing w:line="276" w:lineRule="auto"/>
              <w:jc w:val="center"/>
              <w:rPr>
                <w:i/>
                <w:sz w:val="20"/>
              </w:rPr>
            </w:pPr>
            <w:r w:rsidRPr="00304E22">
              <w:rPr>
                <w:i/>
                <w:sz w:val="20"/>
              </w:rPr>
              <w:t>a</w:t>
            </w:r>
            <w:r w:rsidRPr="00304E22">
              <w:rPr>
                <w:i/>
                <w:sz w:val="20"/>
                <w:vertAlign w:val="subscript"/>
              </w:rPr>
              <w:t>1</w:t>
            </w:r>
          </w:p>
        </w:tc>
        <w:tc>
          <w:tcPr>
            <w:tcW w:w="1703" w:type="dxa"/>
          </w:tcPr>
          <w:p w14:paraId="46267354"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0.710</w:t>
            </w:r>
          </w:p>
        </w:tc>
        <w:tc>
          <w:tcPr>
            <w:tcW w:w="1558" w:type="dxa"/>
          </w:tcPr>
          <w:p w14:paraId="4C2329B8"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0.687</w:t>
            </w:r>
          </w:p>
        </w:tc>
        <w:tc>
          <w:tcPr>
            <w:tcW w:w="1558" w:type="dxa"/>
          </w:tcPr>
          <w:p w14:paraId="7C044744"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0.694</w:t>
            </w:r>
          </w:p>
        </w:tc>
        <w:tc>
          <w:tcPr>
            <w:tcW w:w="1559" w:type="dxa"/>
          </w:tcPr>
          <w:p w14:paraId="4B2EEA39"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0.677</w:t>
            </w:r>
          </w:p>
        </w:tc>
        <w:tc>
          <w:tcPr>
            <w:tcW w:w="1559" w:type="dxa"/>
          </w:tcPr>
          <w:p w14:paraId="61DC638C"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0.687</w:t>
            </w:r>
          </w:p>
        </w:tc>
      </w:tr>
      <w:tr w:rsidR="0078475E" w:rsidRPr="00304E22" w14:paraId="60E4B43C"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709E12B" w14:textId="77777777" w:rsidR="0078475E" w:rsidRPr="00304E22" w:rsidRDefault="0078475E" w:rsidP="00935B41">
            <w:pPr>
              <w:pStyle w:val="NoSpacing"/>
              <w:spacing w:line="276" w:lineRule="auto"/>
              <w:jc w:val="center"/>
              <w:rPr>
                <w:sz w:val="20"/>
              </w:rPr>
            </w:pPr>
            <w:r w:rsidRPr="00304E22">
              <w:rPr>
                <w:i/>
                <w:sz w:val="20"/>
              </w:rPr>
              <w:t>t</w:t>
            </w:r>
            <w:r w:rsidRPr="00304E22">
              <w:rPr>
                <w:i/>
                <w:sz w:val="20"/>
                <w:vertAlign w:val="subscript"/>
              </w:rPr>
              <w:t>D2</w:t>
            </w:r>
            <w:r w:rsidRPr="00304E22">
              <w:rPr>
                <w:sz w:val="20"/>
              </w:rPr>
              <w:t xml:space="preserve"> [ms]</w:t>
            </w:r>
          </w:p>
        </w:tc>
        <w:tc>
          <w:tcPr>
            <w:tcW w:w="7937" w:type="dxa"/>
            <w:gridSpan w:val="5"/>
          </w:tcPr>
          <w:p w14:paraId="0110143A"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0.928</w:t>
            </w:r>
          </w:p>
        </w:tc>
      </w:tr>
      <w:tr w:rsidR="0078475E" w:rsidRPr="00304E22" w14:paraId="11609195"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E3405C" w14:textId="77777777" w:rsidR="0078475E" w:rsidRPr="00304E22" w:rsidRDefault="0078475E" w:rsidP="00935B41">
            <w:pPr>
              <w:pStyle w:val="NoSpacing"/>
              <w:spacing w:line="276" w:lineRule="auto"/>
              <w:jc w:val="center"/>
              <w:rPr>
                <w:i/>
                <w:sz w:val="20"/>
              </w:rPr>
            </w:pPr>
            <w:r w:rsidRPr="00304E22">
              <w:rPr>
                <w:i/>
                <w:sz w:val="20"/>
              </w:rPr>
              <w:t>a</w:t>
            </w:r>
            <w:r w:rsidRPr="00304E22">
              <w:rPr>
                <w:i/>
                <w:sz w:val="20"/>
                <w:vertAlign w:val="subscript"/>
              </w:rPr>
              <w:t>R</w:t>
            </w:r>
          </w:p>
        </w:tc>
        <w:tc>
          <w:tcPr>
            <w:tcW w:w="1703" w:type="dxa"/>
          </w:tcPr>
          <w:p w14:paraId="6928D133"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0.203</w:t>
            </w:r>
          </w:p>
        </w:tc>
        <w:tc>
          <w:tcPr>
            <w:tcW w:w="1558" w:type="dxa"/>
          </w:tcPr>
          <w:p w14:paraId="5DEE922D"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0.144</w:t>
            </w:r>
          </w:p>
        </w:tc>
        <w:tc>
          <w:tcPr>
            <w:tcW w:w="1558" w:type="dxa"/>
          </w:tcPr>
          <w:p w14:paraId="246AC3D5"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w:t>
            </w:r>
          </w:p>
        </w:tc>
        <w:tc>
          <w:tcPr>
            <w:tcW w:w="1559" w:type="dxa"/>
          </w:tcPr>
          <w:p w14:paraId="2EE7830B"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0.213</w:t>
            </w:r>
          </w:p>
        </w:tc>
        <w:tc>
          <w:tcPr>
            <w:tcW w:w="1559" w:type="dxa"/>
          </w:tcPr>
          <w:p w14:paraId="029B0D79"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w:t>
            </w:r>
          </w:p>
        </w:tc>
      </w:tr>
      <w:tr w:rsidR="0078475E" w:rsidRPr="00304E22" w14:paraId="43CB5C95"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BDC491" w14:textId="77777777" w:rsidR="0078475E" w:rsidRPr="00304E22" w:rsidRDefault="0078475E" w:rsidP="00935B41">
            <w:pPr>
              <w:pStyle w:val="NoSpacing"/>
              <w:spacing w:line="276" w:lineRule="auto"/>
              <w:jc w:val="center"/>
              <w:rPr>
                <w:i/>
                <w:sz w:val="20"/>
              </w:rPr>
            </w:pPr>
            <w:r w:rsidRPr="00304E22">
              <w:rPr>
                <w:i/>
                <w:sz w:val="20"/>
              </w:rPr>
              <w:t>t</w:t>
            </w:r>
            <w:r w:rsidRPr="00304E22">
              <w:rPr>
                <w:i/>
                <w:sz w:val="20"/>
                <w:vertAlign w:val="subscript"/>
              </w:rPr>
              <w:t>R</w:t>
            </w:r>
            <w:r w:rsidRPr="00304E22">
              <w:rPr>
                <w:sz w:val="20"/>
              </w:rPr>
              <w:t xml:space="preserve"> [µs]</w:t>
            </w:r>
          </w:p>
        </w:tc>
        <w:tc>
          <w:tcPr>
            <w:tcW w:w="7937" w:type="dxa"/>
            <w:gridSpan w:val="5"/>
          </w:tcPr>
          <w:p w14:paraId="4B2ACB70"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76.9</w:t>
            </w:r>
          </w:p>
        </w:tc>
      </w:tr>
    </w:tbl>
    <w:p w14:paraId="6BAB923F" w14:textId="77777777" w:rsidR="0078475E" w:rsidRPr="00695024" w:rsidRDefault="0078475E" w:rsidP="00935B41">
      <w:pPr>
        <w:pStyle w:val="NoSpacing"/>
        <w:spacing w:line="276" w:lineRule="auto"/>
      </w:pPr>
    </w:p>
    <w:p w14:paraId="30167E16" w14:textId="77777777" w:rsidR="0078475E" w:rsidRDefault="0078475E" w:rsidP="00935B41">
      <w:pPr>
        <w:pStyle w:val="Heading5"/>
      </w:pPr>
      <w:r>
        <w:t>Influence of FRET efficiency</w:t>
      </w:r>
    </w:p>
    <w:p w14:paraId="69EFEDED" w14:textId="77777777" w:rsidR="0078475E" w:rsidRDefault="0078475E" w:rsidP="00935B41">
      <w:pPr>
        <w:pStyle w:val="NoSpacing"/>
        <w:spacing w:line="276" w:lineRule="auto"/>
      </w:pPr>
      <w:r>
        <w:t xml:space="preserve">The extent of the anticorrelation can be used also as a marker for the extent of change in FRET efficiency </w:t>
      </w:r>
      <w:r w:rsidRPr="007B5B95">
        <w:rPr>
          <w:i/>
        </w:rPr>
        <w:t>E</w:t>
      </w:r>
      <w:r>
        <w:t xml:space="preserve">: If we change the LF state to </w:t>
      </w:r>
      <w:r w:rsidRPr="007B5B95">
        <w:rPr>
          <w:i/>
        </w:rPr>
        <w:t>E</w:t>
      </w:r>
      <w:r>
        <w:t xml:space="preserve"> = 0 and the HF state to </w:t>
      </w:r>
      <w:r w:rsidRPr="007B5B95">
        <w:rPr>
          <w:i/>
        </w:rPr>
        <w:t>E</w:t>
      </w:r>
      <w:r>
        <w:t xml:space="preserve"> = 0.95, the induced dip in the FRET-CCF is much more pronounced than for the first example.</w:t>
      </w:r>
    </w:p>
    <w:p w14:paraId="3487986E"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11030471" w14:textId="77777777" w:rsidTr="001C78B6">
        <w:tc>
          <w:tcPr>
            <w:tcW w:w="9350" w:type="dxa"/>
          </w:tcPr>
          <w:p w14:paraId="50EF8D0D" w14:textId="77777777" w:rsidR="0078475E" w:rsidRDefault="0078475E" w:rsidP="00935B41">
            <w:pPr>
              <w:pStyle w:val="NoSpacing"/>
              <w:spacing w:line="276" w:lineRule="auto"/>
            </w:pPr>
            <w:r w:rsidRPr="0014754C">
              <w:rPr>
                <w:noProof/>
              </w:rPr>
              <w:lastRenderedPageBreak/>
              <w:drawing>
                <wp:inline distT="0" distB="0" distL="0" distR="0" wp14:anchorId="2833E46A" wp14:editId="69CE778B">
                  <wp:extent cx="5838473" cy="319160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843070" cy="3194120"/>
                          </a:xfrm>
                          <a:prstGeom prst="rect">
                            <a:avLst/>
                          </a:prstGeom>
                          <a:noFill/>
                          <a:ln>
                            <a:noFill/>
                          </a:ln>
                        </pic:spPr>
                      </pic:pic>
                    </a:graphicData>
                  </a:graphic>
                </wp:inline>
              </w:drawing>
            </w:r>
          </w:p>
        </w:tc>
      </w:tr>
    </w:tbl>
    <w:p w14:paraId="3BCE18ED" w14:textId="77777777" w:rsidR="0078475E" w:rsidRDefault="0078475E" w:rsidP="00935B41">
      <w:pPr>
        <w:pStyle w:val="NoSpacing"/>
        <w:spacing w:line="276" w:lineRule="auto"/>
      </w:pPr>
    </w:p>
    <w:p w14:paraId="6C9F0693" w14:textId="77777777" w:rsidR="0078475E" w:rsidRDefault="0078475E" w:rsidP="00935B41">
      <w:pPr>
        <w:pStyle w:val="NoSpacing"/>
        <w:spacing w:line="276" w:lineRule="auto"/>
      </w:pPr>
      <w:r>
        <w:t xml:space="preserve">The amplitude of the anticorrelation has increased to </w:t>
      </w:r>
      <w:r w:rsidRPr="00855513">
        <w:rPr>
          <w:i/>
        </w:rPr>
        <w:t>a</w:t>
      </w:r>
      <w:r w:rsidRPr="00855513">
        <w:rPr>
          <w:i/>
          <w:vertAlign w:val="subscript"/>
        </w:rPr>
        <w:t>R</w:t>
      </w:r>
      <w:r>
        <w:t xml:space="preserve"> = 0.66 compared to an </w:t>
      </w:r>
      <w:r w:rsidRPr="00855513">
        <w:rPr>
          <w:i/>
        </w:rPr>
        <w:t>a</w:t>
      </w:r>
      <w:r w:rsidRPr="00855513">
        <w:rPr>
          <w:i/>
          <w:vertAlign w:val="subscript"/>
        </w:rPr>
        <w:t>R</w:t>
      </w:r>
      <w:r>
        <w:t xml:space="preserve"> = 0.21 from the previous case.</w:t>
      </w:r>
    </w:p>
    <w:p w14:paraId="2BCC245F" w14:textId="77777777" w:rsidR="0078475E" w:rsidRDefault="0078475E" w:rsidP="00935B41">
      <w:pPr>
        <w:pStyle w:val="NoSpacing"/>
        <w:spacing w:line="276" w:lineRule="auto"/>
      </w:pPr>
    </w:p>
    <w:tbl>
      <w:tblPr>
        <w:tblStyle w:val="GridTable1Light"/>
        <w:tblW w:w="0" w:type="auto"/>
        <w:jc w:val="center"/>
        <w:tblLook w:val="04A0" w:firstRow="1" w:lastRow="0" w:firstColumn="1" w:lastColumn="0" w:noHBand="0" w:noVBand="1"/>
      </w:tblPr>
      <w:tblGrid>
        <w:gridCol w:w="1413"/>
        <w:gridCol w:w="1703"/>
        <w:gridCol w:w="1558"/>
        <w:gridCol w:w="1558"/>
        <w:gridCol w:w="1559"/>
        <w:gridCol w:w="1559"/>
      </w:tblGrid>
      <w:tr w:rsidR="0078475E" w:rsidRPr="00304E22" w14:paraId="25071C2B" w14:textId="77777777" w:rsidTr="001C7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19C2ACD" w14:textId="77777777" w:rsidR="0078475E" w:rsidRPr="00304E22" w:rsidRDefault="0078475E" w:rsidP="00935B41">
            <w:pPr>
              <w:pStyle w:val="NoSpacing"/>
              <w:spacing w:line="276" w:lineRule="auto"/>
              <w:jc w:val="center"/>
              <w:rPr>
                <w:sz w:val="20"/>
              </w:rPr>
            </w:pPr>
            <w:r w:rsidRPr="00304E22">
              <w:rPr>
                <w:sz w:val="20"/>
              </w:rPr>
              <w:t>Parameter</w:t>
            </w:r>
          </w:p>
        </w:tc>
        <w:tc>
          <w:tcPr>
            <w:tcW w:w="1703" w:type="dxa"/>
          </w:tcPr>
          <w:p w14:paraId="6F22CF97"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green-prompt</w:t>
            </w:r>
          </w:p>
        </w:tc>
        <w:tc>
          <w:tcPr>
            <w:tcW w:w="1558" w:type="dxa"/>
          </w:tcPr>
          <w:p w14:paraId="2582BAE2"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red-prompt</w:t>
            </w:r>
          </w:p>
        </w:tc>
        <w:tc>
          <w:tcPr>
            <w:tcW w:w="1558" w:type="dxa"/>
          </w:tcPr>
          <w:p w14:paraId="234840A7"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red-delay</w:t>
            </w:r>
          </w:p>
        </w:tc>
        <w:tc>
          <w:tcPr>
            <w:tcW w:w="1559" w:type="dxa"/>
          </w:tcPr>
          <w:p w14:paraId="25E50443"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FRET-CCF</w:t>
            </w:r>
          </w:p>
        </w:tc>
        <w:tc>
          <w:tcPr>
            <w:tcW w:w="1559" w:type="dxa"/>
          </w:tcPr>
          <w:p w14:paraId="5DE13DA7"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PIE-CCF</w:t>
            </w:r>
          </w:p>
        </w:tc>
      </w:tr>
      <w:tr w:rsidR="0078475E" w:rsidRPr="00304E22" w14:paraId="27FE9521"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D051B3" w14:textId="77777777" w:rsidR="0078475E" w:rsidRPr="00304E22" w:rsidRDefault="0078475E" w:rsidP="00935B41">
            <w:pPr>
              <w:pStyle w:val="NoSpacing"/>
              <w:spacing w:line="276" w:lineRule="auto"/>
              <w:jc w:val="center"/>
              <w:rPr>
                <w:i/>
                <w:sz w:val="20"/>
              </w:rPr>
            </w:pPr>
            <w:r w:rsidRPr="00304E22">
              <w:rPr>
                <w:i/>
                <w:sz w:val="20"/>
              </w:rPr>
              <w:t>N(app)</w:t>
            </w:r>
          </w:p>
        </w:tc>
        <w:tc>
          <w:tcPr>
            <w:tcW w:w="1703" w:type="dxa"/>
          </w:tcPr>
          <w:p w14:paraId="7EDAFCB7"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2.45</w:t>
            </w:r>
          </w:p>
        </w:tc>
        <w:tc>
          <w:tcPr>
            <w:tcW w:w="1558" w:type="dxa"/>
          </w:tcPr>
          <w:p w14:paraId="321DFDA1"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0.664</w:t>
            </w:r>
          </w:p>
        </w:tc>
        <w:tc>
          <w:tcPr>
            <w:tcW w:w="1558" w:type="dxa"/>
          </w:tcPr>
          <w:p w14:paraId="4397DAC9"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0.397</w:t>
            </w:r>
          </w:p>
        </w:tc>
        <w:tc>
          <w:tcPr>
            <w:tcW w:w="1559" w:type="dxa"/>
          </w:tcPr>
          <w:p w14:paraId="33B12DEF"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0.973</w:t>
            </w:r>
          </w:p>
        </w:tc>
        <w:tc>
          <w:tcPr>
            <w:tcW w:w="1559" w:type="dxa"/>
          </w:tcPr>
          <w:p w14:paraId="2F3BE64B"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1.05</w:t>
            </w:r>
          </w:p>
        </w:tc>
      </w:tr>
      <w:tr w:rsidR="0078475E" w:rsidRPr="00304E22" w14:paraId="69C2E9D7"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CABCA35" w14:textId="77777777" w:rsidR="0078475E" w:rsidRPr="00304E22" w:rsidRDefault="0078475E" w:rsidP="00935B41">
            <w:pPr>
              <w:pStyle w:val="NoSpacing"/>
              <w:spacing w:line="276" w:lineRule="auto"/>
              <w:jc w:val="center"/>
              <w:rPr>
                <w:sz w:val="20"/>
              </w:rPr>
            </w:pPr>
            <w:r w:rsidRPr="00304E22">
              <w:rPr>
                <w:i/>
                <w:sz w:val="20"/>
              </w:rPr>
              <w:t>t</w:t>
            </w:r>
            <w:r w:rsidRPr="00304E22">
              <w:rPr>
                <w:i/>
                <w:sz w:val="20"/>
                <w:vertAlign w:val="subscript"/>
              </w:rPr>
              <w:t>D1</w:t>
            </w:r>
            <w:r w:rsidRPr="00304E22">
              <w:rPr>
                <w:sz w:val="20"/>
              </w:rPr>
              <w:t xml:space="preserve"> [ms]</w:t>
            </w:r>
          </w:p>
        </w:tc>
        <w:tc>
          <w:tcPr>
            <w:tcW w:w="7937" w:type="dxa"/>
            <w:gridSpan w:val="5"/>
          </w:tcPr>
          <w:p w14:paraId="15794E70"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91.8</w:t>
            </w:r>
          </w:p>
        </w:tc>
      </w:tr>
      <w:tr w:rsidR="0078475E" w:rsidRPr="00304E22" w14:paraId="260CFC20"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591BE0F" w14:textId="77777777" w:rsidR="0078475E" w:rsidRPr="00304E22" w:rsidRDefault="0078475E" w:rsidP="00935B41">
            <w:pPr>
              <w:pStyle w:val="NoSpacing"/>
              <w:spacing w:line="276" w:lineRule="auto"/>
              <w:jc w:val="center"/>
              <w:rPr>
                <w:i/>
                <w:sz w:val="20"/>
              </w:rPr>
            </w:pPr>
            <w:r w:rsidRPr="00304E22">
              <w:rPr>
                <w:i/>
                <w:sz w:val="20"/>
              </w:rPr>
              <w:t>a</w:t>
            </w:r>
            <w:r w:rsidRPr="00304E22">
              <w:rPr>
                <w:i/>
                <w:sz w:val="20"/>
                <w:vertAlign w:val="subscript"/>
              </w:rPr>
              <w:t>1</w:t>
            </w:r>
          </w:p>
        </w:tc>
        <w:tc>
          <w:tcPr>
            <w:tcW w:w="1703" w:type="dxa"/>
          </w:tcPr>
          <w:p w14:paraId="7335474C"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0.722</w:t>
            </w:r>
          </w:p>
        </w:tc>
        <w:tc>
          <w:tcPr>
            <w:tcW w:w="1558" w:type="dxa"/>
          </w:tcPr>
          <w:p w14:paraId="5DFD2691"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0.704</w:t>
            </w:r>
          </w:p>
        </w:tc>
        <w:tc>
          <w:tcPr>
            <w:tcW w:w="1558" w:type="dxa"/>
          </w:tcPr>
          <w:p w14:paraId="53BD8189"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0.728</w:t>
            </w:r>
          </w:p>
        </w:tc>
        <w:tc>
          <w:tcPr>
            <w:tcW w:w="1559" w:type="dxa"/>
          </w:tcPr>
          <w:p w14:paraId="281F3E16"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0.713</w:t>
            </w:r>
          </w:p>
        </w:tc>
        <w:tc>
          <w:tcPr>
            <w:tcW w:w="1559" w:type="dxa"/>
          </w:tcPr>
          <w:p w14:paraId="519D9940"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0.77</w:t>
            </w:r>
          </w:p>
        </w:tc>
      </w:tr>
      <w:tr w:rsidR="0078475E" w:rsidRPr="00304E22" w14:paraId="237FA715"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B31233A" w14:textId="77777777" w:rsidR="0078475E" w:rsidRPr="00304E22" w:rsidRDefault="0078475E" w:rsidP="00935B41">
            <w:pPr>
              <w:pStyle w:val="NoSpacing"/>
              <w:spacing w:line="276" w:lineRule="auto"/>
              <w:jc w:val="center"/>
              <w:rPr>
                <w:sz w:val="20"/>
              </w:rPr>
            </w:pPr>
            <w:r w:rsidRPr="00304E22">
              <w:rPr>
                <w:i/>
                <w:sz w:val="20"/>
              </w:rPr>
              <w:t>t</w:t>
            </w:r>
            <w:r w:rsidRPr="00304E22">
              <w:rPr>
                <w:i/>
                <w:sz w:val="20"/>
                <w:vertAlign w:val="subscript"/>
              </w:rPr>
              <w:t>D2</w:t>
            </w:r>
            <w:r w:rsidRPr="00304E22">
              <w:rPr>
                <w:sz w:val="20"/>
              </w:rPr>
              <w:t xml:space="preserve"> [ms]</w:t>
            </w:r>
          </w:p>
        </w:tc>
        <w:tc>
          <w:tcPr>
            <w:tcW w:w="7937" w:type="dxa"/>
            <w:gridSpan w:val="5"/>
          </w:tcPr>
          <w:p w14:paraId="07214C7A"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0.886</w:t>
            </w:r>
          </w:p>
        </w:tc>
      </w:tr>
      <w:tr w:rsidR="0078475E" w:rsidRPr="00304E22" w14:paraId="0C5E38D3"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339A465" w14:textId="77777777" w:rsidR="0078475E" w:rsidRPr="00304E22" w:rsidRDefault="0078475E" w:rsidP="00935B41">
            <w:pPr>
              <w:pStyle w:val="NoSpacing"/>
              <w:spacing w:line="276" w:lineRule="auto"/>
              <w:jc w:val="center"/>
              <w:rPr>
                <w:i/>
                <w:sz w:val="20"/>
              </w:rPr>
            </w:pPr>
            <w:r w:rsidRPr="00304E22">
              <w:rPr>
                <w:i/>
                <w:sz w:val="20"/>
              </w:rPr>
              <w:t>a</w:t>
            </w:r>
            <w:r w:rsidRPr="00304E22">
              <w:rPr>
                <w:i/>
                <w:sz w:val="20"/>
                <w:vertAlign w:val="subscript"/>
              </w:rPr>
              <w:t>R</w:t>
            </w:r>
          </w:p>
        </w:tc>
        <w:tc>
          <w:tcPr>
            <w:tcW w:w="1703" w:type="dxa"/>
          </w:tcPr>
          <w:p w14:paraId="0564B9BF"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0.39</w:t>
            </w:r>
          </w:p>
        </w:tc>
        <w:tc>
          <w:tcPr>
            <w:tcW w:w="1558" w:type="dxa"/>
          </w:tcPr>
          <w:p w14:paraId="04367C07"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0.392</w:t>
            </w:r>
          </w:p>
        </w:tc>
        <w:tc>
          <w:tcPr>
            <w:tcW w:w="1558" w:type="dxa"/>
          </w:tcPr>
          <w:p w14:paraId="3940CF64"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c>
          <w:tcPr>
            <w:tcW w:w="1559" w:type="dxa"/>
          </w:tcPr>
          <w:p w14:paraId="066107AC"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0.662</w:t>
            </w:r>
          </w:p>
        </w:tc>
        <w:tc>
          <w:tcPr>
            <w:tcW w:w="1559" w:type="dxa"/>
          </w:tcPr>
          <w:p w14:paraId="53700AE1"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r>
      <w:tr w:rsidR="0078475E" w:rsidRPr="00304E22" w14:paraId="0629CBB0"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5B6BD63" w14:textId="77777777" w:rsidR="0078475E" w:rsidRPr="00304E22" w:rsidRDefault="0078475E" w:rsidP="00935B41">
            <w:pPr>
              <w:pStyle w:val="NoSpacing"/>
              <w:spacing w:line="276" w:lineRule="auto"/>
              <w:jc w:val="center"/>
              <w:rPr>
                <w:i/>
                <w:sz w:val="20"/>
              </w:rPr>
            </w:pPr>
            <w:r w:rsidRPr="00304E22">
              <w:rPr>
                <w:i/>
                <w:sz w:val="20"/>
              </w:rPr>
              <w:t>t</w:t>
            </w:r>
            <w:r w:rsidRPr="00304E22">
              <w:rPr>
                <w:i/>
                <w:sz w:val="20"/>
                <w:vertAlign w:val="subscript"/>
              </w:rPr>
              <w:t>R</w:t>
            </w:r>
            <w:r w:rsidRPr="00304E22">
              <w:rPr>
                <w:sz w:val="20"/>
              </w:rPr>
              <w:t xml:space="preserve"> [µs]</w:t>
            </w:r>
          </w:p>
        </w:tc>
        <w:tc>
          <w:tcPr>
            <w:tcW w:w="7937" w:type="dxa"/>
            <w:gridSpan w:val="5"/>
          </w:tcPr>
          <w:p w14:paraId="1E8C446D"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70.5</w:t>
            </w:r>
          </w:p>
        </w:tc>
      </w:tr>
    </w:tbl>
    <w:p w14:paraId="0C77DA5C" w14:textId="77777777" w:rsidR="0078475E" w:rsidRPr="007B5B95" w:rsidRDefault="0078475E" w:rsidP="00935B41">
      <w:pPr>
        <w:pStyle w:val="NoSpacing"/>
        <w:spacing w:line="276" w:lineRule="auto"/>
      </w:pPr>
    </w:p>
    <w:p w14:paraId="6D00B078" w14:textId="77777777" w:rsidR="0078475E" w:rsidRDefault="0078475E" w:rsidP="00935B41">
      <w:pPr>
        <w:pStyle w:val="Heading5"/>
      </w:pPr>
      <w:r>
        <w:t>Influence of triplet blinking</w:t>
      </w:r>
    </w:p>
    <w:p w14:paraId="4E7EDC83" w14:textId="77777777" w:rsidR="0078475E" w:rsidRDefault="0078475E" w:rsidP="00935B41">
      <w:pPr>
        <w:pStyle w:val="NoSpacing"/>
        <w:spacing w:line="276" w:lineRule="auto"/>
      </w:pPr>
      <w:r>
        <w:t>Be aware that significant amount of triplet blinking in the µs time range of the donor and / or acceptor fluorophore might mask the anticorrelation induced due to FRET in the FRET-CCF.</w:t>
      </w:r>
    </w:p>
    <w:p w14:paraId="73DE5D3C" w14:textId="77777777" w:rsidR="0078475E" w:rsidRDefault="0078475E" w:rsidP="00935B41">
      <w:pPr>
        <w:pStyle w:val="NoSpacing"/>
        <w:spacing w:line="276" w:lineRule="auto"/>
      </w:pPr>
      <w:r>
        <w:t>In the example shown below, 16 % of additional triplet blinking at 5.5 µs was added to the example of LF(</w:t>
      </w:r>
      <w:r w:rsidRPr="002A3C95">
        <w:rPr>
          <w:i/>
        </w:rPr>
        <w:t>E</w:t>
      </w:r>
      <w:r>
        <w:t xml:space="preserve"> = 0.2) &lt;-&gt; HF(</w:t>
      </w:r>
      <w:r w:rsidRPr="002A3C95">
        <w:rPr>
          <w:i/>
        </w:rPr>
        <w:t>E</w:t>
      </w:r>
      <w:r>
        <w:t xml:space="preserve"> = 0.7).</w:t>
      </w:r>
    </w:p>
    <w:p w14:paraId="34ABCA39" w14:textId="77777777" w:rsidR="0078475E" w:rsidRDefault="0078475E" w:rsidP="00935B41">
      <w:pPr>
        <w:pStyle w:val="NoSpacing"/>
        <w:spacing w:line="276" w:lineRule="auto"/>
      </w:pPr>
    </w:p>
    <w:p w14:paraId="3D79B743" w14:textId="77777777" w:rsidR="0078475E" w:rsidRDefault="0078475E" w:rsidP="00935B41">
      <w:pPr>
        <w:pStyle w:val="NoSpacing"/>
        <w:spacing w:line="276" w:lineRule="auto"/>
      </w:pPr>
      <w:r>
        <w:t>Here, the FRET-CCF model has to be extended for a triplet-induced correlation term:</w:t>
      </w:r>
    </w:p>
    <w:p w14:paraId="017854EB" w14:textId="77777777" w:rsidR="0078475E" w:rsidRDefault="0078475E" w:rsidP="00935B41">
      <w:pPr>
        <w:pStyle w:val="NoSpacing"/>
        <w:spacing w:line="276" w:lineRule="auto"/>
      </w:pPr>
    </w:p>
    <w:p w14:paraId="005E6B1B" w14:textId="77777777" w:rsidR="0078475E" w:rsidRDefault="00000000" w:rsidP="00935B41">
      <w:pPr>
        <w:spacing w:line="276" w:lineRule="auto"/>
      </w:pPr>
      <m:oMathPara>
        <m:oMath>
          <m:sSub>
            <m:sSubPr>
              <m:ctrlPr>
                <w:rPr>
                  <w:rFonts w:ascii="Cambria Math" w:hAnsi="Cambria Math"/>
                  <w:i/>
                </w:rPr>
              </m:ctrlPr>
            </m:sSubPr>
            <m:e>
              <m:r>
                <w:rPr>
                  <w:rFonts w:ascii="Cambria Math" w:hAnsi="Cambria Math"/>
                </w:rPr>
                <m:t>G</m:t>
              </m:r>
            </m:e>
            <m:sub>
              <m:r>
                <w:rPr>
                  <w:rFonts w:ascii="Cambria Math" w:hAnsi="Cambria Math"/>
                </w:rPr>
                <m:t>CCF,2D</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d1</m:t>
                          </m:r>
                        </m:sub>
                      </m:sSub>
                    </m:den>
                  </m:f>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d2</m:t>
                          </m:r>
                        </m:sub>
                      </m:sSub>
                    </m:den>
                  </m:f>
                </m:den>
              </m:f>
            </m:e>
          </m:d>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eastAsia="Calibri" w:hAnsi="Cambria Math"/>
                  <w:sz w:val="20"/>
                  <w:szCs w:val="20"/>
                </w:rPr>
                <m:t>∙</m:t>
              </m:r>
              <m:func>
                <m:funcPr>
                  <m:ctrlPr>
                    <w:rPr>
                      <w:rFonts w:ascii="Cambria Math" w:eastAsia="Calibri" w:hAnsi="Cambria Math" w:cs="Times New Roman"/>
                      <w:sz w:val="20"/>
                      <w:szCs w:val="20"/>
                    </w:rPr>
                  </m:ctrlPr>
                </m:funcPr>
                <m:fName>
                  <m:r>
                    <m:rPr>
                      <m:sty m:val="p"/>
                    </m:rPr>
                    <w:rPr>
                      <w:rFonts w:ascii="Cambria Math" w:eastAsia="Calibri" w:hAnsi="Cambria Math"/>
                      <w:sz w:val="20"/>
                      <w:szCs w:val="20"/>
                    </w:rPr>
                    <m:t>exp</m:t>
                  </m:r>
                  <m:ctrlPr>
                    <w:rPr>
                      <w:rFonts w:ascii="Cambria Math" w:eastAsia="Calibri" w:hAnsi="Cambria Math" w:cs="Times New Roman"/>
                      <w:i/>
                      <w:sz w:val="20"/>
                      <w:szCs w:val="20"/>
                    </w:rPr>
                  </m:ctrlPr>
                </m:fName>
                <m:e>
                  <m:d>
                    <m:dPr>
                      <m:ctrlPr>
                        <w:rPr>
                          <w:rFonts w:ascii="Cambria Math" w:eastAsia="Calibri" w:hAnsi="Cambria Math" w:cs="Times New Roman"/>
                          <w:i/>
                          <w:sz w:val="20"/>
                          <w:szCs w:val="20"/>
                        </w:rPr>
                      </m:ctrlPr>
                    </m:dPr>
                    <m:e>
                      <m:r>
                        <w:rPr>
                          <w:rFonts w:ascii="Cambria Math" w:eastAsia="Calibri" w:hAnsi="Cambria Math"/>
                          <w:sz w:val="20"/>
                          <w:szCs w:val="20"/>
                        </w:rPr>
                        <m:t>-</m:t>
                      </m:r>
                      <m:f>
                        <m:fPr>
                          <m:ctrlPr>
                            <w:rPr>
                              <w:rFonts w:ascii="Cambria Math" w:eastAsia="Calibri" w:hAnsi="Cambria Math" w:cs="Times New Roman"/>
                              <w:i/>
                              <w:sz w:val="20"/>
                              <w:szCs w:val="20"/>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eastAsia="Calibri" w:hAnsi="Cambria Math"/>
                              <w:sz w:val="20"/>
                              <w:szCs w:val="20"/>
                            </w:rPr>
                            <m:t xml:space="preserve"> </m:t>
                          </m:r>
                        </m:den>
                      </m:f>
                    </m:e>
                  </m:d>
                </m:e>
              </m:func>
            </m:e>
          </m:d>
          <m:d>
            <m:dPr>
              <m:begChr m:val="["/>
              <m:endChr m:val="]"/>
              <m:ctrlPr>
                <w:rPr>
                  <w:rFonts w:ascii="Cambria Math" w:hAnsi="Cambria Math"/>
                  <w:i/>
                </w:rPr>
              </m:ctrlPr>
            </m:dPr>
            <m:e>
              <m:r>
                <w:rPr>
                  <w:rFonts w:ascii="Cambria Math" w:eastAsia="Calibri" w:hAnsi="Cambria Math"/>
                  <w:sz w:val="20"/>
                  <w:szCs w:val="20"/>
                </w:rPr>
                <m:t>1-</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eastAsia="Calibri" w:hAnsi="Cambria Math"/>
                  <w:sz w:val="20"/>
                  <w:szCs w:val="20"/>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eastAsia="Calibri" w:hAnsi="Cambria Math"/>
                  <w:sz w:val="20"/>
                  <w:szCs w:val="20"/>
                </w:rPr>
                <m:t>∙</m:t>
              </m:r>
              <m:func>
                <m:funcPr>
                  <m:ctrlPr>
                    <w:rPr>
                      <w:rFonts w:ascii="Cambria Math" w:eastAsia="Calibri" w:hAnsi="Cambria Math" w:cs="Times New Roman"/>
                      <w:sz w:val="20"/>
                      <w:szCs w:val="20"/>
                    </w:rPr>
                  </m:ctrlPr>
                </m:funcPr>
                <m:fName>
                  <m:r>
                    <m:rPr>
                      <m:sty m:val="p"/>
                    </m:rPr>
                    <w:rPr>
                      <w:rFonts w:ascii="Cambria Math" w:eastAsia="Calibri" w:hAnsi="Cambria Math"/>
                      <w:sz w:val="20"/>
                      <w:szCs w:val="20"/>
                    </w:rPr>
                    <m:t>exp</m:t>
                  </m:r>
                  <m:ctrlPr>
                    <w:rPr>
                      <w:rFonts w:ascii="Cambria Math" w:eastAsia="Calibri" w:hAnsi="Cambria Math" w:cs="Times New Roman"/>
                      <w:i/>
                      <w:sz w:val="20"/>
                      <w:szCs w:val="20"/>
                    </w:rPr>
                  </m:ctrlPr>
                </m:fName>
                <m:e>
                  <m:d>
                    <m:dPr>
                      <m:ctrlPr>
                        <w:rPr>
                          <w:rFonts w:ascii="Cambria Math" w:eastAsia="Calibri" w:hAnsi="Cambria Math" w:cs="Times New Roman"/>
                          <w:i/>
                          <w:sz w:val="20"/>
                          <w:szCs w:val="20"/>
                        </w:rPr>
                      </m:ctrlPr>
                    </m:dPr>
                    <m:e>
                      <m:r>
                        <w:rPr>
                          <w:rFonts w:ascii="Cambria Math" w:eastAsia="Calibri" w:hAnsi="Cambria Math"/>
                          <w:sz w:val="20"/>
                          <w:szCs w:val="20"/>
                        </w:rPr>
                        <m:t>-</m:t>
                      </m:r>
                      <m:f>
                        <m:fPr>
                          <m:ctrlPr>
                            <w:rPr>
                              <w:rFonts w:ascii="Cambria Math" w:eastAsia="Calibri" w:hAnsi="Cambria Math" w:cs="Times New Roman"/>
                              <w:i/>
                              <w:sz w:val="20"/>
                              <w:szCs w:val="20"/>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eastAsia="Calibri" w:hAnsi="Cambria Math"/>
                              <w:sz w:val="20"/>
                              <w:szCs w:val="20"/>
                            </w:rPr>
                            <m:t xml:space="preserve"> </m:t>
                          </m:r>
                        </m:den>
                      </m:f>
                    </m:e>
                  </m:d>
                </m:e>
              </m:func>
            </m:e>
          </m:d>
        </m:oMath>
      </m:oMathPara>
    </w:p>
    <w:p w14:paraId="413F92F9" w14:textId="77777777" w:rsidR="0078475E" w:rsidRDefault="0078475E" w:rsidP="00935B41">
      <w:pPr>
        <w:pStyle w:val="NoSpacing"/>
        <w:spacing w:line="276" w:lineRule="auto"/>
      </w:pPr>
    </w:p>
    <w:p w14:paraId="3EF62738" w14:textId="77777777" w:rsidR="0078475E" w:rsidRDefault="0078475E" w:rsidP="00935B41">
      <w:pPr>
        <w:pStyle w:val="NoSpacing"/>
        <w:spacing w:line="276" w:lineRule="auto"/>
      </w:pPr>
      <w:r>
        <w:t xml:space="preserve">where </w:t>
      </w:r>
      <w:r w:rsidRPr="006E3A1A">
        <w:rPr>
          <w:i/>
        </w:rPr>
        <w:t>a</w:t>
      </w:r>
      <w:r w:rsidRPr="006E3A1A">
        <w:rPr>
          <w:i/>
          <w:vertAlign w:val="subscript"/>
        </w:rPr>
        <w:t>T</w:t>
      </w:r>
      <w:r>
        <w:t xml:space="preserve"> and </w:t>
      </w:r>
      <w:r w:rsidRPr="006E3A1A">
        <w:rPr>
          <w:i/>
        </w:rPr>
        <w:t>t</w:t>
      </w:r>
      <w:r w:rsidRPr="006E3A1A">
        <w:rPr>
          <w:i/>
          <w:vertAlign w:val="subscript"/>
        </w:rPr>
        <w:t>T</w:t>
      </w:r>
      <w:r>
        <w:t xml:space="preserve"> describe the amplitude and relaxation time of the triplet component.</w:t>
      </w:r>
    </w:p>
    <w:p w14:paraId="044B6BBC" w14:textId="77777777" w:rsidR="0078475E" w:rsidRDefault="0078475E" w:rsidP="00935B41">
      <w:pPr>
        <w:pStyle w:val="NoSpacing"/>
        <w:spacing w:line="276" w:lineRule="auto"/>
      </w:pPr>
    </w:p>
    <w:tbl>
      <w:tblPr>
        <w:tblStyle w:val="TableGrid"/>
        <w:tblW w:w="0" w:type="auto"/>
        <w:tblLook w:val="04A0" w:firstRow="1" w:lastRow="0" w:firstColumn="1" w:lastColumn="0" w:noHBand="0" w:noVBand="1"/>
      </w:tblPr>
      <w:tblGrid>
        <w:gridCol w:w="9350"/>
      </w:tblGrid>
      <w:tr w:rsidR="0078475E" w14:paraId="6C1CE60E" w14:textId="77777777" w:rsidTr="001C78B6">
        <w:tc>
          <w:tcPr>
            <w:tcW w:w="9350" w:type="dxa"/>
          </w:tcPr>
          <w:p w14:paraId="5C70BD59" w14:textId="77777777" w:rsidR="0078475E" w:rsidRDefault="0078475E" w:rsidP="00935B41">
            <w:pPr>
              <w:pStyle w:val="NoSpacing"/>
              <w:spacing w:line="276" w:lineRule="auto"/>
            </w:pPr>
            <w:r w:rsidRPr="00690527">
              <w:rPr>
                <w:noProof/>
              </w:rPr>
              <w:drawing>
                <wp:inline distT="0" distB="0" distL="0" distR="0" wp14:anchorId="30CD02D0" wp14:editId="43F1ADF1">
                  <wp:extent cx="5943600" cy="32181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tc>
      </w:tr>
    </w:tbl>
    <w:p w14:paraId="2BB2A86A" w14:textId="77777777" w:rsidR="0078475E" w:rsidRDefault="0078475E" w:rsidP="00935B41">
      <w:pPr>
        <w:pStyle w:val="NoSpacing"/>
        <w:spacing w:line="276" w:lineRule="auto"/>
      </w:pPr>
    </w:p>
    <w:p w14:paraId="7FF3B1C3" w14:textId="77777777" w:rsidR="0078475E" w:rsidRDefault="0078475E" w:rsidP="00935B41">
      <w:pPr>
        <w:pStyle w:val="NoSpacing"/>
        <w:spacing w:line="276" w:lineRule="auto"/>
      </w:pPr>
      <w:r>
        <w:t>One can see quite nicely in the FRET-CCF how the “dip” in the curve due to the anticorrelation term is counteracted by the triplet component.</w:t>
      </w:r>
    </w:p>
    <w:p w14:paraId="42F77C14" w14:textId="77777777" w:rsidR="0078475E" w:rsidRDefault="0078475E" w:rsidP="00935B41">
      <w:pPr>
        <w:pStyle w:val="NoSpacing"/>
        <w:spacing w:line="276" w:lineRule="auto"/>
      </w:pPr>
    </w:p>
    <w:tbl>
      <w:tblPr>
        <w:tblStyle w:val="GridTable1Light"/>
        <w:tblW w:w="0" w:type="auto"/>
        <w:jc w:val="center"/>
        <w:tblLook w:val="04A0" w:firstRow="1" w:lastRow="0" w:firstColumn="1" w:lastColumn="0" w:noHBand="0" w:noVBand="1"/>
      </w:tblPr>
      <w:tblGrid>
        <w:gridCol w:w="1413"/>
        <w:gridCol w:w="1587"/>
        <w:gridCol w:w="1587"/>
        <w:gridCol w:w="1588"/>
        <w:gridCol w:w="1587"/>
        <w:gridCol w:w="1588"/>
      </w:tblGrid>
      <w:tr w:rsidR="0078475E" w:rsidRPr="00304E22" w14:paraId="7A203AFE" w14:textId="77777777" w:rsidTr="001C7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5FD705" w14:textId="77777777" w:rsidR="0078475E" w:rsidRPr="00304E22" w:rsidRDefault="0078475E" w:rsidP="00935B41">
            <w:pPr>
              <w:pStyle w:val="NoSpacing"/>
              <w:spacing w:line="276" w:lineRule="auto"/>
              <w:jc w:val="center"/>
              <w:rPr>
                <w:sz w:val="20"/>
              </w:rPr>
            </w:pPr>
            <w:r w:rsidRPr="00304E22">
              <w:rPr>
                <w:sz w:val="20"/>
              </w:rPr>
              <w:t>Parameter</w:t>
            </w:r>
          </w:p>
        </w:tc>
        <w:tc>
          <w:tcPr>
            <w:tcW w:w="1587" w:type="dxa"/>
          </w:tcPr>
          <w:p w14:paraId="16C8A6CC"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green-prompt</w:t>
            </w:r>
          </w:p>
        </w:tc>
        <w:tc>
          <w:tcPr>
            <w:tcW w:w="1587" w:type="dxa"/>
          </w:tcPr>
          <w:p w14:paraId="2AB39AA1"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red-prompt</w:t>
            </w:r>
          </w:p>
        </w:tc>
        <w:tc>
          <w:tcPr>
            <w:tcW w:w="1588" w:type="dxa"/>
          </w:tcPr>
          <w:p w14:paraId="473FE702"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red-delay</w:t>
            </w:r>
          </w:p>
        </w:tc>
        <w:tc>
          <w:tcPr>
            <w:tcW w:w="1587" w:type="dxa"/>
          </w:tcPr>
          <w:p w14:paraId="798E0D5E"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FRET-CCF</w:t>
            </w:r>
          </w:p>
        </w:tc>
        <w:tc>
          <w:tcPr>
            <w:tcW w:w="1588" w:type="dxa"/>
          </w:tcPr>
          <w:p w14:paraId="59A3C097" w14:textId="77777777" w:rsidR="0078475E" w:rsidRPr="00304E22" w:rsidRDefault="0078475E" w:rsidP="00935B41">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PIE-CCF</w:t>
            </w:r>
          </w:p>
        </w:tc>
      </w:tr>
      <w:tr w:rsidR="0078475E" w:rsidRPr="00304E22" w14:paraId="272E21F3"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1840FD2" w14:textId="77777777" w:rsidR="0078475E" w:rsidRPr="00304E22" w:rsidRDefault="0078475E" w:rsidP="00935B41">
            <w:pPr>
              <w:pStyle w:val="NoSpacing"/>
              <w:spacing w:line="276" w:lineRule="auto"/>
              <w:jc w:val="center"/>
              <w:rPr>
                <w:i/>
                <w:sz w:val="20"/>
              </w:rPr>
            </w:pPr>
            <w:r w:rsidRPr="00304E22">
              <w:rPr>
                <w:i/>
                <w:sz w:val="20"/>
              </w:rPr>
              <w:t>N(app)</w:t>
            </w:r>
          </w:p>
        </w:tc>
        <w:tc>
          <w:tcPr>
            <w:tcW w:w="1587" w:type="dxa"/>
          </w:tcPr>
          <w:p w14:paraId="025FB459"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4.79</w:t>
            </w:r>
          </w:p>
        </w:tc>
        <w:tc>
          <w:tcPr>
            <w:tcW w:w="1587" w:type="dxa"/>
          </w:tcPr>
          <w:p w14:paraId="2C9671A1"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1.73</w:t>
            </w:r>
          </w:p>
        </w:tc>
        <w:tc>
          <w:tcPr>
            <w:tcW w:w="1588" w:type="dxa"/>
          </w:tcPr>
          <w:p w14:paraId="22920948"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0.611</w:t>
            </w:r>
          </w:p>
        </w:tc>
        <w:tc>
          <w:tcPr>
            <w:tcW w:w="1587" w:type="dxa"/>
          </w:tcPr>
          <w:p w14:paraId="577AC6D4"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1.73</w:t>
            </w:r>
          </w:p>
        </w:tc>
        <w:tc>
          <w:tcPr>
            <w:tcW w:w="1588" w:type="dxa"/>
          </w:tcPr>
          <w:p w14:paraId="1C2A8B49"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1.57</w:t>
            </w:r>
          </w:p>
        </w:tc>
      </w:tr>
      <w:tr w:rsidR="0078475E" w:rsidRPr="00304E22" w14:paraId="436BBFBE"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FD9241F" w14:textId="77777777" w:rsidR="0078475E" w:rsidRPr="00304E22" w:rsidRDefault="0078475E" w:rsidP="00935B41">
            <w:pPr>
              <w:pStyle w:val="NoSpacing"/>
              <w:spacing w:line="276" w:lineRule="auto"/>
              <w:jc w:val="center"/>
              <w:rPr>
                <w:sz w:val="20"/>
              </w:rPr>
            </w:pPr>
            <w:r w:rsidRPr="00304E22">
              <w:rPr>
                <w:i/>
                <w:sz w:val="20"/>
              </w:rPr>
              <w:t>t</w:t>
            </w:r>
            <w:r w:rsidRPr="00304E22">
              <w:rPr>
                <w:i/>
                <w:sz w:val="20"/>
                <w:vertAlign w:val="subscript"/>
              </w:rPr>
              <w:t>D1</w:t>
            </w:r>
            <w:r w:rsidRPr="00304E22">
              <w:rPr>
                <w:sz w:val="20"/>
              </w:rPr>
              <w:t xml:space="preserve"> [ms]</w:t>
            </w:r>
          </w:p>
        </w:tc>
        <w:tc>
          <w:tcPr>
            <w:tcW w:w="7937" w:type="dxa"/>
            <w:gridSpan w:val="5"/>
          </w:tcPr>
          <w:p w14:paraId="384B7F9F"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98.0</w:t>
            </w:r>
          </w:p>
        </w:tc>
      </w:tr>
      <w:tr w:rsidR="0078475E" w:rsidRPr="00304E22" w14:paraId="2560D458"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7A7B2B8" w14:textId="77777777" w:rsidR="0078475E" w:rsidRPr="00304E22" w:rsidRDefault="0078475E" w:rsidP="00935B41">
            <w:pPr>
              <w:pStyle w:val="NoSpacing"/>
              <w:spacing w:line="276" w:lineRule="auto"/>
              <w:jc w:val="center"/>
              <w:rPr>
                <w:i/>
                <w:sz w:val="20"/>
              </w:rPr>
            </w:pPr>
            <w:r w:rsidRPr="00304E22">
              <w:rPr>
                <w:i/>
                <w:sz w:val="20"/>
              </w:rPr>
              <w:t>a</w:t>
            </w:r>
            <w:r w:rsidRPr="00304E22">
              <w:rPr>
                <w:i/>
                <w:sz w:val="20"/>
                <w:vertAlign w:val="subscript"/>
              </w:rPr>
              <w:t>1</w:t>
            </w:r>
          </w:p>
        </w:tc>
        <w:tc>
          <w:tcPr>
            <w:tcW w:w="1587" w:type="dxa"/>
          </w:tcPr>
          <w:p w14:paraId="177FF664"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0.678</w:t>
            </w:r>
          </w:p>
        </w:tc>
        <w:tc>
          <w:tcPr>
            <w:tcW w:w="1587" w:type="dxa"/>
          </w:tcPr>
          <w:p w14:paraId="231C20FD"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0.670</w:t>
            </w:r>
          </w:p>
        </w:tc>
        <w:tc>
          <w:tcPr>
            <w:tcW w:w="1588" w:type="dxa"/>
          </w:tcPr>
          <w:p w14:paraId="092A4867"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0.677</w:t>
            </w:r>
          </w:p>
        </w:tc>
        <w:tc>
          <w:tcPr>
            <w:tcW w:w="1587" w:type="dxa"/>
          </w:tcPr>
          <w:p w14:paraId="36285DA0"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0.670</w:t>
            </w:r>
          </w:p>
        </w:tc>
        <w:tc>
          <w:tcPr>
            <w:tcW w:w="1588" w:type="dxa"/>
          </w:tcPr>
          <w:p w14:paraId="459CA488"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0.674</w:t>
            </w:r>
          </w:p>
        </w:tc>
      </w:tr>
      <w:tr w:rsidR="0078475E" w:rsidRPr="00304E22" w14:paraId="582CCD9E"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BEECC5" w14:textId="77777777" w:rsidR="0078475E" w:rsidRPr="00304E22" w:rsidRDefault="0078475E" w:rsidP="00935B41">
            <w:pPr>
              <w:pStyle w:val="NoSpacing"/>
              <w:spacing w:line="276" w:lineRule="auto"/>
              <w:jc w:val="center"/>
              <w:rPr>
                <w:sz w:val="20"/>
              </w:rPr>
            </w:pPr>
            <w:r w:rsidRPr="00304E22">
              <w:rPr>
                <w:i/>
                <w:sz w:val="20"/>
              </w:rPr>
              <w:t>t</w:t>
            </w:r>
            <w:r w:rsidRPr="00304E22">
              <w:rPr>
                <w:i/>
                <w:sz w:val="20"/>
                <w:vertAlign w:val="subscript"/>
              </w:rPr>
              <w:t>D2</w:t>
            </w:r>
            <w:r w:rsidRPr="00304E22">
              <w:rPr>
                <w:sz w:val="20"/>
              </w:rPr>
              <w:t xml:space="preserve"> [ms]</w:t>
            </w:r>
          </w:p>
        </w:tc>
        <w:tc>
          <w:tcPr>
            <w:tcW w:w="7937" w:type="dxa"/>
            <w:gridSpan w:val="5"/>
          </w:tcPr>
          <w:p w14:paraId="4D8DE8E7"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1.12</w:t>
            </w:r>
          </w:p>
        </w:tc>
      </w:tr>
      <w:tr w:rsidR="0078475E" w:rsidRPr="00304E22" w14:paraId="161F9CF8"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D90F39" w14:textId="77777777" w:rsidR="0078475E" w:rsidRPr="00304E22" w:rsidRDefault="0078475E" w:rsidP="00935B41">
            <w:pPr>
              <w:pStyle w:val="NoSpacing"/>
              <w:spacing w:line="276" w:lineRule="auto"/>
              <w:jc w:val="center"/>
              <w:rPr>
                <w:i/>
                <w:sz w:val="20"/>
              </w:rPr>
            </w:pPr>
            <w:r w:rsidRPr="00304E22">
              <w:rPr>
                <w:i/>
                <w:sz w:val="20"/>
              </w:rPr>
              <w:t>a</w:t>
            </w:r>
            <w:r w:rsidRPr="00304E22">
              <w:rPr>
                <w:i/>
                <w:sz w:val="20"/>
                <w:vertAlign w:val="subscript"/>
              </w:rPr>
              <w:t>R</w:t>
            </w:r>
          </w:p>
        </w:tc>
        <w:tc>
          <w:tcPr>
            <w:tcW w:w="1587" w:type="dxa"/>
          </w:tcPr>
          <w:p w14:paraId="2729DBF8"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0.210</w:t>
            </w:r>
          </w:p>
        </w:tc>
        <w:tc>
          <w:tcPr>
            <w:tcW w:w="1587" w:type="dxa"/>
          </w:tcPr>
          <w:p w14:paraId="0BE87FE8"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0.115</w:t>
            </w:r>
          </w:p>
        </w:tc>
        <w:tc>
          <w:tcPr>
            <w:tcW w:w="1588" w:type="dxa"/>
          </w:tcPr>
          <w:p w14:paraId="717F8D58"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c>
          <w:tcPr>
            <w:tcW w:w="1587" w:type="dxa"/>
          </w:tcPr>
          <w:p w14:paraId="455E4D4C"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0.115</w:t>
            </w:r>
          </w:p>
        </w:tc>
        <w:tc>
          <w:tcPr>
            <w:tcW w:w="1588" w:type="dxa"/>
          </w:tcPr>
          <w:p w14:paraId="4DC83ED7"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r>
      <w:tr w:rsidR="0078475E" w:rsidRPr="00304E22" w14:paraId="64EF40E9"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5D587EC" w14:textId="77777777" w:rsidR="0078475E" w:rsidRPr="00304E22" w:rsidRDefault="0078475E" w:rsidP="00935B41">
            <w:pPr>
              <w:pStyle w:val="NoSpacing"/>
              <w:spacing w:line="276" w:lineRule="auto"/>
              <w:jc w:val="center"/>
              <w:rPr>
                <w:i/>
                <w:sz w:val="20"/>
              </w:rPr>
            </w:pPr>
            <w:r w:rsidRPr="00304E22">
              <w:rPr>
                <w:i/>
                <w:sz w:val="20"/>
              </w:rPr>
              <w:t>t</w:t>
            </w:r>
            <w:r w:rsidRPr="00304E22">
              <w:rPr>
                <w:i/>
                <w:sz w:val="20"/>
                <w:vertAlign w:val="subscript"/>
              </w:rPr>
              <w:t>R</w:t>
            </w:r>
            <w:r w:rsidRPr="00304E22">
              <w:rPr>
                <w:sz w:val="20"/>
              </w:rPr>
              <w:t xml:space="preserve"> [µs]</w:t>
            </w:r>
          </w:p>
        </w:tc>
        <w:tc>
          <w:tcPr>
            <w:tcW w:w="7937" w:type="dxa"/>
            <w:gridSpan w:val="5"/>
          </w:tcPr>
          <w:p w14:paraId="7BCC3A8E" w14:textId="77777777" w:rsidR="0078475E" w:rsidRPr="00304E22"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35.3</w:t>
            </w:r>
          </w:p>
        </w:tc>
      </w:tr>
      <w:tr w:rsidR="0078475E" w:rsidRPr="00304E22" w14:paraId="60085EA9"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9A1711" w14:textId="77777777" w:rsidR="0078475E" w:rsidRPr="00304E22" w:rsidRDefault="0078475E" w:rsidP="00935B41">
            <w:pPr>
              <w:pStyle w:val="NoSpacing"/>
              <w:spacing w:line="276" w:lineRule="auto"/>
              <w:jc w:val="center"/>
              <w:rPr>
                <w:i/>
                <w:sz w:val="20"/>
              </w:rPr>
            </w:pPr>
            <w:r w:rsidRPr="00304E22">
              <w:rPr>
                <w:i/>
                <w:sz w:val="20"/>
              </w:rPr>
              <w:t>a</w:t>
            </w:r>
            <w:r>
              <w:rPr>
                <w:i/>
                <w:sz w:val="20"/>
                <w:vertAlign w:val="subscript"/>
              </w:rPr>
              <w:t>T</w:t>
            </w:r>
          </w:p>
        </w:tc>
        <w:tc>
          <w:tcPr>
            <w:tcW w:w="1587" w:type="dxa"/>
          </w:tcPr>
          <w:p w14:paraId="3773BAA6" w14:textId="77777777" w:rsidR="0078475E"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0.146</w:t>
            </w:r>
          </w:p>
        </w:tc>
        <w:tc>
          <w:tcPr>
            <w:tcW w:w="1587" w:type="dxa"/>
          </w:tcPr>
          <w:p w14:paraId="6DCC331D" w14:textId="77777777" w:rsidR="0078475E"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0.015</w:t>
            </w:r>
          </w:p>
        </w:tc>
        <w:tc>
          <w:tcPr>
            <w:tcW w:w="1588" w:type="dxa"/>
          </w:tcPr>
          <w:p w14:paraId="4DD1E44F" w14:textId="77777777" w:rsidR="0078475E"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0.113</w:t>
            </w:r>
          </w:p>
        </w:tc>
        <w:tc>
          <w:tcPr>
            <w:tcW w:w="1587" w:type="dxa"/>
          </w:tcPr>
          <w:p w14:paraId="08307F72" w14:textId="77777777" w:rsidR="0078475E"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0.015</w:t>
            </w:r>
          </w:p>
        </w:tc>
        <w:tc>
          <w:tcPr>
            <w:tcW w:w="1588" w:type="dxa"/>
          </w:tcPr>
          <w:p w14:paraId="4795FC99" w14:textId="77777777" w:rsidR="0078475E"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0.171</w:t>
            </w:r>
          </w:p>
        </w:tc>
      </w:tr>
      <w:tr w:rsidR="0078475E" w:rsidRPr="00304E22" w14:paraId="783E3B1F"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245482" w14:textId="77777777" w:rsidR="0078475E" w:rsidRPr="00304E22" w:rsidRDefault="0078475E" w:rsidP="00935B41">
            <w:pPr>
              <w:pStyle w:val="NoSpacing"/>
              <w:spacing w:line="276" w:lineRule="auto"/>
              <w:jc w:val="center"/>
              <w:rPr>
                <w:i/>
                <w:sz w:val="20"/>
              </w:rPr>
            </w:pPr>
            <w:r w:rsidRPr="00304E22">
              <w:rPr>
                <w:i/>
                <w:sz w:val="20"/>
              </w:rPr>
              <w:t>t</w:t>
            </w:r>
            <w:r>
              <w:rPr>
                <w:i/>
                <w:sz w:val="20"/>
                <w:vertAlign w:val="subscript"/>
              </w:rPr>
              <w:t>T</w:t>
            </w:r>
            <w:r w:rsidRPr="00304E22">
              <w:rPr>
                <w:sz w:val="20"/>
              </w:rPr>
              <w:t xml:space="preserve"> [µs]</w:t>
            </w:r>
          </w:p>
        </w:tc>
        <w:tc>
          <w:tcPr>
            <w:tcW w:w="7937" w:type="dxa"/>
            <w:gridSpan w:val="5"/>
          </w:tcPr>
          <w:p w14:paraId="58CAD445" w14:textId="77777777" w:rsidR="0078475E" w:rsidRDefault="0078475E" w:rsidP="00935B41">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7.89</w:t>
            </w:r>
          </w:p>
        </w:tc>
      </w:tr>
    </w:tbl>
    <w:p w14:paraId="066F0F39" w14:textId="77777777" w:rsidR="0078475E" w:rsidRDefault="0078475E" w:rsidP="00935B41">
      <w:pPr>
        <w:pStyle w:val="NoSpacing"/>
        <w:spacing w:line="276" w:lineRule="auto"/>
      </w:pPr>
    </w:p>
    <w:p w14:paraId="6DA7B407" w14:textId="77777777" w:rsidR="0078475E" w:rsidRPr="00AE203E" w:rsidRDefault="0078475E" w:rsidP="00935B41">
      <w:pPr>
        <w:pStyle w:val="Heading4"/>
      </w:pPr>
      <w:r>
        <w:t>Species-filtered FCS to recover dynamics</w:t>
      </w:r>
    </w:p>
    <w:p w14:paraId="55B264D5" w14:textId="77777777" w:rsidR="0078475E" w:rsidRDefault="0078475E" w:rsidP="0078475E">
      <w:pPr>
        <w:pStyle w:val="NoSpacing"/>
        <w:spacing w:line="276" w:lineRule="auto"/>
      </w:pPr>
      <w:r>
        <w:t xml:space="preserve">A method to recover the triplet-masked anticorrelations in the FRET-CCF is to make use of the microtimes (i.e. the fluorescence decay histograms) encoded in the data. Here, instead of direct photon traces, an additional weighting function is introduced based on the fluorescence decay shape of the (i) IRF, (ii) the LF state, and (iii) the HF state. More details on how to generate these weighting functions can be found e.g. in the following literature </w:t>
      </w:r>
      <w:r>
        <w:fldChar w:fldCharType="begin">
          <w:fldData xml:space="preserve">PEVuZE5vdGU+PENpdGU+PEF1dGhvcj5Cb2htZXI8L0F1dGhvcj48WWVhcj4yMDAyPC9ZZWFyPjxS
ZWNOdW0+NjwvUmVjTnVtPjxEaXNwbGF5VGV4dD48c3R5bGUgZmFjZT0ic3VwZXJzY3JpcHQiPjYs
Nzwvc3R5bGU+PC9EaXNwbGF5VGV4dD48cmVjb3JkPjxyZWMtbnVtYmVyPjY8L3JlYy1udW1iZXI+
PGZvcmVpZ24ta2V5cz48a2V5IGFwcD0iRU4iIGRiLWlkPSJ3d3J3MHJzMm9yc2RwdWVyZjVzdnMw
ZW5mOTI5YXMwMndhdDIiIHRpbWVzdGFtcD0iMTYyMjAxNjcyNiI+Njwva2V5PjwvZm9yZWlnbi1r
ZXlzPjxyZWYtdHlwZSBuYW1lPSJKb3VybmFsIEFydGljbGUiPjE3PC9yZWYtdHlwZT48Y29udHJp
YnV0b3JzPjxhdXRob3JzPjxhdXRob3I+Qm9obWVyLCBNLjwvYXV0aG9yPjxhdXRob3I+V2FobCwg
TS48L2F1dGhvcj48YXV0aG9yPlJhaG4sIEguIEouPC9hdXRob3I+PGF1dGhvcj5FcmRtYW5uLCBS
LjwvYXV0aG9yPjxhdXRob3I+RW5kZXJsZWluLCBKLjwvYXV0aG9yPjwvYXV0aG9ycz48L2NvbnRy
aWJ1dG9ycz48YXV0aC1hZGRyZXNzPkZvcnNjaHVuZ3N6ZW50cnVtIEp1bGljaCwgSW5zdCBCaW9s
IEluZm9ybWF0IFByb2MgMSwgRC01MjQyNSBKdWxpY2gsIEdlcm1hbnkmI3hEO1VuaXYgUmVnZW5z
YnVyZywgSW5zdCBBbmFseXQgQ2hlbSBDaGVtbyAmYW1wOyBCaW9zZW5zb3JzLCBELTkzMDQwIFJl
Z2Vuc2J1cmcsIEdlcm1hbnkmI3hEO1BpY29RdW50IEdtYkgsIEQtMTI0ODkgQmVybGluLCBHZXJt
YW55PC9hdXRoLWFkZHJlc3M+PHRpdGxlcz48dGl0bGU+VGltZS1yZXNvbHZlZCBmbHVvcmVzY2Vu
Y2UgY29ycmVsYXRpb24gc3BlY3Ryb3Njb3B5PC90aXRsZT48c2Vjb25kYXJ5LXRpdGxlPkNoZW1p
Y2FsIFBoeXNpY3MgTGV0dGVyczwvc2Vjb25kYXJ5LXRpdGxlPjxhbHQtdGl0bGU+Q2hlbSBQaHlz
IExldHQ8L2FsdC10aXRsZT48L3RpdGxlcz48cGVyaW9kaWNhbD48ZnVsbC10aXRsZT5DaGVtaWNh
bCBQaHlzaWNzIExldHRlcnM8L2Z1bGwtdGl0bGU+PGFiYnItMT5DaGVtIFBoeXMgTGV0dDwvYWJi
ci0xPjwvcGVyaW9kaWNhbD48YWx0LXBlcmlvZGljYWw+PGZ1bGwtdGl0bGU+Q2hlbWljYWwgUGh5
c2ljcyBMZXR0ZXJzPC9mdWxsLXRpdGxlPjxhYmJyLTE+Q2hlbSBQaHlzIExldHQ8L2FiYnItMT48
L2FsdC1wZXJpb2RpY2FsPjxwYWdlcz40MzktNDQ1PC9wYWdlcz48dm9sdW1lPjM1Mzwvdm9sdW1l
PjxudW1iZXI+NS02PC9udW1iZXI+PGtleXdvcmRzPjxrZXl3b3JkPmNyb3NzLWNvcnJlbGF0aW9u
IHNwZWN0cm9zY29weTwva2V5d29yZD48a2V5d29yZD5zaW5nbGUtbW9sZWN1bGUgZGV0ZWN0aW9u
PC9rZXl3b3JkPjxrZXl3b3JkPmJpb3RlY2hub2xvZ3k8L2tleXdvcmQ+PGtleXdvcmQ+ZGlhZ25v
c3RpY3M8L2tleXdvcmQ+PC9rZXl3b3Jkcz48ZGF0ZXM+PHllYXI+MjAwMjwveWVhcj48cHViLWRh
dGVzPjxkYXRlPkZlYiAyNjwvZGF0ZT48L3B1Yi1kYXRlcz48L2RhdGVzPjxpc2JuPjAwMDktMjYx
NDwvaXNibj48YWNjZXNzaW9uLW51bT5XT1M6MDAwMTc0MTYyNTAwMDE3PC9hY2Nlc3Npb24tbnVt
Pjx1cmxzPjxyZWxhdGVkLXVybHM+PHVybD4mbHQ7R28gdG8gSVNJJmd0OzovL1dPUzowMDAxNzQx
NjI1MDAwMTc8L3VybD48L3JlbGF0ZWQtdXJscz48L3VybHM+PGVsZWN0cm9uaWMtcmVzb3VyY2Ut
bnVtPlBpaSBTMDAwOS0yNjE0KDAyKTAwMDQ0LTEmI3hEO0RvaSAxMC4xMDE2L1MwMDA5LTI2MTQo
MDIpMDAwNDQtMTwvZWxlY3Ryb25pYy1yZXNvdXJjZS1udW0+PGxhbmd1YWdlPkVuZ2xpc2g8L2xh
bmd1YWdlPjwvcmVjb3JkPjwvQ2l0ZT48Q2l0ZT48QXV0aG9yPkZlbGVreWFuPC9BdXRob3I+PFll
YXI+MjAxMjwvWWVhcj48UmVjTnVtPjc8L1JlY051bT48cmVjb3JkPjxyZWMtbnVtYmVyPjc8L3Jl
Yy1udW1iZXI+PGZvcmVpZ24ta2V5cz48a2V5IGFwcD0iRU4iIGRiLWlkPSJ3d3J3MHJzMm9yc2Rw
dWVyZjVzdnMwZW5mOTI5YXMwMndhdDIiIHRpbWVzdGFtcD0iMTYyMjAxNjc4MCI+Nzwva2V5Pjwv
Zm9yZWlnbi1rZXlzPjxyZWYtdHlwZSBuYW1lPSJKb3VybmFsIEFydGljbGUiPjE3PC9yZWYtdHlw
ZT48Y29udHJpYnV0b3JzPjxhdXRob3JzPjxhdXRob3I+RmVsZWt5YW4sIFMuPC9hdXRob3I+PGF1
dGhvcj5LYWxpbmluLCBTLjwvYXV0aG9yPjxhdXRob3I+U2FuYWJyaWEsIEguPC9hdXRob3I+PGF1
dGhvcj5WYWxlcmksIEEuPC9hdXRob3I+PGF1dGhvcj5TZWlkZWwsIEMuIEEuIE0uPC9hdXRob3I+
PC9hdXRob3JzPjwvY29udHJpYnV0b3JzPjxhdXRoLWFkZHJlc3M+VW5pdiBEdXNzZWxkb3JmLCBJ
bnN0IFBoeXMgQ2hlbSwgTGVocnN0dWhsIE1vbCBQaHlzIENoZW0sIEQtNDAyMjUgRHVzc2VsZG9y
ZiwgR2VybWFueTwvYXV0aC1hZGRyZXNzPjx0aXRsZXM+PHRpdGxlPkZpbHRlcmVkIEZDUzogU3Bl
Y2llcyBBdXRvLSBhbmQgQ3Jvc3MtQ29ycmVsYXRpb24gRnVuY3Rpb25zIEhpZ2hsaWdodCBCaW5k
aW5nIGFuZCBEeW5hbWljcyBpbiBCaW9tb2xlY3VsZXM8L3RpdGxlPjxzZWNvbmRhcnktdGl0bGU+
Q2hlbXBoeXNjaGVtPC9zZWNvbmRhcnktdGl0bGU+PGFsdC10aXRsZT5DaGVtcGh5c2NoZW08L2Fs
dC10aXRsZT48L3RpdGxlcz48cGVyaW9kaWNhbD48ZnVsbC10aXRsZT5DaGVtcGh5c2NoZW08L2Z1
bGwtdGl0bGU+PGFiYnItMT5DaGVtcGh5c2NoZW08L2FiYnItMT48L3BlcmlvZGljYWw+PGFsdC1w
ZXJpb2RpY2FsPjxmdWxsLXRpdGxlPkNoZW1waHlzY2hlbTwvZnVsbC10aXRsZT48YWJici0xPkNo
ZW1waHlzY2hlbTwvYWJici0xPjwvYWx0LXBlcmlvZGljYWw+PHBhZ2VzPjEwMzYtMTA1MzwvcGFn
ZXM+PHZvbHVtZT4xMzwvdm9sdW1lPjxudW1iZXI+NDwvbnVtYmVyPjxrZXl3b3Jkcz48a2V5d29y
ZD5hbmlzb3Ryb3B5PC9rZXl3b3JkPjxrZXl3b3JkPmNvcnJlbGF0aW9uPC9rZXl3b3JkPjxrZXl3
b3JkPmVuZXJneSB0cmFuc2Zlcjwva2V5d29yZD48a2V5d29yZD5mbHVvcmVzY2VuY2Ugc3BlY3Ry
b3Njb3B5PC9rZXl3b3JkPjxrZXl3b3JkPnNwZWN0cm9zY29waWMgbWV0aG9kczwva2V5d29yZD48
a2V5d29yZD5mbHVvcmVzY2VuY2UgY29ycmVsYXRpb24gc3BlY3Ryb3Njb3B5PC9rZXl3b3JkPjxr
ZXl3b3JkPmNvbmZvcm1hdGlvbmFsIGR5bmFtaWNzPC9rZXl3b3JkPjxrZXl3b3JkPmxpZmV0aW1l
IGFuYWx5c2lzPC9rZXl3b3JkPjxrZXl3b3JkPnNuYXJlIGNvbXBsZXhlczwva2V5d29yZD48a2V5
d29yZD5mcmV0PC9rZXl3b3JkPjxrZXl3b3JkPmlkZW50aWZpY2F0aW9uPC9rZXl3b3JkPjxrZXl3
b3JkPm1vbGVjdWxlczwva2V5d29yZD48a2V5d29yZD5mbHVjdHVhdGlvbnM8L2tleXdvcmQ+PGtl
eXdvcmQ+c2ltdWxhdGlvbjwva2V5d29yZD48a2V5d29yZD5leGNpdGF0aW9uPC9rZXl3b3JkPjwv
a2V5d29yZHM+PGRhdGVzPjx5ZWFyPjIwMTI8L3llYXI+PHB1Yi1kYXRlcz48ZGF0ZT5NYXI8L2Rh
dGU+PC9wdWItZGF0ZXM+PC9kYXRlcz48aXNibj4xNDM5LTQyMzU8L2lzYm4+PGFjY2Vzc2lvbi1u
dW0+V09TOjAwMDMwMTUzNzMwMDAyNDwvYWNjZXNzaW9uLW51bT48dXJscz48cmVsYXRlZC11cmxz
Pjx1cmw+Jmx0O0dvIHRvIElTSSZndDs6Ly9XT1M6MDAwMzAxNTM3MzAwMDI0PC91cmw+PC9yZWxh
dGVkLXVybHM+PC91cmxzPjxlbGVjdHJvbmljLXJlc291cmNlLW51bT4xMC4xMDAyL2NwaGMuMjAx
MTAwODk3PC9lbGVjdHJvbmljLXJlc291cmNlLW51bT48bGFuZ3VhZ2U+RW5nbGlzaDwvbGFuZ3Vh
Z2U+PC9yZWNvcmQ+PC9DaXRlPjwvRW5kTm90ZT5=
</w:fldData>
        </w:fldChar>
      </w:r>
      <w:r>
        <w:instrText xml:space="preserve"> ADDIN EN.CITE </w:instrText>
      </w:r>
      <w:r>
        <w:fldChar w:fldCharType="begin">
          <w:fldData xml:space="preserve">PEVuZE5vdGU+PENpdGU+PEF1dGhvcj5Cb2htZXI8L0F1dGhvcj48WWVhcj4yMDAyPC9ZZWFyPjxS
ZWNOdW0+NjwvUmVjTnVtPjxEaXNwbGF5VGV4dD48c3R5bGUgZmFjZT0ic3VwZXJzY3JpcHQiPjYs
Nzwvc3R5bGU+PC9EaXNwbGF5VGV4dD48cmVjb3JkPjxyZWMtbnVtYmVyPjY8L3JlYy1udW1iZXI+
PGZvcmVpZ24ta2V5cz48a2V5IGFwcD0iRU4iIGRiLWlkPSJ3d3J3MHJzMm9yc2RwdWVyZjVzdnMw
ZW5mOTI5YXMwMndhdDIiIHRpbWVzdGFtcD0iMTYyMjAxNjcyNiI+Njwva2V5PjwvZm9yZWlnbi1r
ZXlzPjxyZWYtdHlwZSBuYW1lPSJKb3VybmFsIEFydGljbGUiPjE3PC9yZWYtdHlwZT48Y29udHJp
YnV0b3JzPjxhdXRob3JzPjxhdXRob3I+Qm9obWVyLCBNLjwvYXV0aG9yPjxhdXRob3I+V2FobCwg
TS48L2F1dGhvcj48YXV0aG9yPlJhaG4sIEguIEouPC9hdXRob3I+PGF1dGhvcj5FcmRtYW5uLCBS
LjwvYXV0aG9yPjxhdXRob3I+RW5kZXJsZWluLCBKLjwvYXV0aG9yPjwvYXV0aG9ycz48L2NvbnRy
aWJ1dG9ycz48YXV0aC1hZGRyZXNzPkZvcnNjaHVuZ3N6ZW50cnVtIEp1bGljaCwgSW5zdCBCaW9s
IEluZm9ybWF0IFByb2MgMSwgRC01MjQyNSBKdWxpY2gsIEdlcm1hbnkmI3hEO1VuaXYgUmVnZW5z
YnVyZywgSW5zdCBBbmFseXQgQ2hlbSBDaGVtbyAmYW1wOyBCaW9zZW5zb3JzLCBELTkzMDQwIFJl
Z2Vuc2J1cmcsIEdlcm1hbnkmI3hEO1BpY29RdW50IEdtYkgsIEQtMTI0ODkgQmVybGluLCBHZXJt
YW55PC9hdXRoLWFkZHJlc3M+PHRpdGxlcz48dGl0bGU+VGltZS1yZXNvbHZlZCBmbHVvcmVzY2Vu
Y2UgY29ycmVsYXRpb24gc3BlY3Ryb3Njb3B5PC90aXRsZT48c2Vjb25kYXJ5LXRpdGxlPkNoZW1p
Y2FsIFBoeXNpY3MgTGV0dGVyczwvc2Vjb25kYXJ5LXRpdGxlPjxhbHQtdGl0bGU+Q2hlbSBQaHlz
IExldHQ8L2FsdC10aXRsZT48L3RpdGxlcz48cGVyaW9kaWNhbD48ZnVsbC10aXRsZT5DaGVtaWNh
bCBQaHlzaWNzIExldHRlcnM8L2Z1bGwtdGl0bGU+PGFiYnItMT5DaGVtIFBoeXMgTGV0dDwvYWJi
ci0xPjwvcGVyaW9kaWNhbD48YWx0LXBlcmlvZGljYWw+PGZ1bGwtdGl0bGU+Q2hlbWljYWwgUGh5
c2ljcyBMZXR0ZXJzPC9mdWxsLXRpdGxlPjxhYmJyLTE+Q2hlbSBQaHlzIExldHQ8L2FiYnItMT48
L2FsdC1wZXJpb2RpY2FsPjxwYWdlcz40MzktNDQ1PC9wYWdlcz48dm9sdW1lPjM1Mzwvdm9sdW1l
PjxudW1iZXI+NS02PC9udW1iZXI+PGtleXdvcmRzPjxrZXl3b3JkPmNyb3NzLWNvcnJlbGF0aW9u
IHNwZWN0cm9zY29weTwva2V5d29yZD48a2V5d29yZD5zaW5nbGUtbW9sZWN1bGUgZGV0ZWN0aW9u
PC9rZXl3b3JkPjxrZXl3b3JkPmJpb3RlY2hub2xvZ3k8L2tleXdvcmQ+PGtleXdvcmQ+ZGlhZ25v
c3RpY3M8L2tleXdvcmQ+PC9rZXl3b3Jkcz48ZGF0ZXM+PHllYXI+MjAwMjwveWVhcj48cHViLWRh
dGVzPjxkYXRlPkZlYiAyNjwvZGF0ZT48L3B1Yi1kYXRlcz48L2RhdGVzPjxpc2JuPjAwMDktMjYx
NDwvaXNibj48YWNjZXNzaW9uLW51bT5XT1M6MDAwMTc0MTYyNTAwMDE3PC9hY2Nlc3Npb24tbnVt
Pjx1cmxzPjxyZWxhdGVkLXVybHM+PHVybD4mbHQ7R28gdG8gSVNJJmd0OzovL1dPUzowMDAxNzQx
NjI1MDAwMTc8L3VybD48L3JlbGF0ZWQtdXJscz48L3VybHM+PGVsZWN0cm9uaWMtcmVzb3VyY2Ut
bnVtPlBpaSBTMDAwOS0yNjE0KDAyKTAwMDQ0LTEmI3hEO0RvaSAxMC4xMDE2L1MwMDA5LTI2MTQo
MDIpMDAwNDQtMTwvZWxlY3Ryb25pYy1yZXNvdXJjZS1udW0+PGxhbmd1YWdlPkVuZ2xpc2g8L2xh
bmd1YWdlPjwvcmVjb3JkPjwvQ2l0ZT48Q2l0ZT48QXV0aG9yPkZlbGVreWFuPC9BdXRob3I+PFll
YXI+MjAxMjwvWWVhcj48UmVjTnVtPjc8L1JlY051bT48cmVjb3JkPjxyZWMtbnVtYmVyPjc8L3Jl
Yy1udW1iZXI+PGZvcmVpZ24ta2V5cz48a2V5IGFwcD0iRU4iIGRiLWlkPSJ3d3J3MHJzMm9yc2Rw
dWVyZjVzdnMwZW5mOTI5YXMwMndhdDIiIHRpbWVzdGFtcD0iMTYyMjAxNjc4MCI+Nzwva2V5Pjwv
Zm9yZWlnbi1rZXlzPjxyZWYtdHlwZSBuYW1lPSJKb3VybmFsIEFydGljbGUiPjE3PC9yZWYtdHlw
ZT48Y29udHJpYnV0b3JzPjxhdXRob3JzPjxhdXRob3I+RmVsZWt5YW4sIFMuPC9hdXRob3I+PGF1
dGhvcj5LYWxpbmluLCBTLjwvYXV0aG9yPjxhdXRob3I+U2FuYWJyaWEsIEguPC9hdXRob3I+PGF1
dGhvcj5WYWxlcmksIEEuPC9hdXRob3I+PGF1dGhvcj5TZWlkZWwsIEMuIEEuIE0uPC9hdXRob3I+
PC9hdXRob3JzPjwvY29udHJpYnV0b3JzPjxhdXRoLWFkZHJlc3M+VW5pdiBEdXNzZWxkb3JmLCBJ
bnN0IFBoeXMgQ2hlbSwgTGVocnN0dWhsIE1vbCBQaHlzIENoZW0sIEQtNDAyMjUgRHVzc2VsZG9y
ZiwgR2VybWFueTwvYXV0aC1hZGRyZXNzPjx0aXRsZXM+PHRpdGxlPkZpbHRlcmVkIEZDUzogU3Bl
Y2llcyBBdXRvLSBhbmQgQ3Jvc3MtQ29ycmVsYXRpb24gRnVuY3Rpb25zIEhpZ2hsaWdodCBCaW5k
aW5nIGFuZCBEeW5hbWljcyBpbiBCaW9tb2xlY3VsZXM8L3RpdGxlPjxzZWNvbmRhcnktdGl0bGU+
Q2hlbXBoeXNjaGVtPC9zZWNvbmRhcnktdGl0bGU+PGFsdC10aXRsZT5DaGVtcGh5c2NoZW08L2Fs
dC10aXRsZT48L3RpdGxlcz48cGVyaW9kaWNhbD48ZnVsbC10aXRsZT5DaGVtcGh5c2NoZW08L2Z1
bGwtdGl0bGU+PGFiYnItMT5DaGVtcGh5c2NoZW08L2FiYnItMT48L3BlcmlvZGljYWw+PGFsdC1w
ZXJpb2RpY2FsPjxmdWxsLXRpdGxlPkNoZW1waHlzY2hlbTwvZnVsbC10aXRsZT48YWJici0xPkNo
ZW1waHlzY2hlbTwvYWJici0xPjwvYWx0LXBlcmlvZGljYWw+PHBhZ2VzPjEwMzYtMTA1MzwvcGFn
ZXM+PHZvbHVtZT4xMzwvdm9sdW1lPjxudW1iZXI+NDwvbnVtYmVyPjxrZXl3b3Jkcz48a2V5d29y
ZD5hbmlzb3Ryb3B5PC9rZXl3b3JkPjxrZXl3b3JkPmNvcnJlbGF0aW9uPC9rZXl3b3JkPjxrZXl3
b3JkPmVuZXJneSB0cmFuc2Zlcjwva2V5d29yZD48a2V5d29yZD5mbHVvcmVzY2VuY2Ugc3BlY3Ry
b3Njb3B5PC9rZXl3b3JkPjxrZXl3b3JkPnNwZWN0cm9zY29waWMgbWV0aG9kczwva2V5d29yZD48
a2V5d29yZD5mbHVvcmVzY2VuY2UgY29ycmVsYXRpb24gc3BlY3Ryb3Njb3B5PC9rZXl3b3JkPjxr
ZXl3b3JkPmNvbmZvcm1hdGlvbmFsIGR5bmFtaWNzPC9rZXl3b3JkPjxrZXl3b3JkPmxpZmV0aW1l
IGFuYWx5c2lzPC9rZXl3b3JkPjxrZXl3b3JkPnNuYXJlIGNvbXBsZXhlczwva2V5d29yZD48a2V5
d29yZD5mcmV0PC9rZXl3b3JkPjxrZXl3b3JkPmlkZW50aWZpY2F0aW9uPC9rZXl3b3JkPjxrZXl3
b3JkPm1vbGVjdWxlczwva2V5d29yZD48a2V5d29yZD5mbHVjdHVhdGlvbnM8L2tleXdvcmQ+PGtl
eXdvcmQ+c2ltdWxhdGlvbjwva2V5d29yZD48a2V5d29yZD5leGNpdGF0aW9uPC9rZXl3b3JkPjwv
a2V5d29yZHM+PGRhdGVzPjx5ZWFyPjIwMTI8L3llYXI+PHB1Yi1kYXRlcz48ZGF0ZT5NYXI8L2Rh
dGU+PC9wdWItZGF0ZXM+PC9kYXRlcz48aXNibj4xNDM5LTQyMzU8L2lzYm4+PGFjY2Vzc2lvbi1u
dW0+V09TOjAwMDMwMTUzNzMwMDAyNDwvYWNjZXNzaW9uLW51bT48dXJscz48cmVsYXRlZC11cmxz
Pjx1cmw+Jmx0O0dvIHRvIElTSSZndDs6Ly9XT1M6MDAwMzAxNTM3MzAwMDI0PC91cmw+PC9yZWxh
dGVkLXVybHM+PC91cmxzPjxlbGVjdHJvbmljLXJlc291cmNlLW51bT4xMC4xMDAyL2NwaGMuMjAx
MTAwODk3PC9lbGVjdHJvbmljLXJlc291cmNlLW51bT48bGFuZ3VhZ2U+RW5nbGlzaDwvbGFuZ3Vh
Z2U+PC9yZWNvcmQ+PC9DaXRlPjwvRW5kTm90ZT5=
</w:fldData>
        </w:fldChar>
      </w:r>
      <w:r>
        <w:instrText xml:space="preserve"> ADDIN EN.CITE.DATA </w:instrText>
      </w:r>
      <w:r>
        <w:fldChar w:fldCharType="end"/>
      </w:r>
      <w:r>
        <w:fldChar w:fldCharType="separate"/>
      </w:r>
      <w:r w:rsidRPr="00BD5D4E">
        <w:rPr>
          <w:noProof/>
          <w:vertAlign w:val="superscript"/>
        </w:rPr>
        <w:t>6,7</w:t>
      </w:r>
      <w:r>
        <w:fldChar w:fldCharType="end"/>
      </w:r>
      <w:r>
        <w:t>.</w:t>
      </w:r>
    </w:p>
    <w:p w14:paraId="37D3159F" w14:textId="77777777" w:rsidR="0078475E" w:rsidRDefault="0078475E" w:rsidP="0078475E">
      <w:pPr>
        <w:pStyle w:val="NoSpacing"/>
        <w:spacing w:line="276" w:lineRule="auto"/>
      </w:pPr>
      <w:r>
        <w:t>In this species-specific or filtered FCS approach, four different correlation pattern are generated:</w:t>
      </w:r>
    </w:p>
    <w:p w14:paraId="37F15139" w14:textId="77777777" w:rsidR="0078475E" w:rsidRDefault="0078475E" w:rsidP="0078475E">
      <w:pPr>
        <w:pStyle w:val="NoSpacing"/>
        <w:spacing w:line="276" w:lineRule="auto"/>
      </w:pPr>
    </w:p>
    <w:p w14:paraId="3FC5D717" w14:textId="77777777" w:rsidR="0078475E" w:rsidRDefault="0078475E" w:rsidP="0078475E">
      <w:pPr>
        <w:pStyle w:val="NoSpacing"/>
        <w:numPr>
          <w:ilvl w:val="0"/>
          <w:numId w:val="20"/>
        </w:numPr>
        <w:spacing w:line="276" w:lineRule="auto"/>
      </w:pPr>
      <w:r>
        <w:t>Species-autocorrelation of the LF state (</w:t>
      </w:r>
      <w:r w:rsidRPr="004C3D08">
        <w:rPr>
          <w:i/>
        </w:rPr>
        <w:t>sACF</w:t>
      </w:r>
      <w:r w:rsidRPr="004C3D08">
        <w:rPr>
          <w:i/>
          <w:vertAlign w:val="subscript"/>
        </w:rPr>
        <w:t>LF</w:t>
      </w:r>
      <w:r>
        <w:rPr>
          <w:i/>
          <w:vertAlign w:val="subscript"/>
        </w:rPr>
        <w:t>-LF</w:t>
      </w:r>
      <w:r>
        <w:t>)</w:t>
      </w:r>
    </w:p>
    <w:p w14:paraId="23D96FF7" w14:textId="77777777" w:rsidR="0078475E" w:rsidRDefault="0078475E" w:rsidP="0078475E">
      <w:pPr>
        <w:pStyle w:val="NoSpacing"/>
        <w:numPr>
          <w:ilvl w:val="0"/>
          <w:numId w:val="20"/>
        </w:numPr>
        <w:spacing w:line="276" w:lineRule="auto"/>
      </w:pPr>
      <w:r>
        <w:t>Species-autocorrelation of the HF state (</w:t>
      </w:r>
      <w:r w:rsidRPr="004C3D08">
        <w:rPr>
          <w:i/>
        </w:rPr>
        <w:t>sACF</w:t>
      </w:r>
      <w:r>
        <w:rPr>
          <w:i/>
          <w:vertAlign w:val="subscript"/>
        </w:rPr>
        <w:t>H</w:t>
      </w:r>
      <w:r w:rsidRPr="004C3D08">
        <w:rPr>
          <w:i/>
          <w:vertAlign w:val="subscript"/>
        </w:rPr>
        <w:t>F</w:t>
      </w:r>
      <w:r>
        <w:rPr>
          <w:i/>
          <w:vertAlign w:val="subscript"/>
        </w:rPr>
        <w:t>-HF</w:t>
      </w:r>
      <w:r>
        <w:t>)</w:t>
      </w:r>
    </w:p>
    <w:p w14:paraId="67A90BB4" w14:textId="77777777" w:rsidR="0078475E" w:rsidRDefault="0078475E" w:rsidP="0078475E">
      <w:pPr>
        <w:pStyle w:val="NoSpacing"/>
        <w:numPr>
          <w:ilvl w:val="0"/>
          <w:numId w:val="20"/>
        </w:numPr>
        <w:spacing w:line="276" w:lineRule="auto"/>
      </w:pPr>
      <w:r>
        <w:lastRenderedPageBreak/>
        <w:t>Species-cross-correlation of the LF state to the HF state (</w:t>
      </w:r>
      <w:r w:rsidRPr="004B65DA">
        <w:rPr>
          <w:i/>
        </w:rPr>
        <w:t>sCCF</w:t>
      </w:r>
      <w:r w:rsidRPr="004B65DA">
        <w:rPr>
          <w:i/>
          <w:vertAlign w:val="subscript"/>
        </w:rPr>
        <w:t>LF-HF</w:t>
      </w:r>
      <w:r>
        <w:t>)</w:t>
      </w:r>
    </w:p>
    <w:p w14:paraId="5B32E257" w14:textId="77777777" w:rsidR="0078475E" w:rsidRDefault="0078475E" w:rsidP="0078475E">
      <w:pPr>
        <w:pStyle w:val="NoSpacing"/>
        <w:numPr>
          <w:ilvl w:val="0"/>
          <w:numId w:val="20"/>
        </w:numPr>
        <w:spacing w:line="276" w:lineRule="auto"/>
      </w:pPr>
      <w:r>
        <w:t>Species-cross-correlation of the HF state to the LF state (</w:t>
      </w:r>
      <w:r w:rsidRPr="004B65DA">
        <w:rPr>
          <w:i/>
        </w:rPr>
        <w:t>sCCF</w:t>
      </w:r>
      <w:r>
        <w:rPr>
          <w:i/>
          <w:vertAlign w:val="subscript"/>
        </w:rPr>
        <w:t>H</w:t>
      </w:r>
      <w:r w:rsidRPr="004B65DA">
        <w:rPr>
          <w:i/>
          <w:vertAlign w:val="subscript"/>
        </w:rPr>
        <w:t>F-</w:t>
      </w:r>
      <w:r>
        <w:rPr>
          <w:i/>
          <w:vertAlign w:val="subscript"/>
        </w:rPr>
        <w:t>L</w:t>
      </w:r>
      <w:r w:rsidRPr="004B65DA">
        <w:rPr>
          <w:i/>
          <w:vertAlign w:val="subscript"/>
        </w:rPr>
        <w:t>F</w:t>
      </w:r>
      <w:r>
        <w:t>)</w:t>
      </w:r>
    </w:p>
    <w:p w14:paraId="4A21F74D" w14:textId="77777777" w:rsidR="0078475E" w:rsidRDefault="0078475E" w:rsidP="0078475E">
      <w:pPr>
        <w:pStyle w:val="NoSpacing"/>
        <w:spacing w:line="276" w:lineRule="auto"/>
      </w:pPr>
    </w:p>
    <w:p w14:paraId="14191AB2" w14:textId="77777777" w:rsidR="0078475E" w:rsidRDefault="0078475E" w:rsidP="0078475E">
      <w:pPr>
        <w:pStyle w:val="NoSpacing"/>
        <w:spacing w:line="276" w:lineRule="auto"/>
      </w:pPr>
      <w:r>
        <w:t>Below, exemplary the work flow and input for a filteredFCS analysis of the LF(</w:t>
      </w:r>
      <w:r w:rsidRPr="002A3C95">
        <w:rPr>
          <w:i/>
        </w:rPr>
        <w:t>E</w:t>
      </w:r>
      <w:r>
        <w:t xml:space="preserve"> = 0.2) &lt;-&gt; HF(</w:t>
      </w:r>
      <w:r w:rsidRPr="002A3C95">
        <w:rPr>
          <w:i/>
        </w:rPr>
        <w:t>E</w:t>
      </w:r>
      <w:r>
        <w:t xml:space="preserve"> = 0.7) example with additional triplet is shown.</w:t>
      </w:r>
    </w:p>
    <w:p w14:paraId="2221CA59" w14:textId="77777777" w:rsidR="0078475E" w:rsidRDefault="0078475E" w:rsidP="0078475E">
      <w:pPr>
        <w:pStyle w:val="NoSpacing"/>
        <w:spacing w:line="276" w:lineRule="auto"/>
      </w:pPr>
    </w:p>
    <w:tbl>
      <w:tblPr>
        <w:tblStyle w:val="GridTable1Light"/>
        <w:tblW w:w="0" w:type="auto"/>
        <w:tblLayout w:type="fixed"/>
        <w:tblLook w:val="04A0" w:firstRow="1" w:lastRow="0" w:firstColumn="1" w:lastColumn="0" w:noHBand="0" w:noVBand="1"/>
      </w:tblPr>
      <w:tblGrid>
        <w:gridCol w:w="3116"/>
        <w:gridCol w:w="3117"/>
        <w:gridCol w:w="3117"/>
      </w:tblGrid>
      <w:tr w:rsidR="0078475E" w14:paraId="1EA5DBB7"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55C8E34" w14:textId="77777777" w:rsidR="0078475E" w:rsidRDefault="0078475E" w:rsidP="001C78B6">
            <w:pPr>
              <w:pStyle w:val="NoSpacing"/>
              <w:spacing w:line="276" w:lineRule="auto"/>
              <w:jc w:val="center"/>
            </w:pPr>
            <w:r>
              <w:t>Normalized decays of species</w:t>
            </w:r>
          </w:p>
        </w:tc>
        <w:tc>
          <w:tcPr>
            <w:tcW w:w="3117" w:type="dxa"/>
            <w:vAlign w:val="center"/>
          </w:tcPr>
          <w:p w14:paraId="4AC81A83" w14:textId="77777777" w:rsidR="0078475E"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pPr>
            <w:r>
              <w:t>Calculated filter for weighting</w:t>
            </w:r>
          </w:p>
        </w:tc>
        <w:tc>
          <w:tcPr>
            <w:tcW w:w="3117" w:type="dxa"/>
            <w:vAlign w:val="center"/>
          </w:tcPr>
          <w:p w14:paraId="79ADE136" w14:textId="77777777" w:rsidR="0078475E"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pPr>
            <w:r>
              <w:t>species-filtered FCS</w:t>
            </w:r>
          </w:p>
        </w:tc>
      </w:tr>
      <w:tr w:rsidR="0078475E" w14:paraId="76B1424A" w14:textId="77777777" w:rsidTr="001C78B6">
        <w:tc>
          <w:tcPr>
            <w:cnfStyle w:val="001000000000" w:firstRow="0" w:lastRow="0" w:firstColumn="1" w:lastColumn="0" w:oddVBand="0" w:evenVBand="0" w:oddHBand="0" w:evenHBand="0" w:firstRowFirstColumn="0" w:firstRowLastColumn="0" w:lastRowFirstColumn="0" w:lastRowLastColumn="0"/>
            <w:tcW w:w="3116" w:type="dxa"/>
            <w:vAlign w:val="center"/>
          </w:tcPr>
          <w:p w14:paraId="5BEAC223" w14:textId="77777777" w:rsidR="0078475E" w:rsidRDefault="00182FB1" w:rsidP="001C78B6">
            <w:pPr>
              <w:pStyle w:val="NoSpacing"/>
              <w:spacing w:line="276" w:lineRule="auto"/>
              <w:jc w:val="center"/>
            </w:pPr>
            <w:r w:rsidRPr="00182FB1">
              <w:rPr>
                <w:b w:val="0"/>
                <w:bCs w:val="0"/>
                <w:noProof/>
                <w14:ligatures w14:val="standardContextual"/>
              </w:rPr>
              <w:object w:dxaOrig="5566" w:dyaOrig="4199" w14:anchorId="7C89E0B4">
                <v:shape id="_x0000_i1028" type="#_x0000_t75" alt="" style="width:2in;height:110.3pt;mso-width-percent:0;mso-height-percent:0;mso-width-percent:0;mso-height-percent:0" o:ole="">
                  <v:imagedata r:id="rId97" o:title=""/>
                </v:shape>
                <o:OLEObject Type="Embed" ProgID="Origin95.Graph" ShapeID="_x0000_i1028" DrawAspect="Content" ObjectID="_1800699188" r:id="rId98"/>
              </w:object>
            </w:r>
          </w:p>
        </w:tc>
        <w:tc>
          <w:tcPr>
            <w:tcW w:w="3117" w:type="dxa"/>
            <w:vAlign w:val="center"/>
          </w:tcPr>
          <w:p w14:paraId="58269D91" w14:textId="77777777" w:rsidR="0078475E" w:rsidRDefault="00182FB1"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pPr>
            <w:r w:rsidRPr="00182FB1">
              <w:rPr>
                <w:noProof/>
                <w14:ligatures w14:val="standardContextual"/>
              </w:rPr>
              <w:object w:dxaOrig="5566" w:dyaOrig="4199" w14:anchorId="19749B5F">
                <v:shape id="_x0000_i1029" type="#_x0000_t75" alt="" style="width:2in;height:110.3pt;mso-width-percent:0;mso-height-percent:0;mso-width-percent:0;mso-height-percent:0" o:ole="">
                  <v:imagedata r:id="rId99" o:title=""/>
                </v:shape>
                <o:OLEObject Type="Embed" ProgID="Origin95.Graph" ShapeID="_x0000_i1029" DrawAspect="Content" ObjectID="_1800699189" r:id="rId100"/>
              </w:object>
            </w:r>
          </w:p>
        </w:tc>
        <w:tc>
          <w:tcPr>
            <w:tcW w:w="3117" w:type="dxa"/>
            <w:vAlign w:val="center"/>
          </w:tcPr>
          <w:p w14:paraId="5C77B03F" w14:textId="77777777" w:rsidR="0078475E" w:rsidRDefault="00182FB1"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pPr>
            <w:r w:rsidRPr="00182FB1">
              <w:rPr>
                <w:noProof/>
                <w14:ligatures w14:val="standardContextual"/>
              </w:rPr>
              <w:object w:dxaOrig="5589" w:dyaOrig="4243" w14:anchorId="6C858FDB">
                <v:shape id="_x0000_i1030" type="#_x0000_t75" alt="" style="width:145.25pt;height:110.3pt;mso-width-percent:0;mso-height-percent:0;mso-width-percent:0;mso-height-percent:0" o:ole="">
                  <v:imagedata r:id="rId101" o:title=""/>
                </v:shape>
                <o:OLEObject Type="Embed" ProgID="Origin95.Graph" ShapeID="_x0000_i1030" DrawAspect="Content" ObjectID="_1800699190" r:id="rId102"/>
              </w:object>
            </w:r>
          </w:p>
        </w:tc>
      </w:tr>
    </w:tbl>
    <w:p w14:paraId="0949162F" w14:textId="77777777" w:rsidR="0078475E" w:rsidRPr="00C96A40" w:rsidRDefault="0078475E" w:rsidP="0078475E">
      <w:pPr>
        <w:pStyle w:val="NoSpacing"/>
        <w:spacing w:line="276" w:lineRule="auto"/>
        <w:rPr>
          <w:i/>
          <w:sz w:val="20"/>
        </w:rPr>
      </w:pPr>
      <w:r w:rsidRPr="00C96A40">
        <w:rPr>
          <w:i/>
          <w:sz w:val="20"/>
        </w:rPr>
        <w:t>Note: Suffix “p” and “s” are used to discriminate between the parallel (p) and perpendicular (s) channel here.</w:t>
      </w:r>
    </w:p>
    <w:p w14:paraId="53E4C1F2" w14:textId="77777777" w:rsidR="0078475E" w:rsidRDefault="0078475E" w:rsidP="0078475E">
      <w:pPr>
        <w:pStyle w:val="NoSpacing"/>
        <w:spacing w:line="276" w:lineRule="auto"/>
      </w:pPr>
    </w:p>
    <w:p w14:paraId="09F13596" w14:textId="77777777" w:rsidR="0078475E" w:rsidRDefault="0078475E" w:rsidP="0078475E">
      <w:pPr>
        <w:pStyle w:val="NoSpacing"/>
        <w:spacing w:line="276" w:lineRule="auto"/>
      </w:pPr>
      <w:r>
        <w:t>For generation of the species-filtered FCS curves, the weights determined for the LF and HF species based on the normalized intensity decays are used during the correlation.</w:t>
      </w:r>
    </w:p>
    <w:p w14:paraId="05A178B6" w14:textId="77777777" w:rsidR="0078475E" w:rsidRDefault="0078475E" w:rsidP="0078475E">
      <w:pPr>
        <w:pStyle w:val="NoSpacing"/>
        <w:spacing w:line="276" w:lineRule="auto"/>
      </w:pPr>
    </w:p>
    <w:p w14:paraId="1EA0A0F5" w14:textId="77777777" w:rsidR="0078475E" w:rsidRDefault="0078475E" w:rsidP="0078475E">
      <w:pPr>
        <w:pStyle w:val="NoSpacing"/>
        <w:spacing w:line="276" w:lineRule="auto"/>
      </w:pPr>
      <w:r>
        <w:t>The resulting curves are fit to standard equations with bimodal membrane diffusion and relaxation and anticorrelation terms, respectively.</w:t>
      </w:r>
    </w:p>
    <w:p w14:paraId="134B8B62"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25730D23" w14:textId="77777777" w:rsidTr="001C78B6">
        <w:tc>
          <w:tcPr>
            <w:tcW w:w="9350" w:type="dxa"/>
          </w:tcPr>
          <w:p w14:paraId="542EE0CD" w14:textId="77777777" w:rsidR="0078475E" w:rsidRDefault="0078475E" w:rsidP="001C78B6">
            <w:pPr>
              <w:pStyle w:val="NoSpacing"/>
              <w:spacing w:line="276" w:lineRule="auto"/>
            </w:pPr>
            <w:r w:rsidRPr="00960E6E">
              <w:rPr>
                <w:noProof/>
              </w:rPr>
              <w:drawing>
                <wp:inline distT="0" distB="0" distL="0" distR="0" wp14:anchorId="29AAE239" wp14:editId="1BB57F39">
                  <wp:extent cx="5843587" cy="3198496"/>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44345" cy="3198911"/>
                          </a:xfrm>
                          <a:prstGeom prst="rect">
                            <a:avLst/>
                          </a:prstGeom>
                          <a:noFill/>
                          <a:ln>
                            <a:noFill/>
                          </a:ln>
                        </pic:spPr>
                      </pic:pic>
                    </a:graphicData>
                  </a:graphic>
                </wp:inline>
              </w:drawing>
            </w:r>
          </w:p>
        </w:tc>
      </w:tr>
    </w:tbl>
    <w:p w14:paraId="49CBCA6F" w14:textId="77777777" w:rsidR="0078475E" w:rsidRDefault="0078475E" w:rsidP="0078475E">
      <w:pPr>
        <w:pStyle w:val="NoSpacing"/>
        <w:spacing w:line="276" w:lineRule="auto"/>
      </w:pPr>
    </w:p>
    <w:p w14:paraId="2A21F28C" w14:textId="77777777" w:rsidR="0078475E" w:rsidRDefault="0078475E" w:rsidP="0078475E">
      <w:pPr>
        <w:pStyle w:val="NoSpacing"/>
        <w:spacing w:line="276" w:lineRule="auto"/>
      </w:pPr>
      <w:r>
        <w:lastRenderedPageBreak/>
        <w:t xml:space="preserve">During the fit, both diffusion times </w:t>
      </w:r>
      <w:r w:rsidRPr="00C96A40">
        <w:rPr>
          <w:i/>
        </w:rPr>
        <w:t>t</w:t>
      </w:r>
      <w:r w:rsidRPr="00C96A40">
        <w:rPr>
          <w:i/>
          <w:vertAlign w:val="subscript"/>
        </w:rPr>
        <w:t>D1</w:t>
      </w:r>
      <w:r>
        <w:t xml:space="preserve"> and </w:t>
      </w:r>
      <w:r w:rsidRPr="00C96A40">
        <w:rPr>
          <w:i/>
        </w:rPr>
        <w:t>t</w:t>
      </w:r>
      <w:r w:rsidRPr="00C96A40">
        <w:rPr>
          <w:i/>
          <w:vertAlign w:val="subscript"/>
        </w:rPr>
        <w:t>D2</w:t>
      </w:r>
      <w:r>
        <w:t xml:space="preserve"> as well as the relaxation times are fit jointly and the FRET-induced relaxation of the </w:t>
      </w:r>
      <w:r w:rsidRPr="00C96A40">
        <w:rPr>
          <w:i/>
        </w:rPr>
        <w:t>sACF</w:t>
      </w:r>
      <w:r w:rsidRPr="00C96A40">
        <w:rPr>
          <w:i/>
          <w:vertAlign w:val="subscript"/>
        </w:rPr>
        <w:t>LF-LF</w:t>
      </w:r>
      <w:r>
        <w:t xml:space="preserve"> and </w:t>
      </w:r>
      <w:r w:rsidRPr="00C96A40">
        <w:rPr>
          <w:i/>
        </w:rPr>
        <w:t>sACF</w:t>
      </w:r>
      <w:r w:rsidRPr="00C96A40">
        <w:rPr>
          <w:i/>
          <w:vertAlign w:val="subscript"/>
        </w:rPr>
        <w:t>HF-HF</w:t>
      </w:r>
      <w:r>
        <w:t xml:space="preserve"> is linked to the anticorrelation term of the </w:t>
      </w:r>
      <w:r w:rsidRPr="00C96A40">
        <w:rPr>
          <w:i/>
        </w:rPr>
        <w:t>sCCF</w:t>
      </w:r>
      <w:r w:rsidRPr="00C96A40">
        <w:rPr>
          <w:i/>
          <w:vertAlign w:val="subscript"/>
        </w:rPr>
        <w:t>LF-HF</w:t>
      </w:r>
      <w:r>
        <w:t xml:space="preserve"> and </w:t>
      </w:r>
      <w:r w:rsidRPr="00C96A40">
        <w:rPr>
          <w:i/>
        </w:rPr>
        <w:t>sCCF</w:t>
      </w:r>
      <w:r w:rsidRPr="00C96A40">
        <w:rPr>
          <w:i/>
          <w:vertAlign w:val="subscript"/>
        </w:rPr>
        <w:t>HF-LF</w:t>
      </w:r>
      <w:r>
        <w:t xml:space="preserve">. </w:t>
      </w:r>
    </w:p>
    <w:p w14:paraId="73629FC0" w14:textId="77777777" w:rsidR="0078475E" w:rsidRPr="00960E6E" w:rsidRDefault="0078475E" w:rsidP="0078475E">
      <w:pPr>
        <w:pStyle w:val="NoSpacing"/>
        <w:spacing w:line="276" w:lineRule="auto"/>
        <w:rPr>
          <w:i/>
        </w:rPr>
      </w:pPr>
      <w:r w:rsidRPr="00960E6E">
        <w:rPr>
          <w:i/>
        </w:rPr>
        <w:t>Be aware that the number of molecules in focus</w:t>
      </w:r>
      <w:r>
        <w:rPr>
          <w:i/>
        </w:rPr>
        <w:t>,</w:t>
      </w:r>
      <w:r w:rsidRPr="00960E6E">
        <w:rPr>
          <w:i/>
        </w:rPr>
        <w:t xml:space="preserve"> N</w:t>
      </w:r>
      <w:r>
        <w:rPr>
          <w:i/>
        </w:rPr>
        <w:t>,</w:t>
      </w:r>
      <w:r w:rsidRPr="00960E6E">
        <w:rPr>
          <w:i/>
        </w:rPr>
        <w:t xml:space="preserve"> is only an apparent number and does no longer relate to the concentration of molecu</w:t>
      </w:r>
      <w:r>
        <w:rPr>
          <w:i/>
        </w:rPr>
        <w:t>l</w:t>
      </w:r>
      <w:r w:rsidRPr="00960E6E">
        <w:rPr>
          <w:i/>
        </w:rPr>
        <w:t>es in the experiment / simulations!</w:t>
      </w:r>
    </w:p>
    <w:p w14:paraId="2997801D" w14:textId="77777777" w:rsidR="0078475E" w:rsidRDefault="0078475E" w:rsidP="0078475E">
      <w:pPr>
        <w:pStyle w:val="NoSpacing"/>
        <w:spacing w:line="276" w:lineRule="auto"/>
      </w:pPr>
    </w:p>
    <w:tbl>
      <w:tblPr>
        <w:tblStyle w:val="GridTable1Light"/>
        <w:tblW w:w="0" w:type="auto"/>
        <w:jc w:val="center"/>
        <w:tblLook w:val="04A0" w:firstRow="1" w:lastRow="0" w:firstColumn="1" w:lastColumn="0" w:noHBand="0" w:noVBand="1"/>
      </w:tblPr>
      <w:tblGrid>
        <w:gridCol w:w="1413"/>
        <w:gridCol w:w="1587"/>
        <w:gridCol w:w="1587"/>
        <w:gridCol w:w="1588"/>
        <w:gridCol w:w="1475"/>
      </w:tblGrid>
      <w:tr w:rsidR="0078475E" w:rsidRPr="00304E22" w14:paraId="6CC5C2CB" w14:textId="77777777" w:rsidTr="001C7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41A99A6" w14:textId="77777777" w:rsidR="0078475E" w:rsidRPr="00304E22" w:rsidRDefault="0078475E" w:rsidP="001C78B6">
            <w:pPr>
              <w:pStyle w:val="NoSpacing"/>
              <w:spacing w:line="276" w:lineRule="auto"/>
              <w:jc w:val="center"/>
              <w:rPr>
                <w:sz w:val="20"/>
              </w:rPr>
            </w:pPr>
            <w:r w:rsidRPr="00304E22">
              <w:rPr>
                <w:sz w:val="20"/>
              </w:rPr>
              <w:t>Parameter</w:t>
            </w:r>
          </w:p>
        </w:tc>
        <w:tc>
          <w:tcPr>
            <w:tcW w:w="1587" w:type="dxa"/>
            <w:vAlign w:val="center"/>
          </w:tcPr>
          <w:p w14:paraId="7B854939"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Pr>
                <w:sz w:val="20"/>
              </w:rPr>
              <w:t>LF-&gt;LF</w:t>
            </w:r>
          </w:p>
        </w:tc>
        <w:tc>
          <w:tcPr>
            <w:tcW w:w="1587" w:type="dxa"/>
            <w:vAlign w:val="center"/>
          </w:tcPr>
          <w:p w14:paraId="4356FA55"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Pr>
                <w:sz w:val="20"/>
              </w:rPr>
              <w:t>HF-&gt;HF</w:t>
            </w:r>
          </w:p>
        </w:tc>
        <w:tc>
          <w:tcPr>
            <w:tcW w:w="1588" w:type="dxa"/>
            <w:vAlign w:val="center"/>
          </w:tcPr>
          <w:p w14:paraId="7ACE54A2"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Pr>
                <w:sz w:val="20"/>
              </w:rPr>
              <w:t>LF-&gt;HF</w:t>
            </w:r>
          </w:p>
        </w:tc>
        <w:tc>
          <w:tcPr>
            <w:tcW w:w="1475" w:type="dxa"/>
            <w:vAlign w:val="center"/>
          </w:tcPr>
          <w:p w14:paraId="5891CF2C"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Pr>
                <w:sz w:val="20"/>
              </w:rPr>
              <w:t>HF-&gt;LF</w:t>
            </w:r>
          </w:p>
        </w:tc>
      </w:tr>
      <w:tr w:rsidR="0078475E" w:rsidRPr="00304E22" w14:paraId="07A4CDA7"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9CED097" w14:textId="77777777" w:rsidR="0078475E" w:rsidRPr="00304E22" w:rsidRDefault="0078475E" w:rsidP="001C78B6">
            <w:pPr>
              <w:pStyle w:val="NoSpacing"/>
              <w:spacing w:line="276" w:lineRule="auto"/>
              <w:jc w:val="center"/>
              <w:rPr>
                <w:i/>
                <w:sz w:val="20"/>
              </w:rPr>
            </w:pPr>
            <w:r w:rsidRPr="00304E22">
              <w:rPr>
                <w:i/>
                <w:sz w:val="20"/>
              </w:rPr>
              <w:t>N(app)</w:t>
            </w:r>
          </w:p>
        </w:tc>
        <w:tc>
          <w:tcPr>
            <w:tcW w:w="1587" w:type="dxa"/>
            <w:vAlign w:val="center"/>
          </w:tcPr>
          <w:p w14:paraId="0E2531F6"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0.0046</w:t>
            </w:r>
          </w:p>
        </w:tc>
        <w:tc>
          <w:tcPr>
            <w:tcW w:w="1587" w:type="dxa"/>
            <w:vAlign w:val="center"/>
          </w:tcPr>
          <w:p w14:paraId="43FA5CA5"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0.0058</w:t>
            </w:r>
          </w:p>
        </w:tc>
        <w:tc>
          <w:tcPr>
            <w:tcW w:w="1588" w:type="dxa"/>
            <w:vAlign w:val="center"/>
          </w:tcPr>
          <w:p w14:paraId="76C0FB35"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0.011</w:t>
            </w:r>
          </w:p>
        </w:tc>
        <w:tc>
          <w:tcPr>
            <w:tcW w:w="1475" w:type="dxa"/>
            <w:vAlign w:val="center"/>
          </w:tcPr>
          <w:p w14:paraId="64721537"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0.011</w:t>
            </w:r>
          </w:p>
        </w:tc>
      </w:tr>
      <w:tr w:rsidR="0078475E" w:rsidRPr="00304E22" w14:paraId="6EBE0011"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8723E02" w14:textId="77777777" w:rsidR="0078475E" w:rsidRPr="00304E22" w:rsidRDefault="0078475E" w:rsidP="001C78B6">
            <w:pPr>
              <w:pStyle w:val="NoSpacing"/>
              <w:spacing w:line="276" w:lineRule="auto"/>
              <w:jc w:val="center"/>
              <w:rPr>
                <w:sz w:val="20"/>
              </w:rPr>
            </w:pPr>
            <w:r w:rsidRPr="00304E22">
              <w:rPr>
                <w:i/>
                <w:sz w:val="20"/>
              </w:rPr>
              <w:t>t</w:t>
            </w:r>
            <w:r w:rsidRPr="00304E22">
              <w:rPr>
                <w:i/>
                <w:sz w:val="20"/>
                <w:vertAlign w:val="subscript"/>
              </w:rPr>
              <w:t>D1</w:t>
            </w:r>
            <w:r w:rsidRPr="00304E22">
              <w:rPr>
                <w:sz w:val="20"/>
              </w:rPr>
              <w:t xml:space="preserve"> [ms]</w:t>
            </w:r>
          </w:p>
        </w:tc>
        <w:tc>
          <w:tcPr>
            <w:tcW w:w="6237" w:type="dxa"/>
            <w:gridSpan w:val="4"/>
            <w:vAlign w:val="center"/>
          </w:tcPr>
          <w:p w14:paraId="31C1B15D" w14:textId="77777777" w:rsidR="0078475E" w:rsidRPr="00304E22" w:rsidRDefault="0078475E" w:rsidP="001C78B6">
            <w:pPr>
              <w:spacing w:after="0"/>
              <w:jc w:val="center"/>
              <w:cnfStyle w:val="000000000000" w:firstRow="0" w:lastRow="0" w:firstColumn="0" w:lastColumn="0" w:oddVBand="0" w:evenVBand="0" w:oddHBand="0" w:evenHBand="0" w:firstRowFirstColumn="0" w:firstRowLastColumn="0" w:lastRowFirstColumn="0" w:lastRowLastColumn="0"/>
            </w:pPr>
            <w:r w:rsidRPr="00C96A40">
              <w:rPr>
                <w:sz w:val="20"/>
              </w:rPr>
              <w:t>94.6</w:t>
            </w:r>
          </w:p>
        </w:tc>
      </w:tr>
      <w:tr w:rsidR="0078475E" w:rsidRPr="00304E22" w14:paraId="7F2026BF"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A1590BA" w14:textId="77777777" w:rsidR="0078475E" w:rsidRPr="00304E22" w:rsidRDefault="0078475E" w:rsidP="001C78B6">
            <w:pPr>
              <w:pStyle w:val="NoSpacing"/>
              <w:spacing w:line="276" w:lineRule="auto"/>
              <w:jc w:val="center"/>
              <w:rPr>
                <w:i/>
                <w:sz w:val="20"/>
              </w:rPr>
            </w:pPr>
            <w:r w:rsidRPr="00304E22">
              <w:rPr>
                <w:i/>
                <w:sz w:val="20"/>
              </w:rPr>
              <w:t>a</w:t>
            </w:r>
            <w:r w:rsidRPr="00304E22">
              <w:rPr>
                <w:i/>
                <w:sz w:val="20"/>
                <w:vertAlign w:val="subscript"/>
              </w:rPr>
              <w:t>1</w:t>
            </w:r>
          </w:p>
        </w:tc>
        <w:tc>
          <w:tcPr>
            <w:tcW w:w="1587" w:type="dxa"/>
            <w:vAlign w:val="center"/>
          </w:tcPr>
          <w:p w14:paraId="785DEF7B"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0.700</w:t>
            </w:r>
          </w:p>
        </w:tc>
        <w:tc>
          <w:tcPr>
            <w:tcW w:w="1587" w:type="dxa"/>
            <w:vAlign w:val="center"/>
          </w:tcPr>
          <w:p w14:paraId="46B93F90"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0.687</w:t>
            </w:r>
          </w:p>
        </w:tc>
        <w:tc>
          <w:tcPr>
            <w:tcW w:w="1588" w:type="dxa"/>
            <w:vAlign w:val="center"/>
          </w:tcPr>
          <w:p w14:paraId="4BC85725"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0.687</w:t>
            </w:r>
          </w:p>
        </w:tc>
        <w:tc>
          <w:tcPr>
            <w:tcW w:w="1475" w:type="dxa"/>
            <w:vAlign w:val="center"/>
          </w:tcPr>
          <w:p w14:paraId="5FC40C7E"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0.679</w:t>
            </w:r>
          </w:p>
        </w:tc>
      </w:tr>
      <w:tr w:rsidR="0078475E" w:rsidRPr="00304E22" w14:paraId="50DEA2A0"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F7B5996" w14:textId="77777777" w:rsidR="0078475E" w:rsidRPr="00304E22" w:rsidRDefault="0078475E" w:rsidP="001C78B6">
            <w:pPr>
              <w:pStyle w:val="NoSpacing"/>
              <w:spacing w:line="276" w:lineRule="auto"/>
              <w:jc w:val="center"/>
              <w:rPr>
                <w:sz w:val="20"/>
              </w:rPr>
            </w:pPr>
            <w:r w:rsidRPr="00304E22">
              <w:rPr>
                <w:i/>
                <w:sz w:val="20"/>
              </w:rPr>
              <w:t>t</w:t>
            </w:r>
            <w:r w:rsidRPr="00304E22">
              <w:rPr>
                <w:i/>
                <w:sz w:val="20"/>
                <w:vertAlign w:val="subscript"/>
              </w:rPr>
              <w:t>D2</w:t>
            </w:r>
            <w:r w:rsidRPr="00304E22">
              <w:rPr>
                <w:sz w:val="20"/>
              </w:rPr>
              <w:t xml:space="preserve"> [ms]</w:t>
            </w:r>
          </w:p>
        </w:tc>
        <w:tc>
          <w:tcPr>
            <w:tcW w:w="6237" w:type="dxa"/>
            <w:gridSpan w:val="4"/>
            <w:vAlign w:val="center"/>
          </w:tcPr>
          <w:p w14:paraId="0A288E10" w14:textId="77777777" w:rsidR="0078475E" w:rsidRPr="00304E22" w:rsidRDefault="0078475E" w:rsidP="001C78B6">
            <w:pPr>
              <w:spacing w:after="0"/>
              <w:jc w:val="center"/>
              <w:cnfStyle w:val="000000000000" w:firstRow="0" w:lastRow="0" w:firstColumn="0" w:lastColumn="0" w:oddVBand="0" w:evenVBand="0" w:oddHBand="0" w:evenHBand="0" w:firstRowFirstColumn="0" w:firstRowLastColumn="0" w:lastRowFirstColumn="0" w:lastRowLastColumn="0"/>
            </w:pPr>
            <w:r w:rsidRPr="00C96A40">
              <w:rPr>
                <w:sz w:val="20"/>
              </w:rPr>
              <w:t>0.756</w:t>
            </w:r>
          </w:p>
        </w:tc>
      </w:tr>
      <w:tr w:rsidR="0078475E" w:rsidRPr="00304E22" w14:paraId="67086952"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811B16A" w14:textId="77777777" w:rsidR="0078475E" w:rsidRPr="00304E22" w:rsidRDefault="0078475E" w:rsidP="001C78B6">
            <w:pPr>
              <w:pStyle w:val="NoSpacing"/>
              <w:spacing w:line="276" w:lineRule="auto"/>
              <w:jc w:val="center"/>
              <w:rPr>
                <w:i/>
                <w:sz w:val="20"/>
              </w:rPr>
            </w:pPr>
            <w:r w:rsidRPr="00304E22">
              <w:rPr>
                <w:i/>
                <w:sz w:val="20"/>
              </w:rPr>
              <w:t>a</w:t>
            </w:r>
            <w:r w:rsidRPr="00304E22">
              <w:rPr>
                <w:i/>
                <w:sz w:val="20"/>
                <w:vertAlign w:val="subscript"/>
              </w:rPr>
              <w:t>R</w:t>
            </w:r>
          </w:p>
        </w:tc>
        <w:tc>
          <w:tcPr>
            <w:tcW w:w="1587" w:type="dxa"/>
            <w:vAlign w:val="center"/>
          </w:tcPr>
          <w:p w14:paraId="29CFE874"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0.378</w:t>
            </w:r>
          </w:p>
        </w:tc>
        <w:tc>
          <w:tcPr>
            <w:tcW w:w="1587" w:type="dxa"/>
            <w:vAlign w:val="center"/>
          </w:tcPr>
          <w:p w14:paraId="281585C8"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0.320</w:t>
            </w:r>
          </w:p>
        </w:tc>
        <w:tc>
          <w:tcPr>
            <w:tcW w:w="3063" w:type="dxa"/>
            <w:gridSpan w:val="2"/>
            <w:vAlign w:val="center"/>
          </w:tcPr>
          <w:p w14:paraId="5CBA02C0"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0.798</w:t>
            </w:r>
          </w:p>
        </w:tc>
      </w:tr>
      <w:tr w:rsidR="0078475E" w:rsidRPr="00304E22" w14:paraId="7F63BE20"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8BD6C5E" w14:textId="77777777" w:rsidR="0078475E" w:rsidRPr="00304E22" w:rsidRDefault="0078475E" w:rsidP="001C78B6">
            <w:pPr>
              <w:pStyle w:val="NoSpacing"/>
              <w:spacing w:line="276" w:lineRule="auto"/>
              <w:jc w:val="center"/>
              <w:rPr>
                <w:i/>
                <w:sz w:val="20"/>
              </w:rPr>
            </w:pPr>
            <w:r w:rsidRPr="00304E22">
              <w:rPr>
                <w:i/>
                <w:sz w:val="20"/>
              </w:rPr>
              <w:t>t</w:t>
            </w:r>
            <w:r w:rsidRPr="00304E22">
              <w:rPr>
                <w:i/>
                <w:sz w:val="20"/>
                <w:vertAlign w:val="subscript"/>
              </w:rPr>
              <w:t>R</w:t>
            </w:r>
            <w:r w:rsidRPr="00304E22">
              <w:rPr>
                <w:sz w:val="20"/>
              </w:rPr>
              <w:t xml:space="preserve"> [µs]</w:t>
            </w:r>
          </w:p>
        </w:tc>
        <w:tc>
          <w:tcPr>
            <w:tcW w:w="6237" w:type="dxa"/>
            <w:gridSpan w:val="4"/>
            <w:vAlign w:val="center"/>
          </w:tcPr>
          <w:p w14:paraId="25F33C79" w14:textId="77777777" w:rsidR="0078475E" w:rsidRPr="00304E22" w:rsidRDefault="0078475E" w:rsidP="001C78B6">
            <w:pPr>
              <w:spacing w:after="0"/>
              <w:jc w:val="center"/>
              <w:cnfStyle w:val="000000000000" w:firstRow="0" w:lastRow="0" w:firstColumn="0" w:lastColumn="0" w:oddVBand="0" w:evenVBand="0" w:oddHBand="0" w:evenHBand="0" w:firstRowFirstColumn="0" w:firstRowLastColumn="0" w:lastRowFirstColumn="0" w:lastRowLastColumn="0"/>
            </w:pPr>
            <w:r w:rsidRPr="00C96A40">
              <w:rPr>
                <w:sz w:val="20"/>
              </w:rPr>
              <w:t>42.0</w:t>
            </w:r>
          </w:p>
        </w:tc>
      </w:tr>
      <w:tr w:rsidR="0078475E" w:rsidRPr="00304E22" w14:paraId="0EC71AD4"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081DF77" w14:textId="77777777" w:rsidR="0078475E" w:rsidRPr="00304E22" w:rsidRDefault="0078475E" w:rsidP="001C78B6">
            <w:pPr>
              <w:pStyle w:val="NoSpacing"/>
              <w:spacing w:line="276" w:lineRule="auto"/>
              <w:jc w:val="center"/>
              <w:rPr>
                <w:i/>
                <w:sz w:val="20"/>
              </w:rPr>
            </w:pPr>
            <w:r w:rsidRPr="00304E22">
              <w:rPr>
                <w:i/>
                <w:sz w:val="20"/>
              </w:rPr>
              <w:t>a</w:t>
            </w:r>
            <w:r>
              <w:rPr>
                <w:i/>
                <w:sz w:val="20"/>
                <w:vertAlign w:val="subscript"/>
              </w:rPr>
              <w:t>T</w:t>
            </w:r>
          </w:p>
        </w:tc>
        <w:tc>
          <w:tcPr>
            <w:tcW w:w="1587" w:type="dxa"/>
            <w:vAlign w:val="center"/>
          </w:tcPr>
          <w:p w14:paraId="0166AC3B"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0.223</w:t>
            </w:r>
          </w:p>
        </w:tc>
        <w:tc>
          <w:tcPr>
            <w:tcW w:w="1587" w:type="dxa"/>
            <w:vAlign w:val="center"/>
          </w:tcPr>
          <w:p w14:paraId="5AE9F84C"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0.199</w:t>
            </w:r>
          </w:p>
        </w:tc>
        <w:tc>
          <w:tcPr>
            <w:tcW w:w="1588" w:type="dxa"/>
            <w:vAlign w:val="center"/>
          </w:tcPr>
          <w:p w14:paraId="5CE76389"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c>
          <w:tcPr>
            <w:tcW w:w="1475" w:type="dxa"/>
            <w:vAlign w:val="center"/>
          </w:tcPr>
          <w:p w14:paraId="33E2619A"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r>
      <w:tr w:rsidR="0078475E" w:rsidRPr="00304E22" w14:paraId="2AAA5E57"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75CEE3E" w14:textId="77777777" w:rsidR="0078475E" w:rsidRPr="00304E22" w:rsidRDefault="0078475E" w:rsidP="001C78B6">
            <w:pPr>
              <w:pStyle w:val="NoSpacing"/>
              <w:spacing w:line="276" w:lineRule="auto"/>
              <w:jc w:val="center"/>
              <w:rPr>
                <w:i/>
                <w:sz w:val="20"/>
              </w:rPr>
            </w:pPr>
            <w:r w:rsidRPr="00304E22">
              <w:rPr>
                <w:i/>
                <w:sz w:val="20"/>
              </w:rPr>
              <w:t>t</w:t>
            </w:r>
            <w:r>
              <w:rPr>
                <w:i/>
                <w:sz w:val="20"/>
                <w:vertAlign w:val="subscript"/>
              </w:rPr>
              <w:t>T</w:t>
            </w:r>
            <w:r w:rsidRPr="00304E22">
              <w:rPr>
                <w:sz w:val="20"/>
              </w:rPr>
              <w:t xml:space="preserve"> [µs]</w:t>
            </w:r>
          </w:p>
        </w:tc>
        <w:tc>
          <w:tcPr>
            <w:tcW w:w="6237" w:type="dxa"/>
            <w:gridSpan w:val="4"/>
            <w:vAlign w:val="center"/>
          </w:tcPr>
          <w:p w14:paraId="132C6EFB" w14:textId="77777777" w:rsidR="0078475E" w:rsidRPr="00304E22" w:rsidRDefault="0078475E" w:rsidP="001C78B6">
            <w:pPr>
              <w:spacing w:after="0"/>
              <w:jc w:val="center"/>
              <w:cnfStyle w:val="000000000000" w:firstRow="0" w:lastRow="0" w:firstColumn="0" w:lastColumn="0" w:oddVBand="0" w:evenVBand="0" w:oddHBand="0" w:evenHBand="0" w:firstRowFirstColumn="0" w:firstRowLastColumn="0" w:lastRowFirstColumn="0" w:lastRowLastColumn="0"/>
            </w:pPr>
            <w:r w:rsidRPr="00C96A40">
              <w:rPr>
                <w:sz w:val="20"/>
              </w:rPr>
              <w:t>4.67</w:t>
            </w:r>
          </w:p>
        </w:tc>
      </w:tr>
    </w:tbl>
    <w:p w14:paraId="64F1EA33" w14:textId="77777777" w:rsidR="0078475E" w:rsidRDefault="0078475E" w:rsidP="0078475E">
      <w:pPr>
        <w:pStyle w:val="NoSpacing"/>
        <w:spacing w:line="276" w:lineRule="auto"/>
      </w:pPr>
    </w:p>
    <w:p w14:paraId="2FB28204" w14:textId="77777777" w:rsidR="0078475E" w:rsidRDefault="0078475E" w:rsidP="0078475E">
      <w:pPr>
        <w:pStyle w:val="NoSpacing"/>
        <w:spacing w:line="276" w:lineRule="auto"/>
      </w:pPr>
    </w:p>
    <w:p w14:paraId="6E32A4F9" w14:textId="77777777" w:rsidR="0078475E" w:rsidRDefault="0078475E" w:rsidP="00935B41">
      <w:pPr>
        <w:pStyle w:val="Heading3"/>
      </w:pPr>
      <w:bookmarkStart w:id="76" w:name="_Toc164070006"/>
      <w:r>
        <w:t>References</w:t>
      </w:r>
      <w:bookmarkEnd w:id="76"/>
    </w:p>
    <w:p w14:paraId="27EFD646" w14:textId="77777777" w:rsidR="0078475E" w:rsidRPr="00C06AE3" w:rsidRDefault="0078475E" w:rsidP="0078475E">
      <w:pPr>
        <w:pStyle w:val="EndNoteBibliography"/>
        <w:spacing w:after="0"/>
        <w:ind w:left="720" w:hanging="720"/>
      </w:pPr>
      <w:r>
        <w:fldChar w:fldCharType="begin"/>
      </w:r>
      <w:r w:rsidRPr="000A58B8">
        <w:instrText xml:space="preserve"> ADDIN EN.REFLIST </w:instrText>
      </w:r>
      <w:r>
        <w:fldChar w:fldCharType="separate"/>
      </w:r>
      <w:r w:rsidRPr="00C06AE3">
        <w:t>1</w:t>
      </w:r>
      <w:r w:rsidRPr="00C06AE3">
        <w:tab/>
        <w:t xml:space="preserve">Peulen, T. O., Opanasyuk, O. &amp; Seidel, C. A. M. Combining Graphical and Analytical Methods with Molecular Simulations To Analyze Time-Resolved FRET Measurements of Labeled Macromolecules Accurately. </w:t>
      </w:r>
      <w:r w:rsidRPr="00C06AE3">
        <w:rPr>
          <w:i/>
        </w:rPr>
        <w:t>J Phys Chem B.</w:t>
      </w:r>
      <w:r w:rsidRPr="00C06AE3">
        <w:t xml:space="preserve"> </w:t>
      </w:r>
      <w:r w:rsidRPr="00C06AE3">
        <w:rPr>
          <w:b/>
        </w:rPr>
        <w:t>121</w:t>
      </w:r>
      <w:r w:rsidRPr="00C06AE3">
        <w:t xml:space="preserve"> (35), 8211-8241, (2017).</w:t>
      </w:r>
    </w:p>
    <w:p w14:paraId="36FC11F9" w14:textId="77777777" w:rsidR="0078475E" w:rsidRPr="00C06AE3" w:rsidRDefault="0078475E" w:rsidP="0078475E">
      <w:pPr>
        <w:pStyle w:val="EndNoteBibliography"/>
        <w:spacing w:after="0"/>
        <w:ind w:left="720" w:hanging="720"/>
      </w:pPr>
      <w:r w:rsidRPr="00C06AE3">
        <w:t>2</w:t>
      </w:r>
      <w:r w:rsidRPr="00C06AE3">
        <w:tab/>
        <w:t xml:space="preserve">Petrasek, Z. &amp; Schwille, P. Precise measurement of diffusion coefficients using scanning fluorescence correlation spectroscopy. </w:t>
      </w:r>
      <w:r w:rsidRPr="00C06AE3">
        <w:rPr>
          <w:i/>
        </w:rPr>
        <w:t>Biophys J.</w:t>
      </w:r>
      <w:r w:rsidRPr="00C06AE3">
        <w:t xml:space="preserve"> </w:t>
      </w:r>
      <w:r w:rsidRPr="00C06AE3">
        <w:rPr>
          <w:b/>
        </w:rPr>
        <w:t>94</w:t>
      </w:r>
      <w:r w:rsidRPr="00C06AE3">
        <w:t xml:space="preserve"> (4), 1437-1448, (2008).</w:t>
      </w:r>
    </w:p>
    <w:p w14:paraId="7F4A4F6D" w14:textId="77777777" w:rsidR="0078475E" w:rsidRPr="00C06AE3" w:rsidRDefault="0078475E" w:rsidP="0078475E">
      <w:pPr>
        <w:pStyle w:val="EndNoteBibliography"/>
        <w:spacing w:after="0"/>
        <w:ind w:left="720" w:hanging="720"/>
      </w:pPr>
      <w:r w:rsidRPr="00C06AE3">
        <w:t>3</w:t>
      </w:r>
      <w:r w:rsidRPr="00C06AE3">
        <w:tab/>
        <w:t xml:space="preserve">Siegel, A. P., Baird, M. A., Davidson, M. W. &amp; Day, R. N. Strengths and weaknesses of recently engineered red fluorescent proteins evaluated in live cells using fluorescence correlation spectroscopy. </w:t>
      </w:r>
      <w:r w:rsidRPr="00C06AE3">
        <w:rPr>
          <w:i/>
        </w:rPr>
        <w:t>Int J Mol Sci.</w:t>
      </w:r>
      <w:r w:rsidRPr="00C06AE3">
        <w:t xml:space="preserve"> </w:t>
      </w:r>
      <w:r w:rsidRPr="00C06AE3">
        <w:rPr>
          <w:b/>
        </w:rPr>
        <w:t>14</w:t>
      </w:r>
      <w:r w:rsidRPr="00C06AE3">
        <w:t xml:space="preserve"> (10), 20340-20358, (2013).</w:t>
      </w:r>
    </w:p>
    <w:p w14:paraId="60D5FDDC" w14:textId="77777777" w:rsidR="0078475E" w:rsidRPr="00C06AE3" w:rsidRDefault="0078475E" w:rsidP="0078475E">
      <w:pPr>
        <w:pStyle w:val="EndNoteBibliography"/>
        <w:spacing w:after="0"/>
        <w:ind w:left="720" w:hanging="720"/>
      </w:pPr>
      <w:r w:rsidRPr="00C06AE3">
        <w:t>4</w:t>
      </w:r>
      <w:r w:rsidRPr="00C06AE3">
        <w:tab/>
        <w:t>Hellenkamp, B.</w:t>
      </w:r>
      <w:r w:rsidRPr="00C06AE3">
        <w:rPr>
          <w:i/>
        </w:rPr>
        <w:t xml:space="preserve"> et al.</w:t>
      </w:r>
      <w:r w:rsidRPr="00C06AE3">
        <w:t xml:space="preserve"> Precision and accuracy of single-molecule FRET measurements-a multi-laboratory benchmark study. </w:t>
      </w:r>
      <w:r w:rsidRPr="00C06AE3">
        <w:rPr>
          <w:i/>
        </w:rPr>
        <w:t>Nat Methods.</w:t>
      </w:r>
      <w:r w:rsidRPr="00C06AE3">
        <w:t xml:space="preserve"> </w:t>
      </w:r>
      <w:r w:rsidRPr="00C06AE3">
        <w:rPr>
          <w:b/>
        </w:rPr>
        <w:t>15</w:t>
      </w:r>
      <w:r w:rsidRPr="00C06AE3">
        <w:t xml:space="preserve"> (9), 669-676, (2018).</w:t>
      </w:r>
    </w:p>
    <w:p w14:paraId="0C78C51B" w14:textId="77777777" w:rsidR="0078475E" w:rsidRPr="00C06AE3" w:rsidRDefault="0078475E" w:rsidP="0078475E">
      <w:pPr>
        <w:pStyle w:val="EndNoteBibliography"/>
        <w:spacing w:after="0"/>
        <w:ind w:left="720" w:hanging="720"/>
      </w:pPr>
      <w:r w:rsidRPr="00C06AE3">
        <w:t>5</w:t>
      </w:r>
      <w:r w:rsidRPr="00C06AE3">
        <w:tab/>
        <w:t xml:space="preserve">Kalinin, S., Valeri, A., Antonik, M., Felekyan, S. &amp; Seidel, C. A. Detection of structural dynamics by FRET: a photon distribution and fluorescence lifetime analysis of systems with multiple states. </w:t>
      </w:r>
      <w:r w:rsidRPr="00C06AE3">
        <w:rPr>
          <w:i/>
        </w:rPr>
        <w:t>J Phys Chem B.</w:t>
      </w:r>
      <w:r w:rsidRPr="00C06AE3">
        <w:t xml:space="preserve"> </w:t>
      </w:r>
      <w:r w:rsidRPr="00C06AE3">
        <w:rPr>
          <w:b/>
        </w:rPr>
        <w:t>114</w:t>
      </w:r>
      <w:r w:rsidRPr="00C06AE3">
        <w:t xml:space="preserve"> (23), 7983-7995, (2010).</w:t>
      </w:r>
    </w:p>
    <w:p w14:paraId="102E4AAB" w14:textId="77777777" w:rsidR="0078475E" w:rsidRPr="00C06AE3" w:rsidRDefault="0078475E" w:rsidP="0078475E">
      <w:pPr>
        <w:pStyle w:val="EndNoteBibliography"/>
        <w:spacing w:after="0"/>
        <w:ind w:left="720" w:hanging="720"/>
      </w:pPr>
      <w:r w:rsidRPr="00C06AE3">
        <w:t>6</w:t>
      </w:r>
      <w:r w:rsidRPr="00C06AE3">
        <w:tab/>
        <w:t xml:space="preserve">Bohmer, M., Wahl, M., Rahn, H. J., Erdmann, R. &amp; Enderlein, J. Time-resolved fluorescence correlation spectroscopy. </w:t>
      </w:r>
      <w:r w:rsidRPr="00C06AE3">
        <w:rPr>
          <w:i/>
        </w:rPr>
        <w:t>Chemical Physics Letters.</w:t>
      </w:r>
      <w:r w:rsidRPr="00C06AE3">
        <w:t xml:space="preserve"> </w:t>
      </w:r>
      <w:r w:rsidRPr="00C06AE3">
        <w:rPr>
          <w:b/>
        </w:rPr>
        <w:t>353</w:t>
      </w:r>
      <w:r w:rsidRPr="00C06AE3">
        <w:t xml:space="preserve"> (5-6), 439-445, (2002).</w:t>
      </w:r>
    </w:p>
    <w:p w14:paraId="5AF33BE4" w14:textId="77777777" w:rsidR="0078475E" w:rsidRPr="00C06AE3" w:rsidRDefault="0078475E" w:rsidP="0078475E">
      <w:pPr>
        <w:pStyle w:val="EndNoteBibliography"/>
        <w:ind w:left="720" w:hanging="720"/>
      </w:pPr>
      <w:r w:rsidRPr="00C06AE3">
        <w:lastRenderedPageBreak/>
        <w:t>7</w:t>
      </w:r>
      <w:r w:rsidRPr="00C06AE3">
        <w:tab/>
        <w:t xml:space="preserve">Felekyan, S., Kalinin, S., Sanabria, H., Valeri, A. &amp; Seidel, C. A. M. Filtered FCS: Species Auto- and Cross-Correlation Functions Highlight Binding and Dynamics in Biomolecules. </w:t>
      </w:r>
      <w:r w:rsidRPr="00C06AE3">
        <w:rPr>
          <w:i/>
        </w:rPr>
        <w:t>Chemphyschem.</w:t>
      </w:r>
      <w:r w:rsidRPr="00C06AE3">
        <w:t xml:space="preserve"> </w:t>
      </w:r>
      <w:r w:rsidRPr="00C06AE3">
        <w:rPr>
          <w:b/>
        </w:rPr>
        <w:t>13</w:t>
      </w:r>
      <w:r w:rsidRPr="00C06AE3">
        <w:t xml:space="preserve"> (4), 1036-1053, (2012).</w:t>
      </w:r>
    </w:p>
    <w:p w14:paraId="404D7564" w14:textId="77777777" w:rsidR="0078475E" w:rsidRPr="001334F5" w:rsidRDefault="0078475E" w:rsidP="0078475E">
      <w:r>
        <w:fldChar w:fldCharType="end"/>
      </w:r>
    </w:p>
    <w:p w14:paraId="769D55D1" w14:textId="77777777" w:rsidR="0078475E" w:rsidRPr="00846696" w:rsidRDefault="0078475E" w:rsidP="0078475E"/>
    <w:p w14:paraId="2C908BD7" w14:textId="77777777" w:rsidR="00935B41" w:rsidRDefault="00935B41" w:rsidP="00935B41">
      <w:pPr>
        <w:pStyle w:val="Heading2"/>
      </w:pPr>
      <w:r>
        <w:t>Determination of g-factor and depolarization factors using ChiSurf</w:t>
      </w:r>
    </w:p>
    <w:p w14:paraId="78B4CBE5" w14:textId="77777777" w:rsidR="00935B41" w:rsidRDefault="00935B41" w:rsidP="00935B41">
      <w:r>
        <w:t>High NA objectives cause a partial depolarization of the linearly polarized excitation and the collected emitted light. This influences the observed fluorescence anisotropy in fluorescence spectroscopy experiments:</w:t>
      </w:r>
    </w:p>
    <w:p w14:paraId="4AFF09CD" w14:textId="77777777" w:rsidR="00935B41" w:rsidRDefault="00935B41" w:rsidP="00935B41">
      <w:pPr>
        <w:jc w:val="center"/>
      </w:pPr>
      <w:r w:rsidRPr="005177C9">
        <w:rPr>
          <w:noProof/>
        </w:rPr>
        <w:drawing>
          <wp:inline distT="0" distB="0" distL="0" distR="0" wp14:anchorId="1C2C95E6" wp14:editId="757F602F">
            <wp:extent cx="4574651" cy="1981200"/>
            <wp:effectExtent l="0" t="0" r="0" b="0"/>
            <wp:docPr id="1720506086" name="Picture 2" descr="A diagram of a circle and a circle&#10;&#10;Description automatically generated with medium confidence">
              <a:extLst xmlns:a="http://schemas.openxmlformats.org/drawingml/2006/main">
                <a:ext uri="{FF2B5EF4-FFF2-40B4-BE49-F238E27FC236}">
                  <a16:creationId xmlns:a16="http://schemas.microsoft.com/office/drawing/2014/main" id="{B6C2C9C9-1E5B-E9B3-2107-87FC4AEC26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A diagram of a circle and a circle&#10;&#10;Description automatically generated with medium confidence">
                      <a:extLst>
                        <a:ext uri="{FF2B5EF4-FFF2-40B4-BE49-F238E27FC236}">
                          <a16:creationId xmlns:a16="http://schemas.microsoft.com/office/drawing/2014/main" id="{B6C2C9C9-1E5B-E9B3-2107-87FC4AEC264A}"/>
                        </a:ext>
                      </a:extLs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82233" cy="1984484"/>
                    </a:xfrm>
                    <a:prstGeom prst="rect">
                      <a:avLst/>
                    </a:prstGeom>
                    <a:noFill/>
                  </pic:spPr>
                </pic:pic>
              </a:graphicData>
            </a:graphic>
          </wp:inline>
        </w:drawing>
      </w:r>
    </w:p>
    <w:p w14:paraId="3527CFD2" w14:textId="77777777" w:rsidR="00935B41" w:rsidRPr="005177C9" w:rsidRDefault="00935B41" w:rsidP="00935B41">
      <w:pPr>
        <w:spacing w:after="0"/>
        <w:rPr>
          <w:sz w:val="18"/>
          <w:szCs w:val="18"/>
        </w:rPr>
      </w:pPr>
      <w:r w:rsidRPr="005177C9">
        <w:rPr>
          <w:b/>
          <w:bCs/>
          <w:sz w:val="18"/>
          <w:szCs w:val="18"/>
        </w:rPr>
        <w:t>Figure 1. Depolarization introduced by a high NA microscope objective.</w:t>
      </w:r>
    </w:p>
    <w:p w14:paraId="535C76AB" w14:textId="77777777" w:rsidR="00935B41" w:rsidRPr="005177C9" w:rsidRDefault="00935B41" w:rsidP="00935B41">
      <w:pPr>
        <w:rPr>
          <w:sz w:val="18"/>
          <w:szCs w:val="18"/>
        </w:rPr>
      </w:pPr>
      <w:r w:rsidRPr="005177C9">
        <w:rPr>
          <w:sz w:val="18"/>
          <w:szCs w:val="18"/>
        </w:rPr>
        <w:t>(a) The microscope objective is illuminated by a linearly polarized plane wave and focuses the beam onto the sample. This mode of illumination is used in confocal microscopy. (b) The linearly polarized beam is focused into the back-focal plane of the objective (widefield illumination). The sample is illuminated by a collimated plane wave. The “pupil” polarization states in the image planes are depicted using vertically polarized incident beams. Widefield illumination (b) leads to lower loss of polarization in the illumination field than focused beam illumination (a) as confirmed by optical ray tracing simulations.</w:t>
      </w:r>
    </w:p>
    <w:p w14:paraId="1D414D9F" w14:textId="0BF9941F" w:rsidR="00935B41" w:rsidRPr="005177C9" w:rsidRDefault="00935B41" w:rsidP="00935B41">
      <w:pPr>
        <w:rPr>
          <w:sz w:val="18"/>
          <w:szCs w:val="18"/>
        </w:rPr>
      </w:pPr>
      <w:r w:rsidRPr="005177C9">
        <w:rPr>
          <w:sz w:val="18"/>
          <w:szCs w:val="18"/>
        </w:rPr>
        <w:t xml:space="preserve">(Image taken from: </w:t>
      </w:r>
      <w:hyperlink r:id="rId105" w:history="1">
        <w:r w:rsidRPr="005177C9">
          <w:rPr>
            <w:rStyle w:val="Hyperlink"/>
            <w:sz w:val="18"/>
            <w:szCs w:val="18"/>
          </w:rPr>
          <w:t>https://doi.org/10.1371/journal.pone.0100526</w:t>
        </w:r>
      </w:hyperlink>
      <w:r w:rsidRPr="005177C9">
        <w:rPr>
          <w:sz w:val="18"/>
          <w:szCs w:val="18"/>
        </w:rPr>
        <w:t>)</w:t>
      </w:r>
    </w:p>
    <w:p w14:paraId="6D4B9BE2" w14:textId="1A8B3BA4" w:rsidR="00935B41" w:rsidRDefault="00935B41" w:rsidP="00935B41">
      <w:r>
        <w:t xml:space="preserve">The correction of this phenomenon has first been described already by </w:t>
      </w:r>
      <w:r w:rsidRPr="00870FE7">
        <w:t>M. Koshioka, K. Sasaki and H. Masuhara</w:t>
      </w:r>
      <w:r>
        <w:t xml:space="preserve"> (</w:t>
      </w:r>
      <w:hyperlink r:id="rId106" w:history="1">
        <w:r w:rsidRPr="00AA6A07">
          <w:rPr>
            <w:rStyle w:val="Hyperlink"/>
          </w:rPr>
          <w:t>https://opg.optica.org/as/abstract.cfm?uri=as-49-2-224</w:t>
        </w:r>
      </w:hyperlink>
      <w:r>
        <w:t xml:space="preserve">, </w:t>
      </w:r>
      <w:r w:rsidRPr="00870FE7">
        <w:t>, Appl. Spectrosc., 1995, 49, 224–228</w:t>
      </w:r>
      <w:r>
        <w:t xml:space="preserve">). </w:t>
      </w:r>
    </w:p>
    <w:p w14:paraId="08A8261D" w14:textId="2B9E9F3D" w:rsidR="00935B41" w:rsidRDefault="00935B41" w:rsidP="00935B41">
      <w:r>
        <w:t xml:space="preserve">In the more recent, open access publication of Erdelyi </w:t>
      </w:r>
      <w:r w:rsidRPr="00870FE7">
        <w:rPr>
          <w:i/>
          <w:iCs/>
        </w:rPr>
        <w:t>et al.</w:t>
      </w:r>
      <w:r>
        <w:t xml:space="preserve"> a more illustrative description can be found (</w:t>
      </w:r>
      <w:r w:rsidRPr="00870FE7">
        <w:t>Erdelyi M, Simon J, Barnard EA, Kaminski CF (2014) Analyzing Receptor Assemblies in the Cell Membrane Using Fluorescence Anisotropy Imaging with TIRF Microscopy. PLOS ONE 9(6): e100526. </w:t>
      </w:r>
      <w:hyperlink r:id="rId107" w:history="1">
        <w:r w:rsidRPr="00870FE7">
          <w:rPr>
            <w:rStyle w:val="Hyperlink"/>
          </w:rPr>
          <w:t>https://doi.org/10.1371/journal.pone.0100526</w:t>
        </w:r>
      </w:hyperlink>
      <w:r>
        <w:t>).</w:t>
      </w:r>
    </w:p>
    <w:p w14:paraId="35CAE780" w14:textId="77777777" w:rsidR="00935B41" w:rsidRDefault="00935B41" w:rsidP="00935B41">
      <w:r>
        <w:lastRenderedPageBreak/>
        <w:t>Next to the depolarization due to the objective, the different detection sensitivity of the parallel and perpendicular detector must be considered. In microscopy-based experiments, this so-called g-factor is often defined as the ratio of parallel (</w:t>
      </w:r>
      <w:r w:rsidRPr="00742ACD">
        <w:rPr>
          <w:i/>
          <w:iCs/>
        </w:rPr>
        <w:t>I</w:t>
      </w:r>
      <w:r w:rsidRPr="00742ACD">
        <w:rPr>
          <w:i/>
          <w:iCs/>
          <w:vertAlign w:val="subscript"/>
        </w:rPr>
        <w:t>p</w:t>
      </w:r>
      <w:r>
        <w:t>) over perpendicular (</w:t>
      </w:r>
      <w:r w:rsidRPr="00742ACD">
        <w:rPr>
          <w:i/>
          <w:iCs/>
        </w:rPr>
        <w:t>I</w:t>
      </w:r>
      <w:r w:rsidRPr="00742ACD">
        <w:rPr>
          <w:i/>
          <w:iCs/>
          <w:vertAlign w:val="subscript"/>
        </w:rPr>
        <w:t>s</w:t>
      </w:r>
      <w:r>
        <w:t>) light, however, some software also uses the inverse definition. In either case, the g-factor should ideally lie close to 1.</w:t>
      </w:r>
    </w:p>
    <w:p w14:paraId="441FDF7C" w14:textId="77777777" w:rsidR="00935B41" w:rsidRDefault="00935B41" w:rsidP="00935B41">
      <w:r>
        <w:t xml:space="preserve">To determine both the g-factor and polarization correction factors, </w:t>
      </w:r>
      <w:r w:rsidRPr="000B5619">
        <w:rPr>
          <w:i/>
          <w:iCs/>
        </w:rPr>
        <w:t>l</w:t>
      </w:r>
      <w:r w:rsidRPr="000B5619">
        <w:rPr>
          <w:i/>
          <w:iCs/>
          <w:vertAlign w:val="subscript"/>
        </w:rPr>
        <w:t>p</w:t>
      </w:r>
      <w:r>
        <w:t xml:space="preserve">, and </w:t>
      </w:r>
      <w:r w:rsidRPr="000B5619">
        <w:rPr>
          <w:i/>
          <w:iCs/>
        </w:rPr>
        <w:t>l</w:t>
      </w:r>
      <w:r w:rsidRPr="000B5619">
        <w:rPr>
          <w:i/>
          <w:iCs/>
          <w:vertAlign w:val="subscript"/>
        </w:rPr>
        <w:t>s</w:t>
      </w:r>
      <w:r>
        <w:t>, we use here a joint analysis of a small, fast rotating fluorophore such as Alexa, Atto or Cy fluorophores and a larger, slow rotating fluorophore such as a fluorescent protein. Please note that both selected fluorophores must show a mono-exponential rotation, i.e. proteins labelled with an organic fluorophore connected via a flexible maleimide linker or similar are not recommended.</w:t>
      </w:r>
    </w:p>
    <w:p w14:paraId="15CD648D" w14:textId="77777777" w:rsidR="00935B41" w:rsidRDefault="00935B41" w:rsidP="00935B41">
      <w:pPr>
        <w:pStyle w:val="Heading3"/>
      </w:pPr>
      <w:r>
        <w:t>Joint analysis with ChiSurf</w:t>
      </w:r>
    </w:p>
    <w:p w14:paraId="03973A29" w14:textId="77777777" w:rsidR="00935B41" w:rsidRDefault="00935B41" w:rsidP="00935B41">
      <w:pPr>
        <w:pStyle w:val="Heading4"/>
      </w:pPr>
      <w:r>
        <w:t>Data input and file format</w:t>
      </w:r>
    </w:p>
    <w:p w14:paraId="5B9EEE91" w14:textId="77777777" w:rsidR="00935B41" w:rsidRDefault="00935B41" w:rsidP="00935B41">
      <w:r>
        <w:t xml:space="preserve">ChiSurf can read a variety of text files and formats. For time-resolved fluorescence intensities in polarization-resolved experiments, we usually use two different file formats: (ii) two-columns/two files or (ii) single-column/single file (“Jordi-format”). </w:t>
      </w:r>
    </w:p>
    <w:p w14:paraId="7B3308F0" w14:textId="77777777" w:rsidR="00935B41" w:rsidRDefault="00935B41" w:rsidP="00935B41">
      <w:r>
        <w:t>In the first case, two files are required, one containing the parallel channel and one the perpendicular channel data. Both files contain two columns; the first column is the time in nanoseconds, while the second column contains the actual data (photon counts in this respective time bin).</w:t>
      </w:r>
    </w:p>
    <w:p w14:paraId="6FEADE57" w14:textId="77777777" w:rsidR="00935B41" w:rsidRDefault="00935B41" w:rsidP="00935B41">
      <w:r>
        <w:t>In the second case, only a single file is required, in which the data from perpendicular and parallel channel are stacked on top of each other.</w:t>
      </w:r>
    </w:p>
    <w:p w14:paraId="206092E3" w14:textId="77777777" w:rsidR="00935B41" w:rsidRDefault="00935B41" w:rsidP="00935B41">
      <w:r>
        <w:t>Please note that in both format no header is used, however, it can be defined to skip header rows while file loading.</w:t>
      </w:r>
    </w:p>
    <w:tbl>
      <w:tblPr>
        <w:tblStyle w:val="TableGrid"/>
        <w:tblW w:w="0" w:type="auto"/>
        <w:tblLook w:val="04A0" w:firstRow="1" w:lastRow="0" w:firstColumn="1" w:lastColumn="0" w:noHBand="0" w:noVBand="1"/>
      </w:tblPr>
      <w:tblGrid>
        <w:gridCol w:w="4855"/>
        <w:gridCol w:w="4161"/>
      </w:tblGrid>
      <w:tr w:rsidR="00935B41" w14:paraId="123CDE45" w14:textId="77777777" w:rsidTr="0033690A">
        <w:tc>
          <w:tcPr>
            <w:tcW w:w="4855" w:type="dxa"/>
          </w:tcPr>
          <w:p w14:paraId="33EFDBDE" w14:textId="77777777" w:rsidR="00935B41" w:rsidRDefault="00935B41" w:rsidP="00935B41">
            <w:r>
              <w:t>Case I: two files / two columns</w:t>
            </w:r>
          </w:p>
        </w:tc>
        <w:tc>
          <w:tcPr>
            <w:tcW w:w="4161" w:type="dxa"/>
          </w:tcPr>
          <w:p w14:paraId="13D29F7B" w14:textId="77777777" w:rsidR="00935B41" w:rsidRDefault="00935B41" w:rsidP="00935B41">
            <w:r>
              <w:t>Casse II: single file (“Jordi” format)</w:t>
            </w:r>
          </w:p>
        </w:tc>
      </w:tr>
      <w:tr w:rsidR="00935B41" w14:paraId="337015F5" w14:textId="77777777" w:rsidTr="0033690A">
        <w:tc>
          <w:tcPr>
            <w:tcW w:w="4855" w:type="dxa"/>
          </w:tcPr>
          <w:p w14:paraId="4427B377" w14:textId="77777777" w:rsidR="00935B41" w:rsidRDefault="00935B41" w:rsidP="00935B41">
            <w:r w:rsidRPr="00894809">
              <w:rPr>
                <w:noProof/>
              </w:rPr>
              <w:drawing>
                <wp:inline distT="0" distB="0" distL="0" distR="0" wp14:anchorId="3299DDCA" wp14:editId="53DE6BD1">
                  <wp:extent cx="2915785" cy="1314450"/>
                  <wp:effectExtent l="0" t="0" r="0" b="0"/>
                  <wp:docPr id="9898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83678" name=""/>
                          <pic:cNvPicPr/>
                        </pic:nvPicPr>
                        <pic:blipFill>
                          <a:blip r:embed="rId108"/>
                          <a:stretch>
                            <a:fillRect/>
                          </a:stretch>
                        </pic:blipFill>
                        <pic:spPr>
                          <a:xfrm>
                            <a:off x="0" y="0"/>
                            <a:ext cx="2935644" cy="1323403"/>
                          </a:xfrm>
                          <a:prstGeom prst="rect">
                            <a:avLst/>
                          </a:prstGeom>
                        </pic:spPr>
                      </pic:pic>
                    </a:graphicData>
                  </a:graphic>
                </wp:inline>
              </w:drawing>
            </w:r>
          </w:p>
          <w:p w14:paraId="421CB120" w14:textId="77777777" w:rsidR="00935B41" w:rsidRDefault="00935B41" w:rsidP="00935B41">
            <w:pPr>
              <w:pStyle w:val="ListParagraph"/>
              <w:numPr>
                <w:ilvl w:val="0"/>
                <w:numId w:val="26"/>
              </w:numPr>
              <w:spacing w:after="0" w:line="240" w:lineRule="auto"/>
            </w:pPr>
            <w:r>
              <w:t>File 1: 2500 lines in total, parallel</w:t>
            </w:r>
          </w:p>
          <w:p w14:paraId="61C3EABF" w14:textId="77777777" w:rsidR="00935B41" w:rsidRDefault="00935B41" w:rsidP="00935B41">
            <w:r w:rsidRPr="00894809">
              <w:rPr>
                <w:noProof/>
              </w:rPr>
              <w:lastRenderedPageBreak/>
              <w:drawing>
                <wp:inline distT="0" distB="0" distL="0" distR="0" wp14:anchorId="16DB1E2D" wp14:editId="6F215161">
                  <wp:extent cx="2915285" cy="1200719"/>
                  <wp:effectExtent l="0" t="0" r="0" b="0"/>
                  <wp:docPr id="120252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9644" name=""/>
                          <pic:cNvPicPr/>
                        </pic:nvPicPr>
                        <pic:blipFill>
                          <a:blip r:embed="rId109"/>
                          <a:stretch>
                            <a:fillRect/>
                          </a:stretch>
                        </pic:blipFill>
                        <pic:spPr>
                          <a:xfrm>
                            <a:off x="0" y="0"/>
                            <a:ext cx="2937446" cy="1209846"/>
                          </a:xfrm>
                          <a:prstGeom prst="rect">
                            <a:avLst/>
                          </a:prstGeom>
                        </pic:spPr>
                      </pic:pic>
                    </a:graphicData>
                  </a:graphic>
                </wp:inline>
              </w:drawing>
            </w:r>
          </w:p>
          <w:p w14:paraId="34117E39" w14:textId="77777777" w:rsidR="00935B41" w:rsidRDefault="00935B41" w:rsidP="00935B41">
            <w:pPr>
              <w:pStyle w:val="ListParagraph"/>
              <w:numPr>
                <w:ilvl w:val="0"/>
                <w:numId w:val="26"/>
              </w:numPr>
              <w:spacing w:after="0" w:line="240" w:lineRule="auto"/>
            </w:pPr>
            <w:r>
              <w:t>File 2: 2500 lines in total, perpendicular</w:t>
            </w:r>
          </w:p>
        </w:tc>
        <w:tc>
          <w:tcPr>
            <w:tcW w:w="4161" w:type="dxa"/>
          </w:tcPr>
          <w:p w14:paraId="1E242C92" w14:textId="77777777" w:rsidR="00935B41" w:rsidRDefault="00935B41" w:rsidP="00935B41">
            <w:r w:rsidRPr="00894809">
              <w:rPr>
                <w:noProof/>
              </w:rPr>
              <w:lastRenderedPageBreak/>
              <w:drawing>
                <wp:inline distT="0" distB="0" distL="0" distR="0" wp14:anchorId="6C3BD672" wp14:editId="4E9EB5F2">
                  <wp:extent cx="2181225" cy="1292578"/>
                  <wp:effectExtent l="0" t="0" r="0" b="3175"/>
                  <wp:docPr id="78646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0446" name=""/>
                          <pic:cNvPicPr/>
                        </pic:nvPicPr>
                        <pic:blipFill>
                          <a:blip r:embed="rId110"/>
                          <a:stretch>
                            <a:fillRect/>
                          </a:stretch>
                        </pic:blipFill>
                        <pic:spPr>
                          <a:xfrm>
                            <a:off x="0" y="0"/>
                            <a:ext cx="2186231" cy="1295545"/>
                          </a:xfrm>
                          <a:prstGeom prst="rect">
                            <a:avLst/>
                          </a:prstGeom>
                        </pic:spPr>
                      </pic:pic>
                    </a:graphicData>
                  </a:graphic>
                </wp:inline>
              </w:drawing>
            </w:r>
          </w:p>
          <w:p w14:paraId="6CCEAB09" w14:textId="77777777" w:rsidR="00935B41" w:rsidRDefault="00935B41" w:rsidP="00935B41">
            <w:pPr>
              <w:pStyle w:val="ListParagraph"/>
              <w:numPr>
                <w:ilvl w:val="0"/>
                <w:numId w:val="25"/>
              </w:numPr>
              <w:spacing w:after="0" w:line="240" w:lineRule="auto"/>
            </w:pPr>
            <w:r>
              <w:t>Lines 1- 2500 = parallel</w:t>
            </w:r>
          </w:p>
          <w:p w14:paraId="4F847BD8" w14:textId="77777777" w:rsidR="00935B41" w:rsidRDefault="00935B41" w:rsidP="00935B41">
            <w:r w:rsidRPr="00894809">
              <w:rPr>
                <w:noProof/>
              </w:rPr>
              <w:lastRenderedPageBreak/>
              <w:drawing>
                <wp:inline distT="0" distB="0" distL="0" distR="0" wp14:anchorId="39B6D95C" wp14:editId="36BD6D19">
                  <wp:extent cx="2105025" cy="1403350"/>
                  <wp:effectExtent l="0" t="0" r="9525" b="6350"/>
                  <wp:docPr id="11027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2270" name=""/>
                          <pic:cNvPicPr/>
                        </pic:nvPicPr>
                        <pic:blipFill>
                          <a:blip r:embed="rId111"/>
                          <a:stretch>
                            <a:fillRect/>
                          </a:stretch>
                        </pic:blipFill>
                        <pic:spPr>
                          <a:xfrm>
                            <a:off x="0" y="0"/>
                            <a:ext cx="2106253" cy="1404169"/>
                          </a:xfrm>
                          <a:prstGeom prst="rect">
                            <a:avLst/>
                          </a:prstGeom>
                        </pic:spPr>
                      </pic:pic>
                    </a:graphicData>
                  </a:graphic>
                </wp:inline>
              </w:drawing>
            </w:r>
          </w:p>
          <w:p w14:paraId="288FE5D0" w14:textId="77777777" w:rsidR="00935B41" w:rsidRDefault="00935B41" w:rsidP="00935B41">
            <w:pPr>
              <w:pStyle w:val="ListParagraph"/>
              <w:numPr>
                <w:ilvl w:val="0"/>
                <w:numId w:val="25"/>
              </w:numPr>
              <w:spacing w:after="0" w:line="240" w:lineRule="auto"/>
            </w:pPr>
            <w:r>
              <w:t>Lines 2501 – 5000 = perpendicular</w:t>
            </w:r>
          </w:p>
        </w:tc>
      </w:tr>
    </w:tbl>
    <w:p w14:paraId="6E073716" w14:textId="77777777" w:rsidR="00935B41" w:rsidRDefault="00935B41" w:rsidP="00935B41"/>
    <w:p w14:paraId="66BDEEA4" w14:textId="39E331B2" w:rsidR="00935B41" w:rsidRDefault="00935B41" w:rsidP="00935B41">
      <w:r>
        <w:t>I personally prefer the single-column Jordi-format as it reduces the amount of files in my data export folders by 50%, however, I need of course to remember with which time resolution (here 20 ps) the TCSPC histograms were exported.</w:t>
      </w:r>
    </w:p>
    <w:tbl>
      <w:tblPr>
        <w:tblStyle w:val="TableGrid"/>
        <w:tblW w:w="0" w:type="auto"/>
        <w:tblLayout w:type="fixed"/>
        <w:tblLook w:val="04A0" w:firstRow="1" w:lastRow="0" w:firstColumn="1" w:lastColumn="0" w:noHBand="0" w:noVBand="1"/>
      </w:tblPr>
      <w:tblGrid>
        <w:gridCol w:w="4508"/>
        <w:gridCol w:w="4508"/>
      </w:tblGrid>
      <w:tr w:rsidR="00935B41" w14:paraId="75A88017" w14:textId="77777777" w:rsidTr="0033690A">
        <w:tc>
          <w:tcPr>
            <w:tcW w:w="4508" w:type="dxa"/>
          </w:tcPr>
          <w:p w14:paraId="1F78EC30" w14:textId="77777777" w:rsidR="00935B41" w:rsidRDefault="00935B41" w:rsidP="00935B41">
            <w:r>
              <w:t>1:command window:</w:t>
            </w:r>
          </w:p>
        </w:tc>
        <w:tc>
          <w:tcPr>
            <w:tcW w:w="4508" w:type="dxa"/>
          </w:tcPr>
          <w:p w14:paraId="7D09A269" w14:textId="77777777" w:rsidR="00935B41" w:rsidRDefault="00935B41" w:rsidP="00935B41">
            <w:r>
              <w:t>2. ChiSurf startup window</w:t>
            </w:r>
          </w:p>
        </w:tc>
      </w:tr>
      <w:tr w:rsidR="00935B41" w14:paraId="784F5AC4" w14:textId="77777777" w:rsidTr="0033690A">
        <w:tc>
          <w:tcPr>
            <w:tcW w:w="4508" w:type="dxa"/>
          </w:tcPr>
          <w:p w14:paraId="5C46EC90" w14:textId="77777777" w:rsidR="00935B41" w:rsidRDefault="00935B41" w:rsidP="00935B41">
            <w:r w:rsidRPr="00385AEE">
              <w:rPr>
                <w:noProof/>
              </w:rPr>
              <w:drawing>
                <wp:inline distT="0" distB="0" distL="0" distR="0" wp14:anchorId="45A33EB2" wp14:editId="22A9186B">
                  <wp:extent cx="2533650" cy="1427108"/>
                  <wp:effectExtent l="0" t="0" r="0" b="1905"/>
                  <wp:docPr id="152268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86906" name=""/>
                          <pic:cNvPicPr/>
                        </pic:nvPicPr>
                        <pic:blipFill>
                          <a:blip r:embed="rId112"/>
                          <a:stretch>
                            <a:fillRect/>
                          </a:stretch>
                        </pic:blipFill>
                        <pic:spPr>
                          <a:xfrm>
                            <a:off x="0" y="0"/>
                            <a:ext cx="2542530" cy="1432110"/>
                          </a:xfrm>
                          <a:prstGeom prst="rect">
                            <a:avLst/>
                          </a:prstGeom>
                        </pic:spPr>
                      </pic:pic>
                    </a:graphicData>
                  </a:graphic>
                </wp:inline>
              </w:drawing>
            </w:r>
          </w:p>
        </w:tc>
        <w:tc>
          <w:tcPr>
            <w:tcW w:w="4508" w:type="dxa"/>
          </w:tcPr>
          <w:p w14:paraId="27EE340B" w14:textId="77777777" w:rsidR="00935B41" w:rsidRDefault="00935B41" w:rsidP="00935B41">
            <w:r w:rsidRPr="00385AEE">
              <w:rPr>
                <w:noProof/>
              </w:rPr>
              <w:drawing>
                <wp:inline distT="0" distB="0" distL="0" distR="0" wp14:anchorId="4C1A8DF9" wp14:editId="31C55FC7">
                  <wp:extent cx="2725420" cy="1388110"/>
                  <wp:effectExtent l="0" t="0" r="0" b="2540"/>
                  <wp:docPr id="5463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93016" name=""/>
                          <pic:cNvPicPr/>
                        </pic:nvPicPr>
                        <pic:blipFill>
                          <a:blip r:embed="rId113"/>
                          <a:stretch>
                            <a:fillRect/>
                          </a:stretch>
                        </pic:blipFill>
                        <pic:spPr>
                          <a:xfrm>
                            <a:off x="0" y="0"/>
                            <a:ext cx="2725420" cy="1388110"/>
                          </a:xfrm>
                          <a:prstGeom prst="rect">
                            <a:avLst/>
                          </a:prstGeom>
                        </pic:spPr>
                      </pic:pic>
                    </a:graphicData>
                  </a:graphic>
                </wp:inline>
              </w:drawing>
            </w:r>
          </w:p>
        </w:tc>
      </w:tr>
      <w:tr w:rsidR="00935B41" w14:paraId="780C561D" w14:textId="77777777" w:rsidTr="0033690A">
        <w:tc>
          <w:tcPr>
            <w:tcW w:w="4508" w:type="dxa"/>
          </w:tcPr>
          <w:p w14:paraId="175A0A11" w14:textId="77777777" w:rsidR="00935B41" w:rsidRDefault="00935B41" w:rsidP="00935B41">
            <w:r>
              <w:t>3. command window (final)</w:t>
            </w:r>
          </w:p>
        </w:tc>
        <w:tc>
          <w:tcPr>
            <w:tcW w:w="4508" w:type="dxa"/>
          </w:tcPr>
          <w:p w14:paraId="7440E133" w14:textId="77777777" w:rsidR="00935B41" w:rsidRDefault="00935B41" w:rsidP="00935B41">
            <w:r>
              <w:t>4. ChiSurf Main window</w:t>
            </w:r>
          </w:p>
        </w:tc>
      </w:tr>
      <w:tr w:rsidR="00935B41" w14:paraId="2CB48CB2" w14:textId="77777777" w:rsidTr="0033690A">
        <w:tc>
          <w:tcPr>
            <w:tcW w:w="4508" w:type="dxa"/>
          </w:tcPr>
          <w:p w14:paraId="0C5088A8" w14:textId="77777777" w:rsidR="00935B41" w:rsidRDefault="00935B41" w:rsidP="00935B41">
            <w:r w:rsidRPr="00385AEE">
              <w:rPr>
                <w:noProof/>
              </w:rPr>
              <w:drawing>
                <wp:inline distT="0" distB="0" distL="0" distR="0" wp14:anchorId="7BF8125B" wp14:editId="76E52EAE">
                  <wp:extent cx="2725420" cy="1534795"/>
                  <wp:effectExtent l="0" t="0" r="0" b="8255"/>
                  <wp:docPr id="124225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52781" name=""/>
                          <pic:cNvPicPr/>
                        </pic:nvPicPr>
                        <pic:blipFill>
                          <a:blip r:embed="rId114"/>
                          <a:stretch>
                            <a:fillRect/>
                          </a:stretch>
                        </pic:blipFill>
                        <pic:spPr>
                          <a:xfrm>
                            <a:off x="0" y="0"/>
                            <a:ext cx="2725420" cy="1534795"/>
                          </a:xfrm>
                          <a:prstGeom prst="rect">
                            <a:avLst/>
                          </a:prstGeom>
                        </pic:spPr>
                      </pic:pic>
                    </a:graphicData>
                  </a:graphic>
                </wp:inline>
              </w:drawing>
            </w:r>
          </w:p>
        </w:tc>
        <w:tc>
          <w:tcPr>
            <w:tcW w:w="4508" w:type="dxa"/>
          </w:tcPr>
          <w:p w14:paraId="08973AB9" w14:textId="77777777" w:rsidR="00935B41" w:rsidRDefault="00935B41" w:rsidP="00935B41">
            <w:r w:rsidRPr="00385AEE">
              <w:rPr>
                <w:noProof/>
              </w:rPr>
              <w:drawing>
                <wp:inline distT="0" distB="0" distL="0" distR="0" wp14:anchorId="513CD2B4" wp14:editId="256C2938">
                  <wp:extent cx="2426408" cy="1571625"/>
                  <wp:effectExtent l="0" t="0" r="0" b="0"/>
                  <wp:docPr id="163329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96578" name=""/>
                          <pic:cNvPicPr/>
                        </pic:nvPicPr>
                        <pic:blipFill>
                          <a:blip r:embed="rId115"/>
                          <a:stretch>
                            <a:fillRect/>
                          </a:stretch>
                        </pic:blipFill>
                        <pic:spPr>
                          <a:xfrm>
                            <a:off x="0" y="0"/>
                            <a:ext cx="2426521" cy="1571698"/>
                          </a:xfrm>
                          <a:prstGeom prst="rect">
                            <a:avLst/>
                          </a:prstGeom>
                        </pic:spPr>
                      </pic:pic>
                    </a:graphicData>
                  </a:graphic>
                </wp:inline>
              </w:drawing>
            </w:r>
          </w:p>
        </w:tc>
      </w:tr>
    </w:tbl>
    <w:p w14:paraId="25865910" w14:textId="77777777" w:rsidR="00935B41" w:rsidRPr="00AF590D" w:rsidRDefault="00935B41" w:rsidP="00935B41"/>
    <w:p w14:paraId="2E1390D5" w14:textId="77777777" w:rsidR="00935B41" w:rsidRDefault="00935B41" w:rsidP="00935B41">
      <w:pPr>
        <w:pStyle w:val="Heading4"/>
      </w:pPr>
      <w:r>
        <w:t>Loading the data: Defining the reading parameter</w:t>
      </w:r>
    </w:p>
    <w:p w14:paraId="3FA802F0" w14:textId="77777777" w:rsidR="00935B41" w:rsidRDefault="00935B41" w:rsidP="00935B41">
      <w:r>
        <w:t>As ChiSurf is been developed to support a variety of experiment types (TCSPC, FCS, Modelling) and file formats (e.g. txt or csv, tttr, sdt,...) it is vital to define the correct reading parameter.</w:t>
      </w:r>
    </w:p>
    <w:p w14:paraId="2B857693" w14:textId="77777777" w:rsidR="00935B41" w:rsidRPr="00C95645" w:rsidRDefault="00935B41" w:rsidP="00935B41">
      <w:r>
        <w:lastRenderedPageBreak/>
        <w:t xml:space="preserve">Here, our </w:t>
      </w:r>
      <w:r w:rsidRPr="00BD3701">
        <w:rPr>
          <w:i/>
          <w:iCs/>
        </w:rPr>
        <w:t>experiment</w:t>
      </w:r>
      <w:r>
        <w:t xml:space="preserve"> is “TCSPC” and the </w:t>
      </w:r>
      <w:r w:rsidRPr="00BD3701">
        <w:rPr>
          <w:i/>
          <w:iCs/>
        </w:rPr>
        <w:t>File Type</w:t>
      </w:r>
      <w:r>
        <w:t xml:space="preserve"> is “TXT/CSV”.</w:t>
      </w:r>
    </w:p>
    <w:p w14:paraId="3A22A085" w14:textId="77777777" w:rsidR="00935B41" w:rsidRDefault="00935B41" w:rsidP="00935B41">
      <w:pPr>
        <w:pStyle w:val="Heading5"/>
      </w:pPr>
      <w:r>
        <w:t>Two single files</w:t>
      </w:r>
    </w:p>
    <w:p w14:paraId="5D74F438" w14:textId="77777777" w:rsidR="00935B41" w:rsidRDefault="00935B41" w:rsidP="00935B41">
      <w:r>
        <w:t>If the parallel and perpendicular data is saved in two separate files, including a time axis, the following reading parameter should be set:</w:t>
      </w:r>
    </w:p>
    <w:p w14:paraId="6AC9E361" w14:textId="77777777" w:rsidR="00935B41" w:rsidRDefault="00935B41" w:rsidP="00935B41">
      <w:r w:rsidRPr="00BD3701">
        <w:rPr>
          <w:noProof/>
        </w:rPr>
        <w:drawing>
          <wp:inline distT="0" distB="0" distL="0" distR="0" wp14:anchorId="41761D6A" wp14:editId="6B533DB4">
            <wp:extent cx="2324100" cy="2118530"/>
            <wp:effectExtent l="0" t="0" r="0" b="0"/>
            <wp:docPr id="1191312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2176" name="Picture 1" descr="A screenshot of a computer program&#10;&#10;Description automatically generated"/>
                    <pic:cNvPicPr/>
                  </pic:nvPicPr>
                  <pic:blipFill>
                    <a:blip r:embed="rId116"/>
                    <a:stretch>
                      <a:fillRect/>
                    </a:stretch>
                  </pic:blipFill>
                  <pic:spPr>
                    <a:xfrm>
                      <a:off x="0" y="0"/>
                      <a:ext cx="2332455" cy="2126146"/>
                    </a:xfrm>
                    <a:prstGeom prst="rect">
                      <a:avLst/>
                    </a:prstGeom>
                  </pic:spPr>
                </pic:pic>
              </a:graphicData>
            </a:graphic>
          </wp:inline>
        </w:drawing>
      </w:r>
    </w:p>
    <w:p w14:paraId="5E24F4AD" w14:textId="77777777" w:rsidR="00935B41" w:rsidRDefault="00935B41" w:rsidP="00935B41">
      <w:r>
        <w:t xml:space="preserve">Note that if the files would contain a header, the checkbox next to </w:t>
      </w:r>
      <w:r w:rsidRPr="00BD3701">
        <w:rPr>
          <w:i/>
          <w:iCs/>
        </w:rPr>
        <w:t>Header</w:t>
      </w:r>
      <w:r>
        <w:t xml:space="preserve"> must be selected and the number of rows to skip must be indicated in the </w:t>
      </w:r>
      <w:r w:rsidRPr="00BD3701">
        <w:rPr>
          <w:i/>
          <w:iCs/>
        </w:rPr>
        <w:t>Skiprows</w:t>
      </w:r>
      <w:r>
        <w:t xml:space="preserve"> box.</w:t>
      </w:r>
    </w:p>
    <w:p w14:paraId="4ACB752D" w14:textId="77777777" w:rsidR="00935B41" w:rsidRPr="00BD3701" w:rsidRDefault="00935B41" w:rsidP="00935B41">
      <w:r>
        <w:t xml:space="preserve">Both </w:t>
      </w:r>
      <w:r w:rsidRPr="00BD3701">
        <w:rPr>
          <w:i/>
          <w:iCs/>
        </w:rPr>
        <w:t>g-factor</w:t>
      </w:r>
      <w:r>
        <w:t xml:space="preserve"> and repetition rate (</w:t>
      </w:r>
      <w:r w:rsidRPr="00BD3701">
        <w:rPr>
          <w:i/>
          <w:iCs/>
        </w:rPr>
        <w:t>rep.rate</w:t>
      </w:r>
      <w:r>
        <w:t>) can already be fixed here. Giving the correct repetition rate is required in single-molecule experiments where the high repetition rates do not allow a full intensity decay of the fluorophores, and the repeated excitation must be considered in the fluorescence lifetime analysis.</w:t>
      </w:r>
    </w:p>
    <w:p w14:paraId="7A5B2180" w14:textId="77777777" w:rsidR="00935B41" w:rsidRDefault="00935B41" w:rsidP="00935B41">
      <w:pPr>
        <w:pStyle w:val="Heading5"/>
      </w:pPr>
      <w:r>
        <w:t>Jordi format</w:t>
      </w:r>
    </w:p>
    <w:p w14:paraId="152129C2" w14:textId="77777777" w:rsidR="00935B41" w:rsidRDefault="00935B41" w:rsidP="00935B41">
      <w:r>
        <w:t>If both parallel and perpendicular data is saved within the same file and no time axis is defined, the following settings need to be made:</w:t>
      </w:r>
    </w:p>
    <w:p w14:paraId="344BAD80" w14:textId="77777777" w:rsidR="00935B41" w:rsidRDefault="00935B41" w:rsidP="00935B41">
      <w:r w:rsidRPr="008C0B92">
        <w:rPr>
          <w:noProof/>
        </w:rPr>
        <w:drawing>
          <wp:inline distT="0" distB="0" distL="0" distR="0" wp14:anchorId="73730631" wp14:editId="1EC183E8">
            <wp:extent cx="2819400" cy="2539559"/>
            <wp:effectExtent l="0" t="0" r="0" b="0"/>
            <wp:docPr id="1142789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9815" name="Picture 1" descr="A screenshot of a computer program&#10;&#10;Description automatically generated"/>
                    <pic:cNvPicPr/>
                  </pic:nvPicPr>
                  <pic:blipFill>
                    <a:blip r:embed="rId117"/>
                    <a:stretch>
                      <a:fillRect/>
                    </a:stretch>
                  </pic:blipFill>
                  <pic:spPr>
                    <a:xfrm>
                      <a:off x="0" y="0"/>
                      <a:ext cx="2824943" cy="2544551"/>
                    </a:xfrm>
                    <a:prstGeom prst="rect">
                      <a:avLst/>
                    </a:prstGeom>
                  </pic:spPr>
                </pic:pic>
              </a:graphicData>
            </a:graphic>
          </wp:inline>
        </w:drawing>
      </w:r>
    </w:p>
    <w:p w14:paraId="564BDFEA" w14:textId="77777777" w:rsidR="00935B41" w:rsidRPr="00BD3701" w:rsidRDefault="00935B41" w:rsidP="00935B41">
      <w:r>
        <w:lastRenderedPageBreak/>
        <w:t>The example data was collected in total 40 MHz PIE mode, i.e. every fluorophore got excited with at 20 MHz, and the data was exported with a time resolution of 20 ps.</w:t>
      </w:r>
    </w:p>
    <w:p w14:paraId="37D9FABC" w14:textId="77777777" w:rsidR="00935B41" w:rsidRDefault="00935B41" w:rsidP="00935B41">
      <w:pPr>
        <w:pStyle w:val="Heading4"/>
      </w:pPr>
      <w:r>
        <w:t>Loading the Alexa488 data into the anisotropy plugin</w:t>
      </w:r>
    </w:p>
    <w:p w14:paraId="4074D943" w14:textId="77777777" w:rsidR="00935B41" w:rsidRDefault="00935B41" w:rsidP="00935B41">
      <w:r>
        <w:t>After the reading parameter have been correctly set, the anisotropy wizard can be started from the “Plugins” tab:</w:t>
      </w:r>
    </w:p>
    <w:p w14:paraId="5DBFA672" w14:textId="77777777" w:rsidR="00935B41" w:rsidRPr="008C0B92" w:rsidRDefault="00935B41" w:rsidP="00935B41">
      <w:r w:rsidRPr="008C0B92">
        <w:rPr>
          <w:noProof/>
        </w:rPr>
        <w:drawing>
          <wp:inline distT="0" distB="0" distL="0" distR="0" wp14:anchorId="00EE29BC" wp14:editId="4BC3CB97">
            <wp:extent cx="3267075" cy="1325544"/>
            <wp:effectExtent l="0" t="0" r="0" b="8255"/>
            <wp:docPr id="128034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47430" name="Picture 1" descr="A screenshot of a computer&#10;&#10;Description automatically generated"/>
                    <pic:cNvPicPr/>
                  </pic:nvPicPr>
                  <pic:blipFill>
                    <a:blip r:embed="rId118"/>
                    <a:stretch>
                      <a:fillRect/>
                    </a:stretch>
                  </pic:blipFill>
                  <pic:spPr>
                    <a:xfrm>
                      <a:off x="0" y="0"/>
                      <a:ext cx="3276221" cy="1329255"/>
                    </a:xfrm>
                    <a:prstGeom prst="rect">
                      <a:avLst/>
                    </a:prstGeom>
                  </pic:spPr>
                </pic:pic>
              </a:graphicData>
            </a:graphic>
          </wp:inline>
        </w:drawing>
      </w:r>
    </w:p>
    <w:p w14:paraId="1C614BB7" w14:textId="77777777" w:rsidR="00935B41" w:rsidRPr="008C0B92" w:rsidRDefault="00935B41" w:rsidP="00935B41">
      <w:r w:rsidRPr="008C0B92">
        <w:t>The anisotropy wizard opens in a new window and leads step-by-step through the joint fit setup.</w:t>
      </w:r>
    </w:p>
    <w:p w14:paraId="5BA27F53" w14:textId="77777777" w:rsidR="00935B41" w:rsidRDefault="00935B41" w:rsidP="00935B41">
      <w:pPr>
        <w:rPr>
          <w:b/>
          <w:bCs/>
        </w:rPr>
      </w:pPr>
      <w:r w:rsidRPr="008C0B92">
        <w:rPr>
          <w:b/>
          <w:bCs/>
          <w:noProof/>
        </w:rPr>
        <w:drawing>
          <wp:inline distT="0" distB="0" distL="0" distR="0" wp14:anchorId="316645D6" wp14:editId="3B91E9DA">
            <wp:extent cx="3998433" cy="3000375"/>
            <wp:effectExtent l="0" t="0" r="2540" b="0"/>
            <wp:docPr id="220908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08342" name="Picture 1" descr="A screenshot of a computer program&#10;&#10;Description automatically generated"/>
                    <pic:cNvPicPr/>
                  </pic:nvPicPr>
                  <pic:blipFill>
                    <a:blip r:embed="rId119"/>
                    <a:stretch>
                      <a:fillRect/>
                    </a:stretch>
                  </pic:blipFill>
                  <pic:spPr>
                    <a:xfrm>
                      <a:off x="0" y="0"/>
                      <a:ext cx="4000840" cy="3002181"/>
                    </a:xfrm>
                    <a:prstGeom prst="rect">
                      <a:avLst/>
                    </a:prstGeom>
                  </pic:spPr>
                </pic:pic>
              </a:graphicData>
            </a:graphic>
          </wp:inline>
        </w:drawing>
      </w:r>
    </w:p>
    <w:p w14:paraId="03FB76D0" w14:textId="77777777" w:rsidR="00935B41" w:rsidRDefault="00935B41" w:rsidP="00935B41">
      <w:r w:rsidRPr="000104AE">
        <w:t>Load the data by “drag’n’drop” the files into the respective boxes. In case the single-file format is used, the still the same file must be loaded twice (The software will automatically load either the parallel or perpendicular section of the data column).</w:t>
      </w:r>
    </w:p>
    <w:p w14:paraId="6109AD00" w14:textId="77777777" w:rsidR="00935B41" w:rsidRDefault="00935B41" w:rsidP="00935B41">
      <w:r w:rsidRPr="00430999">
        <w:rPr>
          <w:noProof/>
        </w:rPr>
        <w:lastRenderedPageBreak/>
        <w:drawing>
          <wp:inline distT="0" distB="0" distL="0" distR="0" wp14:anchorId="67C51221" wp14:editId="0E557633">
            <wp:extent cx="3367304" cy="2562225"/>
            <wp:effectExtent l="0" t="0" r="5080" b="0"/>
            <wp:docPr id="1870169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69088" name="Picture 1" descr="A screenshot of a computer&#10;&#10;Description automatically generated"/>
                    <pic:cNvPicPr/>
                  </pic:nvPicPr>
                  <pic:blipFill>
                    <a:blip r:embed="rId120"/>
                    <a:stretch>
                      <a:fillRect/>
                    </a:stretch>
                  </pic:blipFill>
                  <pic:spPr>
                    <a:xfrm>
                      <a:off x="0" y="0"/>
                      <a:ext cx="3371263" cy="2565237"/>
                    </a:xfrm>
                    <a:prstGeom prst="rect">
                      <a:avLst/>
                    </a:prstGeom>
                  </pic:spPr>
                </pic:pic>
              </a:graphicData>
            </a:graphic>
          </wp:inline>
        </w:drawing>
      </w:r>
    </w:p>
    <w:p w14:paraId="4B3ED5FB" w14:textId="77777777" w:rsidR="00935B41" w:rsidRDefault="00935B41" w:rsidP="00935B41">
      <w:r>
        <w:t>Click “next” to proceed. IN the next step, the IRF background region is defined. Note: The number in the 2nd spin box must always be largr than in the 1st box, i.e. best is to first define the end (here: 100) and then the beginning (here:180)</w:t>
      </w:r>
    </w:p>
    <w:tbl>
      <w:tblPr>
        <w:tblStyle w:val="TableGrid"/>
        <w:tblW w:w="0" w:type="auto"/>
        <w:tblLayout w:type="fixed"/>
        <w:tblLook w:val="04A0" w:firstRow="1" w:lastRow="0" w:firstColumn="1" w:lastColumn="0" w:noHBand="0" w:noVBand="1"/>
      </w:tblPr>
      <w:tblGrid>
        <w:gridCol w:w="4508"/>
        <w:gridCol w:w="4508"/>
      </w:tblGrid>
      <w:tr w:rsidR="00935B41" w14:paraId="5022A0E5" w14:textId="77777777" w:rsidTr="0033690A">
        <w:tc>
          <w:tcPr>
            <w:tcW w:w="4508" w:type="dxa"/>
          </w:tcPr>
          <w:p w14:paraId="44A3D720" w14:textId="77777777" w:rsidR="00935B41" w:rsidRDefault="00935B41" w:rsidP="00935B41">
            <w:r>
              <w:t>Define background region of IRF - empty</w:t>
            </w:r>
          </w:p>
        </w:tc>
        <w:tc>
          <w:tcPr>
            <w:tcW w:w="4508" w:type="dxa"/>
          </w:tcPr>
          <w:p w14:paraId="5C80B167" w14:textId="77777777" w:rsidR="00935B41" w:rsidRDefault="00935B41" w:rsidP="00935B41">
            <w:r>
              <w:t>With correct numbers</w:t>
            </w:r>
          </w:p>
        </w:tc>
      </w:tr>
      <w:tr w:rsidR="00935B41" w14:paraId="30F837AF" w14:textId="77777777" w:rsidTr="0033690A">
        <w:tc>
          <w:tcPr>
            <w:tcW w:w="4508" w:type="dxa"/>
          </w:tcPr>
          <w:p w14:paraId="5B836148" w14:textId="77777777" w:rsidR="00935B41" w:rsidRDefault="00935B41" w:rsidP="00935B41">
            <w:r w:rsidRPr="00430999">
              <w:rPr>
                <w:noProof/>
              </w:rPr>
              <w:drawing>
                <wp:inline distT="0" distB="0" distL="0" distR="0" wp14:anchorId="7FA43FD1" wp14:editId="5B312518">
                  <wp:extent cx="2725420" cy="2045970"/>
                  <wp:effectExtent l="0" t="0" r="0" b="0"/>
                  <wp:docPr id="22683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31145" name=""/>
                          <pic:cNvPicPr/>
                        </pic:nvPicPr>
                        <pic:blipFill>
                          <a:blip r:embed="rId121"/>
                          <a:stretch>
                            <a:fillRect/>
                          </a:stretch>
                        </pic:blipFill>
                        <pic:spPr>
                          <a:xfrm>
                            <a:off x="0" y="0"/>
                            <a:ext cx="2725420" cy="2045970"/>
                          </a:xfrm>
                          <a:prstGeom prst="rect">
                            <a:avLst/>
                          </a:prstGeom>
                        </pic:spPr>
                      </pic:pic>
                    </a:graphicData>
                  </a:graphic>
                </wp:inline>
              </w:drawing>
            </w:r>
          </w:p>
        </w:tc>
        <w:tc>
          <w:tcPr>
            <w:tcW w:w="4508" w:type="dxa"/>
          </w:tcPr>
          <w:p w14:paraId="5A37FD2B" w14:textId="77777777" w:rsidR="00935B41" w:rsidRDefault="00935B41" w:rsidP="00935B41">
            <w:r w:rsidRPr="00430999">
              <w:rPr>
                <w:noProof/>
              </w:rPr>
              <w:drawing>
                <wp:inline distT="0" distB="0" distL="0" distR="0" wp14:anchorId="0768E06A" wp14:editId="5D75FC0D">
                  <wp:extent cx="2725420" cy="2045970"/>
                  <wp:effectExtent l="0" t="0" r="0" b="0"/>
                  <wp:docPr id="198822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1775" name=""/>
                          <pic:cNvPicPr/>
                        </pic:nvPicPr>
                        <pic:blipFill>
                          <a:blip r:embed="rId122"/>
                          <a:stretch>
                            <a:fillRect/>
                          </a:stretch>
                        </pic:blipFill>
                        <pic:spPr>
                          <a:xfrm>
                            <a:off x="0" y="0"/>
                            <a:ext cx="2725420" cy="2045970"/>
                          </a:xfrm>
                          <a:prstGeom prst="rect">
                            <a:avLst/>
                          </a:prstGeom>
                        </pic:spPr>
                      </pic:pic>
                    </a:graphicData>
                  </a:graphic>
                </wp:inline>
              </w:drawing>
            </w:r>
          </w:p>
        </w:tc>
      </w:tr>
    </w:tbl>
    <w:p w14:paraId="3D7CFEFA" w14:textId="77777777" w:rsidR="00935B41" w:rsidRDefault="00935B41" w:rsidP="00935B41"/>
    <w:p w14:paraId="7F4EA4D1" w14:textId="77777777" w:rsidR="00935B41" w:rsidRDefault="00935B41" w:rsidP="00935B41">
      <w:r>
        <w:t xml:space="preserve">Cleck “next” to proceed. Here, the </w:t>
      </w:r>
      <w:r w:rsidRPr="00952B55">
        <w:rPr>
          <w:i/>
          <w:iCs/>
        </w:rPr>
        <w:t>g-factor</w:t>
      </w:r>
      <w:r>
        <w:t xml:space="preserve">, </w:t>
      </w:r>
      <w:r w:rsidRPr="00952B55">
        <w:rPr>
          <w:i/>
          <w:iCs/>
        </w:rPr>
        <w:t>l1</w:t>
      </w:r>
      <w:r>
        <w:t xml:space="preserve"> and </w:t>
      </w:r>
      <w:r w:rsidRPr="00952B55">
        <w:rPr>
          <w:i/>
          <w:iCs/>
        </w:rPr>
        <w:t xml:space="preserve">l2 </w:t>
      </w:r>
      <w:r>
        <w:t>can be given (in case known) or estimates can be added.</w:t>
      </w:r>
    </w:p>
    <w:p w14:paraId="0715EAA1" w14:textId="77777777" w:rsidR="00935B41" w:rsidRDefault="00935B41" w:rsidP="00935B41">
      <w:r w:rsidRPr="00952B55">
        <w:rPr>
          <w:noProof/>
        </w:rPr>
        <w:lastRenderedPageBreak/>
        <w:drawing>
          <wp:inline distT="0" distB="0" distL="0" distR="0" wp14:anchorId="12536BBF" wp14:editId="25593CE1">
            <wp:extent cx="2715193" cy="2038350"/>
            <wp:effectExtent l="0" t="0" r="9525" b="0"/>
            <wp:docPr id="377112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2387" name="Picture 1" descr="A screenshot of a computer&#10;&#10;Description automatically generated"/>
                    <pic:cNvPicPr/>
                  </pic:nvPicPr>
                  <pic:blipFill>
                    <a:blip r:embed="rId123"/>
                    <a:stretch>
                      <a:fillRect/>
                    </a:stretch>
                  </pic:blipFill>
                  <pic:spPr>
                    <a:xfrm>
                      <a:off x="0" y="0"/>
                      <a:ext cx="2722506" cy="2043840"/>
                    </a:xfrm>
                    <a:prstGeom prst="rect">
                      <a:avLst/>
                    </a:prstGeom>
                  </pic:spPr>
                </pic:pic>
              </a:graphicData>
            </a:graphic>
          </wp:inline>
        </w:drawing>
      </w:r>
    </w:p>
    <w:p w14:paraId="6ED6C9F9" w14:textId="77777777" w:rsidR="00935B41" w:rsidRDefault="00935B41" w:rsidP="00935B41">
      <w:r>
        <w:t>Click “next” to continue. IN this step, the fluorescence lifetimes and rotational correlation times can be added. In this step, settings can also be saved and loaded, e.g. if many similar cells need to be analysed (see also below).</w:t>
      </w:r>
    </w:p>
    <w:tbl>
      <w:tblPr>
        <w:tblStyle w:val="TableGrid"/>
        <w:tblW w:w="0" w:type="auto"/>
        <w:tblLayout w:type="fixed"/>
        <w:tblLook w:val="04A0" w:firstRow="1" w:lastRow="0" w:firstColumn="1" w:lastColumn="0" w:noHBand="0" w:noVBand="1"/>
      </w:tblPr>
      <w:tblGrid>
        <w:gridCol w:w="4508"/>
        <w:gridCol w:w="4508"/>
      </w:tblGrid>
      <w:tr w:rsidR="00935B41" w14:paraId="367100B9" w14:textId="77777777" w:rsidTr="0033690A">
        <w:tc>
          <w:tcPr>
            <w:tcW w:w="4508" w:type="dxa"/>
          </w:tcPr>
          <w:p w14:paraId="410F4B18" w14:textId="77777777" w:rsidR="00935B41" w:rsidRDefault="00935B41" w:rsidP="00935B41">
            <w:r>
              <w:t>Add LT &amp; rotation - defaults</w:t>
            </w:r>
          </w:p>
        </w:tc>
        <w:tc>
          <w:tcPr>
            <w:tcW w:w="4508" w:type="dxa"/>
          </w:tcPr>
          <w:p w14:paraId="02C0B875" w14:textId="77777777" w:rsidR="00935B41" w:rsidRDefault="00935B41" w:rsidP="00935B41">
            <w:r>
              <w:t>For Alexa488</w:t>
            </w:r>
          </w:p>
        </w:tc>
      </w:tr>
      <w:tr w:rsidR="00935B41" w14:paraId="2DB5ABB1" w14:textId="77777777" w:rsidTr="0033690A">
        <w:tc>
          <w:tcPr>
            <w:tcW w:w="4508" w:type="dxa"/>
          </w:tcPr>
          <w:p w14:paraId="28359719" w14:textId="77777777" w:rsidR="00935B41" w:rsidRDefault="00935B41" w:rsidP="00935B41">
            <w:r w:rsidRPr="00952B55">
              <w:rPr>
                <w:noProof/>
              </w:rPr>
              <w:drawing>
                <wp:inline distT="0" distB="0" distL="0" distR="0" wp14:anchorId="6B8149F2" wp14:editId="59FEAA52">
                  <wp:extent cx="2725420" cy="2045970"/>
                  <wp:effectExtent l="0" t="0" r="0" b="0"/>
                  <wp:docPr id="16019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877" name=""/>
                          <pic:cNvPicPr/>
                        </pic:nvPicPr>
                        <pic:blipFill>
                          <a:blip r:embed="rId124"/>
                          <a:stretch>
                            <a:fillRect/>
                          </a:stretch>
                        </pic:blipFill>
                        <pic:spPr>
                          <a:xfrm>
                            <a:off x="0" y="0"/>
                            <a:ext cx="2725420" cy="2045970"/>
                          </a:xfrm>
                          <a:prstGeom prst="rect">
                            <a:avLst/>
                          </a:prstGeom>
                        </pic:spPr>
                      </pic:pic>
                    </a:graphicData>
                  </a:graphic>
                </wp:inline>
              </w:drawing>
            </w:r>
          </w:p>
        </w:tc>
        <w:tc>
          <w:tcPr>
            <w:tcW w:w="4508" w:type="dxa"/>
          </w:tcPr>
          <w:p w14:paraId="2AF2550D" w14:textId="77777777" w:rsidR="00935B41" w:rsidRDefault="00935B41" w:rsidP="00935B41">
            <w:r w:rsidRPr="00952B55">
              <w:rPr>
                <w:noProof/>
              </w:rPr>
              <w:drawing>
                <wp:inline distT="0" distB="0" distL="0" distR="0" wp14:anchorId="19D8EABA" wp14:editId="31B19A5E">
                  <wp:extent cx="2725420" cy="2045970"/>
                  <wp:effectExtent l="0" t="0" r="0" b="0"/>
                  <wp:docPr id="19814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61463" name=""/>
                          <pic:cNvPicPr/>
                        </pic:nvPicPr>
                        <pic:blipFill>
                          <a:blip r:embed="rId125"/>
                          <a:stretch>
                            <a:fillRect/>
                          </a:stretch>
                        </pic:blipFill>
                        <pic:spPr>
                          <a:xfrm>
                            <a:off x="0" y="0"/>
                            <a:ext cx="2725420" cy="2045970"/>
                          </a:xfrm>
                          <a:prstGeom prst="rect">
                            <a:avLst/>
                          </a:prstGeom>
                        </pic:spPr>
                      </pic:pic>
                    </a:graphicData>
                  </a:graphic>
                </wp:inline>
              </w:drawing>
            </w:r>
          </w:p>
        </w:tc>
      </w:tr>
    </w:tbl>
    <w:p w14:paraId="2D886238" w14:textId="77777777" w:rsidR="00935B41" w:rsidRDefault="00935B41" w:rsidP="00935B41"/>
    <w:p w14:paraId="642CCBAB" w14:textId="77777777" w:rsidR="00935B41" w:rsidRDefault="00935B41" w:rsidP="00935B41">
      <w:r>
        <w:t xml:space="preserve">To add a fluorescence lifetime or a rotational component, adjust the values in the box below “Amplitude”, “Fluorescence Lifetime” and “Rot. Corr. Time” and press “add”. </w:t>
      </w:r>
    </w:p>
    <w:p w14:paraId="258E4A58" w14:textId="77777777" w:rsidR="00935B41" w:rsidRDefault="00935B41" w:rsidP="00935B41">
      <w:r>
        <w:t>Components can be removed by double-clicking on the entry in the table.</w:t>
      </w:r>
    </w:p>
    <w:p w14:paraId="5EC6E909" w14:textId="77777777" w:rsidR="00935B41" w:rsidRDefault="00935B41" w:rsidP="00935B41">
      <w:r>
        <w:t>Please note that the amplitude sum of the fluorescence lifetime components is automatically normalized to 1, while for the anisotropy components the sum is normalized to 0.38, the fundamental anisotropy of most fluorophores.</w:t>
      </w:r>
    </w:p>
    <w:p w14:paraId="0FE6DAA9" w14:textId="77777777" w:rsidR="00935B41" w:rsidRDefault="00935B41" w:rsidP="00935B41">
      <w:r>
        <w:t>Click “finish” to generate the joint fits in the main ChiSurf window and press the “tile windows” to distribute the windows in ChiSurf’s main window.</w:t>
      </w:r>
    </w:p>
    <w:p w14:paraId="265F3773" w14:textId="77777777" w:rsidR="00935B41" w:rsidRDefault="00935B41" w:rsidP="00935B41">
      <w:r w:rsidRPr="0089658D">
        <w:rPr>
          <w:noProof/>
        </w:rPr>
        <w:lastRenderedPageBreak/>
        <w:drawing>
          <wp:inline distT="0" distB="0" distL="0" distR="0" wp14:anchorId="057BD5DA" wp14:editId="7AC7CD88">
            <wp:extent cx="5731510" cy="3743960"/>
            <wp:effectExtent l="0" t="0" r="2540" b="8890"/>
            <wp:docPr id="518820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141" name="Picture 1" descr="A screenshot of a computer&#10;&#10;Description automatically generated"/>
                    <pic:cNvPicPr/>
                  </pic:nvPicPr>
                  <pic:blipFill>
                    <a:blip r:embed="rId126"/>
                    <a:stretch>
                      <a:fillRect/>
                    </a:stretch>
                  </pic:blipFill>
                  <pic:spPr>
                    <a:xfrm>
                      <a:off x="0" y="0"/>
                      <a:ext cx="5731510" cy="3743960"/>
                    </a:xfrm>
                    <a:prstGeom prst="rect">
                      <a:avLst/>
                    </a:prstGeom>
                  </pic:spPr>
                </pic:pic>
              </a:graphicData>
            </a:graphic>
          </wp:inline>
        </w:drawing>
      </w:r>
    </w:p>
    <w:p w14:paraId="2DDEF724" w14:textId="77777777" w:rsidR="00935B41" w:rsidRDefault="00935B41" w:rsidP="00935B41">
      <w:r>
        <w:t xml:space="preserve">In total, three fit windows are now open. Here, the large window entitled “Global fit” hosts the connections/linking between the two individual fits open in the two smaller windows (here: top contains the perpendicular data, while bottom contains the parallel data). </w:t>
      </w:r>
    </w:p>
    <w:p w14:paraId="5DBBFB0A" w14:textId="77777777" w:rsidR="00935B41" w:rsidRDefault="00935B41" w:rsidP="00935B41">
      <w:r>
        <w:t>Next, switch to the “analysis” ta and inspect what is displayed for the three different windows:</w:t>
      </w:r>
    </w:p>
    <w:p w14:paraId="0F9A9C1B" w14:textId="77777777" w:rsidR="00935B41" w:rsidRDefault="00935B41" w:rsidP="00935B41">
      <w:pPr>
        <w:pStyle w:val="ListParagraph"/>
        <w:numPr>
          <w:ilvl w:val="0"/>
          <w:numId w:val="27"/>
        </w:numPr>
        <w:spacing w:after="160" w:line="259" w:lineRule="auto"/>
      </w:pPr>
      <w:r>
        <w:t>Global-fit: In the top-part the fits, which are to be minimized jointly are listed, the bottom part could be used to manually link variables across different datasets listed above (not used here).</w:t>
      </w:r>
    </w:p>
    <w:p w14:paraId="396379BF" w14:textId="77777777" w:rsidR="00935B41" w:rsidRDefault="00935B41" w:rsidP="00935B41">
      <w:pPr>
        <w:pStyle w:val="ListParagraph"/>
        <w:numPr>
          <w:ilvl w:val="0"/>
          <w:numId w:val="27"/>
        </w:numPr>
        <w:spacing w:after="160" w:line="259" w:lineRule="auto"/>
      </w:pPr>
      <w:r>
        <w:t>Lifetime - _vh and Lifetime - _vv: Each of them have four different sections:</w:t>
      </w:r>
    </w:p>
    <w:p w14:paraId="3842683B" w14:textId="77777777" w:rsidR="00935B41" w:rsidRDefault="00935B41" w:rsidP="00935B41">
      <w:pPr>
        <w:pStyle w:val="ListParagraph"/>
        <w:numPr>
          <w:ilvl w:val="1"/>
          <w:numId w:val="27"/>
        </w:numPr>
        <w:spacing w:after="160" w:line="259" w:lineRule="auto"/>
      </w:pPr>
      <w:r>
        <w:t xml:space="preserve">Convolve (top  left to bottom right): </w:t>
      </w:r>
    </w:p>
    <w:p w14:paraId="66A58316" w14:textId="77777777" w:rsidR="00935B41" w:rsidRDefault="00935B41" w:rsidP="00935B41">
      <w:pPr>
        <w:pStyle w:val="ListParagraph"/>
        <w:numPr>
          <w:ilvl w:val="2"/>
          <w:numId w:val="27"/>
        </w:numPr>
        <w:spacing w:after="160" w:line="259" w:lineRule="auto"/>
      </w:pPr>
      <w:r>
        <w:t>Datapath to the IRF</w:t>
      </w:r>
    </w:p>
    <w:p w14:paraId="76A2D328" w14:textId="77777777" w:rsidR="00935B41" w:rsidRDefault="00935B41" w:rsidP="00935B41">
      <w:pPr>
        <w:pStyle w:val="ListParagraph"/>
        <w:numPr>
          <w:ilvl w:val="2"/>
          <w:numId w:val="27"/>
        </w:numPr>
        <w:spacing w:after="160" w:line="259" w:lineRule="auto"/>
      </w:pPr>
      <w:r w:rsidRPr="00C44D85">
        <w:t>Convolution algorithm: e.g. exp</w:t>
      </w:r>
      <w:r>
        <w:t>onential or periodic (selected here)</w:t>
      </w:r>
    </w:p>
    <w:p w14:paraId="5F8BA283" w14:textId="77777777" w:rsidR="00935B41" w:rsidRDefault="00935B41" w:rsidP="00935B41">
      <w:pPr>
        <w:pStyle w:val="ListParagraph"/>
        <w:numPr>
          <w:ilvl w:val="2"/>
          <w:numId w:val="27"/>
        </w:numPr>
        <w:spacing w:after="160" w:line="259" w:lineRule="auto"/>
      </w:pPr>
      <w:r>
        <w:t>dt: size of a time bin in nanosecond</w:t>
      </w:r>
    </w:p>
    <w:p w14:paraId="0AE65489" w14:textId="77777777" w:rsidR="00935B41" w:rsidRDefault="00935B41" w:rsidP="00935B41">
      <w:pPr>
        <w:pStyle w:val="ListParagraph"/>
        <w:numPr>
          <w:ilvl w:val="2"/>
          <w:numId w:val="27"/>
        </w:numPr>
        <w:spacing w:after="160" w:line="259" w:lineRule="auto"/>
      </w:pPr>
      <w:r>
        <w:t>n0: total number of photons in the decay</w:t>
      </w:r>
    </w:p>
    <w:p w14:paraId="4145B02F" w14:textId="77777777" w:rsidR="00935B41" w:rsidRDefault="00935B41" w:rsidP="00935B41">
      <w:pPr>
        <w:pStyle w:val="ListParagraph"/>
        <w:numPr>
          <w:ilvl w:val="2"/>
          <w:numId w:val="27"/>
        </w:numPr>
        <w:spacing w:after="160" w:line="259" w:lineRule="auto"/>
      </w:pPr>
      <w:r>
        <w:t>start / stop: start and stop of time range</w:t>
      </w:r>
    </w:p>
    <w:p w14:paraId="2984DF8E" w14:textId="77777777" w:rsidR="00935B41" w:rsidRDefault="00935B41" w:rsidP="00935B41">
      <w:pPr>
        <w:pStyle w:val="ListParagraph"/>
        <w:numPr>
          <w:ilvl w:val="2"/>
          <w:numId w:val="27"/>
        </w:numPr>
        <w:spacing w:after="160" w:line="259" w:lineRule="auto"/>
      </w:pPr>
      <w:r>
        <w:t>lb: offset of the IRF, must be zero or another small number as we background was already subtracted when setting up the experiment</w:t>
      </w:r>
    </w:p>
    <w:p w14:paraId="69811450" w14:textId="77777777" w:rsidR="00935B41" w:rsidRDefault="00935B41" w:rsidP="00935B41">
      <w:pPr>
        <w:pStyle w:val="ListParagraph"/>
        <w:numPr>
          <w:ilvl w:val="2"/>
          <w:numId w:val="27"/>
        </w:numPr>
        <w:spacing w:after="160" w:line="259" w:lineRule="auto"/>
      </w:pPr>
      <w:r>
        <w:t>ts: time shift between IRF and decay</w:t>
      </w:r>
    </w:p>
    <w:p w14:paraId="17F53714" w14:textId="7EE72D76" w:rsidR="00935B41" w:rsidRDefault="00935B41" w:rsidP="00935B41">
      <w:pPr>
        <w:pStyle w:val="ListParagraph"/>
        <w:numPr>
          <w:ilvl w:val="2"/>
          <w:numId w:val="27"/>
        </w:numPr>
        <w:spacing w:after="160" w:line="259" w:lineRule="auto"/>
      </w:pPr>
      <w:r>
        <w:t>IRF</w:t>
      </w:r>
      <w:r w:rsidRPr="009771A2">
        <w:rPr>
          <w:vertAlign w:val="subscript"/>
        </w:rPr>
        <w:t>w</w:t>
      </w:r>
      <w:r>
        <w:t>/IRF</w:t>
      </w:r>
      <w:r w:rsidRPr="009771A2">
        <w:rPr>
          <w:vertAlign w:val="subscript"/>
        </w:rPr>
        <w:t>k</w:t>
      </w:r>
      <w:r>
        <w:t>: In case an IRF cannot be measured/is missing, these parameter</w:t>
      </w:r>
      <w:r>
        <w:t>s</w:t>
      </w:r>
      <w:r>
        <w:t xml:space="preserve"> can be used to generate a synthetic Gaussian-shaped IRF with width IRF</w:t>
      </w:r>
      <w:r w:rsidRPr="009771A2">
        <w:rPr>
          <w:vertAlign w:val="subscript"/>
        </w:rPr>
        <w:t>w</w:t>
      </w:r>
      <w:r>
        <w:t xml:space="preserve"> </w:t>
      </w:r>
      <w:r>
        <w:lastRenderedPageBreak/>
        <w:t>and skewness IRF</w:t>
      </w:r>
      <w:r w:rsidRPr="009771A2">
        <w:rPr>
          <w:vertAlign w:val="subscript"/>
        </w:rPr>
        <w:t>k</w:t>
      </w:r>
      <w:r>
        <w:t>. This option is not when (i) an IRF is loaded and (ii) the parameter are fixed (1</w:t>
      </w:r>
      <w:r w:rsidRPr="009771A2">
        <w:rPr>
          <w:vertAlign w:val="superscript"/>
        </w:rPr>
        <w:t>st</w:t>
      </w:r>
      <w:r>
        <w:t xml:space="preserve"> of the three boxes selected)</w:t>
      </w:r>
    </w:p>
    <w:p w14:paraId="354EB0F7" w14:textId="77777777" w:rsidR="00935B41" w:rsidRDefault="00935B41" w:rsidP="00935B41">
      <w:pPr>
        <w:pStyle w:val="ListParagraph"/>
        <w:numPr>
          <w:ilvl w:val="1"/>
          <w:numId w:val="27"/>
        </w:numPr>
        <w:spacing w:after="160" w:line="259" w:lineRule="auto"/>
      </w:pPr>
      <w:r>
        <w:t>Generic:</w:t>
      </w:r>
    </w:p>
    <w:p w14:paraId="26E7BE23" w14:textId="77777777" w:rsidR="00935B41" w:rsidRDefault="00935B41" w:rsidP="00935B41">
      <w:pPr>
        <w:pStyle w:val="ListParagraph"/>
        <w:numPr>
          <w:ilvl w:val="2"/>
          <w:numId w:val="27"/>
        </w:numPr>
        <w:spacing w:after="160" w:line="259" w:lineRule="auto"/>
      </w:pPr>
      <w:r>
        <w:t>Sc: fraction of scatter-based fluorescence, should be low in all experiments except signle-molecule</w:t>
      </w:r>
    </w:p>
    <w:p w14:paraId="2376065B" w14:textId="77777777" w:rsidR="00935B41" w:rsidRDefault="00935B41" w:rsidP="00935B41">
      <w:pPr>
        <w:pStyle w:val="ListParagraph"/>
        <w:numPr>
          <w:ilvl w:val="2"/>
          <w:numId w:val="27"/>
        </w:numPr>
        <w:spacing w:after="160" w:line="259" w:lineRule="auto"/>
      </w:pPr>
      <w:r>
        <w:t>Bg: background/offset of the data</w:t>
      </w:r>
    </w:p>
    <w:p w14:paraId="01DE8909" w14:textId="77777777" w:rsidR="00935B41" w:rsidRDefault="00935B41" w:rsidP="00935B41">
      <w:pPr>
        <w:pStyle w:val="ListParagraph"/>
        <w:numPr>
          <w:ilvl w:val="2"/>
          <w:numId w:val="27"/>
        </w:numPr>
        <w:spacing w:after="160" w:line="259" w:lineRule="auto"/>
      </w:pPr>
      <w:r>
        <w:t>tBG/tMeas: to be filled when fitting single-molecule in “Burst-Integrated Fluorescence Lifetime” mode</w:t>
      </w:r>
    </w:p>
    <w:p w14:paraId="513BC5AE" w14:textId="77777777" w:rsidR="00935B41" w:rsidRDefault="00935B41" w:rsidP="00935B41">
      <w:pPr>
        <w:pStyle w:val="ListParagraph"/>
        <w:numPr>
          <w:ilvl w:val="2"/>
          <w:numId w:val="27"/>
        </w:numPr>
        <w:spacing w:after="160" w:line="259" w:lineRule="auto"/>
      </w:pPr>
      <w:r>
        <w:t>Corrections: Ticking this box reveals option to perform a deadtime correction (pulse  pile-up at high count rates) or to correct for differential non-linearities of the counting electronics (white light reference measurement required)</w:t>
      </w:r>
    </w:p>
    <w:p w14:paraId="7D1B92E1" w14:textId="77777777" w:rsidR="00935B41" w:rsidRDefault="00935B41" w:rsidP="00935B41">
      <w:pPr>
        <w:pStyle w:val="ListParagraph"/>
        <w:numPr>
          <w:ilvl w:val="1"/>
          <w:numId w:val="27"/>
        </w:numPr>
        <w:spacing w:after="160" w:line="259" w:lineRule="auto"/>
      </w:pPr>
      <w:r>
        <w:t>Lifetime:</w:t>
      </w:r>
    </w:p>
    <w:p w14:paraId="25DEBD72" w14:textId="77777777" w:rsidR="00935B41" w:rsidRDefault="00935B41" w:rsidP="00935B41">
      <w:pPr>
        <w:pStyle w:val="ListParagraph"/>
        <w:numPr>
          <w:ilvl w:val="2"/>
          <w:numId w:val="27"/>
        </w:numPr>
        <w:spacing w:after="160" w:line="259" w:lineRule="auto"/>
      </w:pPr>
      <w:r>
        <w:t>xL,[x] are the amplitudes of the fluorescence lifetimes, normalized to a sum of 1 if the “Norm.” box is ticked. Amplitudes can also get negative (e.g. for FRET-sensitized acceptor emission data), then the box next to “Abs.” must be unticked.</w:t>
      </w:r>
    </w:p>
    <w:p w14:paraId="6D16940E" w14:textId="77777777" w:rsidR="00935B41" w:rsidRDefault="00935B41" w:rsidP="00935B41">
      <w:pPr>
        <w:pStyle w:val="ListParagraph"/>
        <w:numPr>
          <w:ilvl w:val="2"/>
          <w:numId w:val="27"/>
        </w:numPr>
        <w:spacing w:after="160" w:line="259" w:lineRule="auto"/>
      </w:pPr>
      <w:r>
        <w:rPr>
          <w:rFonts w:ascii="Cambria Math" w:hAnsi="Cambria Math"/>
        </w:rPr>
        <w:t>τ</w:t>
      </w:r>
      <w:r>
        <w:t>L,[x] are the respective fluorescence lifetime.</w:t>
      </w:r>
    </w:p>
    <w:p w14:paraId="163ACE88" w14:textId="77777777" w:rsidR="00935B41" w:rsidRDefault="00935B41" w:rsidP="00935B41">
      <w:pPr>
        <w:pStyle w:val="ListParagraph"/>
        <w:numPr>
          <w:ilvl w:val="1"/>
          <w:numId w:val="27"/>
        </w:numPr>
        <w:spacing w:after="160" w:line="259" w:lineRule="auto"/>
      </w:pPr>
      <w:r>
        <w:t>Rotational times</w:t>
      </w:r>
    </w:p>
    <w:p w14:paraId="6911EB2E" w14:textId="77777777" w:rsidR="00935B41" w:rsidRDefault="00935B41" w:rsidP="00935B41">
      <w:pPr>
        <w:pStyle w:val="ListParagraph"/>
        <w:numPr>
          <w:ilvl w:val="2"/>
          <w:numId w:val="27"/>
        </w:numPr>
        <w:spacing w:after="160" w:line="259" w:lineRule="auto"/>
      </w:pPr>
      <w:r>
        <w:t>VM - VV - VH: designate the polarization of the dataset</w:t>
      </w:r>
    </w:p>
    <w:p w14:paraId="6F783141" w14:textId="77777777" w:rsidR="00935B41" w:rsidRDefault="00935B41" w:rsidP="00935B41">
      <w:pPr>
        <w:pStyle w:val="ListParagraph"/>
        <w:numPr>
          <w:ilvl w:val="2"/>
          <w:numId w:val="27"/>
        </w:numPr>
        <w:spacing w:after="160" w:line="259" w:lineRule="auto"/>
      </w:pPr>
      <w:r>
        <w:t>r0: fundamental anisotropy of the used fluorophore</w:t>
      </w:r>
    </w:p>
    <w:p w14:paraId="710679E1" w14:textId="77777777" w:rsidR="00935B41" w:rsidRDefault="00935B41" w:rsidP="00935B41">
      <w:pPr>
        <w:pStyle w:val="ListParagraph"/>
        <w:numPr>
          <w:ilvl w:val="2"/>
          <w:numId w:val="27"/>
        </w:numPr>
        <w:spacing w:after="160" w:line="259" w:lineRule="auto"/>
      </w:pPr>
      <w:r>
        <w:t>g: g-factor</w:t>
      </w:r>
    </w:p>
    <w:p w14:paraId="207EA2E7" w14:textId="77777777" w:rsidR="00935B41" w:rsidRDefault="00935B41" w:rsidP="00935B41">
      <w:pPr>
        <w:pStyle w:val="ListParagraph"/>
        <w:numPr>
          <w:ilvl w:val="2"/>
          <w:numId w:val="27"/>
        </w:numPr>
        <w:spacing w:after="160" w:line="259" w:lineRule="auto"/>
      </w:pPr>
      <w:r>
        <w:t>l1, l2: polarization correction factors</w:t>
      </w:r>
    </w:p>
    <w:p w14:paraId="638EC771" w14:textId="48917A5F" w:rsidR="00935B41" w:rsidRDefault="00935B41" w:rsidP="00935B41">
      <w:pPr>
        <w:pStyle w:val="ListParagraph"/>
        <w:numPr>
          <w:ilvl w:val="2"/>
          <w:numId w:val="27"/>
        </w:numPr>
        <w:spacing w:after="160" w:line="259" w:lineRule="auto"/>
      </w:pPr>
      <w:r>
        <w:t>b[x]: amplitudes of the rotational correlation times, normalized to r0</w:t>
      </w:r>
    </w:p>
    <w:p w14:paraId="60EEE9F0" w14:textId="419271AB" w:rsidR="00935B41" w:rsidRPr="00935B41" w:rsidRDefault="00935B41" w:rsidP="00935B41">
      <w:pPr>
        <w:spacing w:after="160" w:line="259" w:lineRule="auto"/>
        <w:jc w:val="left"/>
        <w:rPr>
          <w:rFonts w:eastAsia="Arial" w:cs="Arial"/>
          <w:kern w:val="0"/>
          <w:sz w:val="24"/>
          <w14:ligatures w14:val="none"/>
        </w:rPr>
      </w:pPr>
      <w:r>
        <w:br w:type="page"/>
      </w:r>
    </w:p>
    <w:tbl>
      <w:tblPr>
        <w:tblStyle w:val="TableGrid"/>
        <w:tblW w:w="0" w:type="auto"/>
        <w:tblLayout w:type="fixed"/>
        <w:tblLook w:val="04A0" w:firstRow="1" w:lastRow="0" w:firstColumn="1" w:lastColumn="0" w:noHBand="0" w:noVBand="1"/>
      </w:tblPr>
      <w:tblGrid>
        <w:gridCol w:w="3005"/>
        <w:gridCol w:w="3005"/>
        <w:gridCol w:w="3006"/>
      </w:tblGrid>
      <w:tr w:rsidR="00935B41" w14:paraId="578ADE2C" w14:textId="77777777" w:rsidTr="0033690A">
        <w:tc>
          <w:tcPr>
            <w:tcW w:w="3005" w:type="dxa"/>
          </w:tcPr>
          <w:p w14:paraId="62EEB59E" w14:textId="77777777" w:rsidR="00935B41" w:rsidRDefault="00935B41" w:rsidP="00935B41">
            <w:r>
              <w:lastRenderedPageBreak/>
              <w:t>Global fit</w:t>
            </w:r>
          </w:p>
        </w:tc>
        <w:tc>
          <w:tcPr>
            <w:tcW w:w="3005" w:type="dxa"/>
          </w:tcPr>
          <w:p w14:paraId="7ABA5306" w14:textId="77777777" w:rsidR="00935B41" w:rsidRDefault="00935B41" w:rsidP="00935B41">
            <w:r>
              <w:t>Vh</w:t>
            </w:r>
          </w:p>
        </w:tc>
        <w:tc>
          <w:tcPr>
            <w:tcW w:w="3006" w:type="dxa"/>
          </w:tcPr>
          <w:p w14:paraId="59100B35" w14:textId="77777777" w:rsidR="00935B41" w:rsidRDefault="00935B41" w:rsidP="00935B41">
            <w:r>
              <w:t>vv</w:t>
            </w:r>
          </w:p>
        </w:tc>
      </w:tr>
      <w:tr w:rsidR="00935B41" w14:paraId="6F546B2E" w14:textId="77777777" w:rsidTr="0033690A">
        <w:tc>
          <w:tcPr>
            <w:tcW w:w="3005" w:type="dxa"/>
          </w:tcPr>
          <w:p w14:paraId="057A29BC" w14:textId="77777777" w:rsidR="00935B41" w:rsidRDefault="00935B41" w:rsidP="00935B41">
            <w:r w:rsidRPr="0038550F">
              <w:rPr>
                <w:noProof/>
              </w:rPr>
              <w:drawing>
                <wp:inline distT="0" distB="0" distL="0" distR="0" wp14:anchorId="5E24C33B" wp14:editId="43628CC5">
                  <wp:extent cx="1771015" cy="3110865"/>
                  <wp:effectExtent l="0" t="0" r="635" b="0"/>
                  <wp:docPr id="47946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2487" name=""/>
                          <pic:cNvPicPr/>
                        </pic:nvPicPr>
                        <pic:blipFill>
                          <a:blip r:embed="rId127"/>
                          <a:stretch>
                            <a:fillRect/>
                          </a:stretch>
                        </pic:blipFill>
                        <pic:spPr>
                          <a:xfrm>
                            <a:off x="0" y="0"/>
                            <a:ext cx="1771015" cy="3110865"/>
                          </a:xfrm>
                          <a:prstGeom prst="rect">
                            <a:avLst/>
                          </a:prstGeom>
                        </pic:spPr>
                      </pic:pic>
                    </a:graphicData>
                  </a:graphic>
                </wp:inline>
              </w:drawing>
            </w:r>
          </w:p>
        </w:tc>
        <w:tc>
          <w:tcPr>
            <w:tcW w:w="3005" w:type="dxa"/>
          </w:tcPr>
          <w:p w14:paraId="3A9FCC6A" w14:textId="77777777" w:rsidR="00935B41" w:rsidRDefault="00935B41" w:rsidP="00935B41">
            <w:r w:rsidRPr="0038550F">
              <w:rPr>
                <w:noProof/>
              </w:rPr>
              <w:drawing>
                <wp:inline distT="0" distB="0" distL="0" distR="0" wp14:anchorId="36BF2F58" wp14:editId="5F880B46">
                  <wp:extent cx="1800225" cy="3129024"/>
                  <wp:effectExtent l="0" t="0" r="0" b="0"/>
                  <wp:docPr id="10176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57203" name=""/>
                          <pic:cNvPicPr/>
                        </pic:nvPicPr>
                        <pic:blipFill rotWithShape="1">
                          <a:blip r:embed="rId128"/>
                          <a:srcRect r="25242"/>
                          <a:stretch/>
                        </pic:blipFill>
                        <pic:spPr bwMode="auto">
                          <a:xfrm>
                            <a:off x="0" y="0"/>
                            <a:ext cx="1804541" cy="3136525"/>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1F71E46A" w14:textId="77777777" w:rsidR="00935B41" w:rsidRDefault="00935B41" w:rsidP="00935B41">
            <w:r w:rsidRPr="0038550F">
              <w:rPr>
                <w:noProof/>
              </w:rPr>
              <w:drawing>
                <wp:inline distT="0" distB="0" distL="0" distR="0" wp14:anchorId="01256123" wp14:editId="120C33FD">
                  <wp:extent cx="1819662" cy="3128645"/>
                  <wp:effectExtent l="0" t="0" r="9525" b="0"/>
                  <wp:docPr id="130238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7782" name=""/>
                          <pic:cNvPicPr/>
                        </pic:nvPicPr>
                        <pic:blipFill>
                          <a:blip r:embed="rId129"/>
                          <a:stretch>
                            <a:fillRect/>
                          </a:stretch>
                        </pic:blipFill>
                        <pic:spPr>
                          <a:xfrm>
                            <a:off x="0" y="0"/>
                            <a:ext cx="1822754" cy="3133961"/>
                          </a:xfrm>
                          <a:prstGeom prst="rect">
                            <a:avLst/>
                          </a:prstGeom>
                        </pic:spPr>
                      </pic:pic>
                    </a:graphicData>
                  </a:graphic>
                </wp:inline>
              </w:drawing>
            </w:r>
          </w:p>
        </w:tc>
      </w:tr>
    </w:tbl>
    <w:p w14:paraId="14A0B827" w14:textId="77777777" w:rsidR="00935B41" w:rsidRDefault="00935B41" w:rsidP="00935B41">
      <w:r>
        <w:t>Each of the number-based parameter has three checkboxes:</w:t>
      </w:r>
    </w:p>
    <w:p w14:paraId="74C56E21" w14:textId="77777777" w:rsidR="00935B41" w:rsidRDefault="00935B41" w:rsidP="00935B41">
      <w:pPr>
        <w:pStyle w:val="ListParagraph"/>
        <w:numPr>
          <w:ilvl w:val="0"/>
          <w:numId w:val="27"/>
        </w:numPr>
        <w:spacing w:after="160" w:line="259" w:lineRule="auto"/>
      </w:pPr>
      <w:r>
        <w:t>The left checkbox fixes the parameter, it will not be fit but kept constant.</w:t>
      </w:r>
    </w:p>
    <w:p w14:paraId="551EF082" w14:textId="77777777" w:rsidR="00935B41" w:rsidRDefault="00935B41" w:rsidP="00935B41">
      <w:pPr>
        <w:pStyle w:val="ListParagraph"/>
        <w:numPr>
          <w:ilvl w:val="0"/>
          <w:numId w:val="27"/>
        </w:numPr>
        <w:spacing w:after="160" w:line="259" w:lineRule="auto"/>
      </w:pPr>
      <w:r>
        <w:t>The middle checkbox is used to link parameter (via right-click -&gt; link) and if it is filled or shown in read, this means that this parameter has been linked to another data set.</w:t>
      </w:r>
    </w:p>
    <w:p w14:paraId="1EFD8345" w14:textId="77777777" w:rsidR="00935B41" w:rsidRDefault="00935B41" w:rsidP="00935B41">
      <w:pPr>
        <w:pStyle w:val="ListParagraph"/>
        <w:numPr>
          <w:ilvl w:val="0"/>
          <w:numId w:val="27"/>
        </w:numPr>
        <w:spacing w:after="160" w:line="259" w:lineRule="auto"/>
      </w:pPr>
      <w:r>
        <w:t>The right checkbox can be used to define a range, in which the parameter can float, e.g. a fluorescence lifetime should not become negative.</w:t>
      </w:r>
    </w:p>
    <w:p w14:paraId="7EA1B1F3" w14:textId="77777777" w:rsidR="00935B41" w:rsidRDefault="00935B41" w:rsidP="00935B41">
      <w:pPr>
        <w:pStyle w:val="Heading4"/>
      </w:pPr>
      <w:r>
        <w:t>Step 1: Approximating g-factor with small fluorophore</w:t>
      </w:r>
    </w:p>
    <w:p w14:paraId="1C34A6D9" w14:textId="77777777" w:rsidR="00935B41" w:rsidRDefault="00935B41" w:rsidP="00935B41">
      <w:r>
        <w:t>To start the analysis, first go to the “VV” dataset and perform a quick, individual fit of this dataset. This helps to set at least the time shifts between IRF and decay of the background/offset correctly.</w:t>
      </w:r>
    </w:p>
    <w:p w14:paraId="2AF19824" w14:textId="77777777" w:rsidR="00935B41" w:rsidRDefault="00935B41" w:rsidP="00935B41">
      <w:r w:rsidRPr="00832FA6">
        <w:rPr>
          <w:noProof/>
        </w:rPr>
        <w:lastRenderedPageBreak/>
        <w:drawing>
          <wp:inline distT="0" distB="0" distL="0" distR="0" wp14:anchorId="79333432" wp14:editId="3C664BDA">
            <wp:extent cx="5438775" cy="3552738"/>
            <wp:effectExtent l="0" t="0" r="0" b="0"/>
            <wp:docPr id="1101221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1834" name="Picture 1" descr="A screenshot of a computer program&#10;&#10;Description automatically generated"/>
                    <pic:cNvPicPr/>
                  </pic:nvPicPr>
                  <pic:blipFill>
                    <a:blip r:embed="rId130"/>
                    <a:stretch>
                      <a:fillRect/>
                    </a:stretch>
                  </pic:blipFill>
                  <pic:spPr>
                    <a:xfrm>
                      <a:off x="0" y="0"/>
                      <a:ext cx="5441323" cy="3554402"/>
                    </a:xfrm>
                    <a:prstGeom prst="rect">
                      <a:avLst/>
                    </a:prstGeom>
                  </pic:spPr>
                </pic:pic>
              </a:graphicData>
            </a:graphic>
          </wp:inline>
        </w:drawing>
      </w:r>
    </w:p>
    <w:p w14:paraId="11667798" w14:textId="77777777" w:rsidR="00935B41" w:rsidRPr="00832FA6" w:rsidRDefault="00935B41" w:rsidP="00935B41">
      <w:r>
        <w:t>In this step, still the g-factor, l1 and l2 are fixed to the initially estimated values. Next, also perform a quick fit on the VH dataset. Important note: The fit will not be good! This only serves to initialize the parameter.</w:t>
      </w:r>
    </w:p>
    <w:p w14:paraId="2306C5E2" w14:textId="77777777" w:rsidR="00935B41" w:rsidRDefault="00935B41" w:rsidP="00935B41">
      <w:pPr>
        <w:pStyle w:val="Heading4"/>
        <w:rPr>
          <w:i w:val="0"/>
          <w:iCs w:val="0"/>
          <w:vertAlign w:val="subscript"/>
        </w:rPr>
      </w:pPr>
      <w:r>
        <w:t xml:space="preserve">Step 2: Joint analysis to determine </w:t>
      </w:r>
      <w:r w:rsidRPr="000B5619">
        <w:t>g</w:t>
      </w:r>
      <w:r>
        <w:t xml:space="preserve">-factor, </w:t>
      </w:r>
      <w:r w:rsidRPr="000B5619">
        <w:t>l</w:t>
      </w:r>
      <w:r w:rsidRPr="000B5619">
        <w:rPr>
          <w:vertAlign w:val="subscript"/>
        </w:rPr>
        <w:t>s</w:t>
      </w:r>
      <w:r>
        <w:t xml:space="preserve"> and </w:t>
      </w:r>
      <w:r w:rsidRPr="000B5619">
        <w:t>l</w:t>
      </w:r>
      <w:r w:rsidRPr="000B5619">
        <w:rPr>
          <w:vertAlign w:val="subscript"/>
        </w:rPr>
        <w:t>p</w:t>
      </w:r>
    </w:p>
    <w:p w14:paraId="55E22367" w14:textId="77777777" w:rsidR="00935B41" w:rsidRDefault="00935B41" w:rsidP="00935B41">
      <w:r>
        <w:t xml:space="preserve">In the next step, the g-factor, l1 and l2 are no longer kept fixed to the initially estimated values but will also be fit and their respective check boxes are unticked. </w:t>
      </w:r>
    </w:p>
    <w:p w14:paraId="5F74F803" w14:textId="77777777" w:rsidR="00935B41" w:rsidRDefault="00935B41" w:rsidP="00935B41">
      <w:r w:rsidRPr="00D875B1">
        <w:rPr>
          <w:noProof/>
        </w:rPr>
        <w:lastRenderedPageBreak/>
        <w:drawing>
          <wp:inline distT="0" distB="0" distL="0" distR="0" wp14:anchorId="3B78B8CC" wp14:editId="21563258">
            <wp:extent cx="5731510" cy="3743960"/>
            <wp:effectExtent l="0" t="0" r="2540" b="8890"/>
            <wp:docPr id="1491707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07800" name="Picture 1" descr="A screenshot of a computer&#10;&#10;Description automatically generated"/>
                    <pic:cNvPicPr/>
                  </pic:nvPicPr>
                  <pic:blipFill>
                    <a:blip r:embed="rId131"/>
                    <a:stretch>
                      <a:fillRect/>
                    </a:stretch>
                  </pic:blipFill>
                  <pic:spPr>
                    <a:xfrm>
                      <a:off x="0" y="0"/>
                      <a:ext cx="5731510" cy="3743960"/>
                    </a:xfrm>
                    <a:prstGeom prst="rect">
                      <a:avLst/>
                    </a:prstGeom>
                  </pic:spPr>
                </pic:pic>
              </a:graphicData>
            </a:graphic>
          </wp:inline>
        </w:drawing>
      </w:r>
    </w:p>
    <w:p w14:paraId="255B83E0" w14:textId="77777777" w:rsidR="00935B41" w:rsidRDefault="00935B41" w:rsidP="00935B41">
      <w:r>
        <w:t>Next, switch to the “Global fit” and press the fit button for the joint fit.</w:t>
      </w:r>
    </w:p>
    <w:p w14:paraId="42DEFAB9" w14:textId="77777777" w:rsidR="00935B41" w:rsidRDefault="00935B41" w:rsidP="00935B41">
      <w:r w:rsidRPr="00D875B1">
        <w:rPr>
          <w:noProof/>
        </w:rPr>
        <w:drawing>
          <wp:inline distT="0" distB="0" distL="0" distR="0" wp14:anchorId="02D61158" wp14:editId="6964195C">
            <wp:extent cx="5731510" cy="3743960"/>
            <wp:effectExtent l="0" t="0" r="2540" b="8890"/>
            <wp:docPr id="1078648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48695" name="Picture 1" descr="A screenshot of a computer&#10;&#10;Description automatically generated"/>
                    <pic:cNvPicPr/>
                  </pic:nvPicPr>
                  <pic:blipFill>
                    <a:blip r:embed="rId132"/>
                    <a:stretch>
                      <a:fillRect/>
                    </a:stretch>
                  </pic:blipFill>
                  <pic:spPr>
                    <a:xfrm>
                      <a:off x="0" y="0"/>
                      <a:ext cx="5731510" cy="3743960"/>
                    </a:xfrm>
                    <a:prstGeom prst="rect">
                      <a:avLst/>
                    </a:prstGeom>
                  </pic:spPr>
                </pic:pic>
              </a:graphicData>
            </a:graphic>
          </wp:inline>
        </w:drawing>
      </w:r>
    </w:p>
    <w:p w14:paraId="7F455695" w14:textId="77777777" w:rsidR="00935B41" w:rsidRDefault="00935B41" w:rsidP="00935B41">
      <w:r>
        <w:lastRenderedPageBreak/>
        <w:t>The fit is not yet good. It seems there is a component missing the in beginning of the decay. A second lifetime can be added and linked between VV and VH.</w:t>
      </w:r>
    </w:p>
    <w:p w14:paraId="221787FE" w14:textId="77777777" w:rsidR="00935B41" w:rsidRDefault="00935B41" w:rsidP="00935B41">
      <w:r w:rsidRPr="00D875B1">
        <w:rPr>
          <w:noProof/>
        </w:rPr>
        <w:drawing>
          <wp:inline distT="0" distB="0" distL="0" distR="0" wp14:anchorId="402DC7B3" wp14:editId="3752F060">
            <wp:extent cx="5731510" cy="3743960"/>
            <wp:effectExtent l="0" t="0" r="2540" b="8890"/>
            <wp:docPr id="476080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80656" name="Picture 1" descr="A screenshot of a computer&#10;&#10;Description automatically generated"/>
                    <pic:cNvPicPr/>
                  </pic:nvPicPr>
                  <pic:blipFill>
                    <a:blip r:embed="rId133"/>
                    <a:stretch>
                      <a:fillRect/>
                    </a:stretch>
                  </pic:blipFill>
                  <pic:spPr>
                    <a:xfrm>
                      <a:off x="0" y="0"/>
                      <a:ext cx="5731510" cy="3743960"/>
                    </a:xfrm>
                    <a:prstGeom prst="rect">
                      <a:avLst/>
                    </a:prstGeom>
                  </pic:spPr>
                </pic:pic>
              </a:graphicData>
            </a:graphic>
          </wp:inline>
        </w:drawing>
      </w:r>
    </w:p>
    <w:p w14:paraId="7BC8EA78" w14:textId="77777777" w:rsidR="00935B41" w:rsidRDefault="00935B41" w:rsidP="00935B41">
      <w:r>
        <w:t>Once the modifications have been done to the VV and VH datasets, switch back to the “Global fit” and press the update button before performing a global fit again. Now, the fit looks good with flat residuals and a decaying autocorrelation function.</w:t>
      </w:r>
    </w:p>
    <w:p w14:paraId="65D7FD92" w14:textId="77777777" w:rsidR="00935B41" w:rsidRDefault="00935B41" w:rsidP="00935B41">
      <w:pPr>
        <w:pStyle w:val="Heading4"/>
      </w:pPr>
      <w:r>
        <w:t>Loading and setting up the eGFP data set</w:t>
      </w:r>
    </w:p>
    <w:p w14:paraId="2A27AD2C" w14:textId="77777777" w:rsidR="00935B41" w:rsidRDefault="00935B41" w:rsidP="00935B41">
      <w:r>
        <w:t>Repeat all steps from above with the eGFP data set. Once completed, six windows should be present in ChiSurf.</w:t>
      </w:r>
    </w:p>
    <w:p w14:paraId="4F2B3060" w14:textId="77777777" w:rsidR="00935B41" w:rsidRDefault="00935B41" w:rsidP="00935B41">
      <w:r w:rsidRPr="0015775C">
        <w:rPr>
          <w:noProof/>
        </w:rPr>
        <w:lastRenderedPageBreak/>
        <w:drawing>
          <wp:inline distT="0" distB="0" distL="0" distR="0" wp14:anchorId="03DC5E42" wp14:editId="3818B31D">
            <wp:extent cx="5731510" cy="3116580"/>
            <wp:effectExtent l="0" t="0" r="2540" b="7620"/>
            <wp:docPr id="1623383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83969" name="Picture 1" descr="A screenshot of a computer&#10;&#10;Description automatically generated"/>
                    <pic:cNvPicPr/>
                  </pic:nvPicPr>
                  <pic:blipFill>
                    <a:blip r:embed="rId134"/>
                    <a:stretch>
                      <a:fillRect/>
                    </a:stretch>
                  </pic:blipFill>
                  <pic:spPr>
                    <a:xfrm>
                      <a:off x="0" y="0"/>
                      <a:ext cx="5731510" cy="3116580"/>
                    </a:xfrm>
                    <a:prstGeom prst="rect">
                      <a:avLst/>
                    </a:prstGeom>
                  </pic:spPr>
                </pic:pic>
              </a:graphicData>
            </a:graphic>
          </wp:inline>
        </w:drawing>
      </w:r>
    </w:p>
    <w:p w14:paraId="46EB9FFA" w14:textId="77777777" w:rsidR="00935B41" w:rsidRDefault="00935B41" w:rsidP="00935B41">
      <w:r>
        <w:t>Note that as initial parameter for eGFP two lifetimes of 1.3 and 2.6 ns (~ 30:70) should be given, and a single rotational correlation time of 15 ns.</w:t>
      </w:r>
    </w:p>
    <w:p w14:paraId="58651023" w14:textId="77777777" w:rsidR="00935B41" w:rsidRDefault="00935B41" w:rsidP="00935B41">
      <w:pPr>
        <w:pStyle w:val="Heading4"/>
      </w:pPr>
      <w:r>
        <w:t>Setting up the joint global fit of A488 &amp; eGFP</w:t>
      </w:r>
    </w:p>
    <w:p w14:paraId="3828F225" w14:textId="77777777" w:rsidR="00935B41" w:rsidRDefault="00935B41" w:rsidP="00935B41">
      <w:r>
        <w:t>In the next step, a joint global fit of all four data sets (A488 VV, A488 VH, eGFP VV and eGFP VH) will be performed to best estimate the g-factor and the polarization correction factors.</w:t>
      </w:r>
    </w:p>
    <w:p w14:paraId="15DE50B5" w14:textId="77777777" w:rsidR="00935B41" w:rsidRDefault="00935B41" w:rsidP="00935B41">
      <w:r>
        <w:t xml:space="preserve">Firstly, the </w:t>
      </w:r>
      <w:r w:rsidRPr="0015775C">
        <w:rPr>
          <w:i/>
          <w:iCs/>
        </w:rPr>
        <w:t>g-factor</w:t>
      </w:r>
      <w:r>
        <w:t xml:space="preserve">, </w:t>
      </w:r>
      <w:r w:rsidRPr="0015775C">
        <w:rPr>
          <w:i/>
          <w:iCs/>
        </w:rPr>
        <w:t>l1</w:t>
      </w:r>
      <w:r>
        <w:t xml:space="preserve"> and </w:t>
      </w:r>
      <w:r w:rsidRPr="0015775C">
        <w:rPr>
          <w:i/>
          <w:iCs/>
        </w:rPr>
        <w:t>l2</w:t>
      </w:r>
      <w:r>
        <w:t xml:space="preserve"> from eGFP VV will be linked to the respective parameter from A488 VV. Note these parameters in A488 VH and eGFP VH are already linked to the respective VV dataset, A488 VV or eGFP VV.</w:t>
      </w:r>
    </w:p>
    <w:p w14:paraId="0CCAEC60" w14:textId="77777777" w:rsidR="00935B41" w:rsidRDefault="00935B41" w:rsidP="00935B41">
      <w:r w:rsidRPr="0015775C">
        <w:rPr>
          <w:noProof/>
        </w:rPr>
        <w:lastRenderedPageBreak/>
        <w:drawing>
          <wp:inline distT="0" distB="0" distL="0" distR="0" wp14:anchorId="269C2EA9" wp14:editId="50B6DC0A">
            <wp:extent cx="5731510" cy="3116580"/>
            <wp:effectExtent l="0" t="0" r="2540" b="7620"/>
            <wp:docPr id="313723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3410" name="Picture 1" descr="A screenshot of a computer&#10;&#10;Description automatically generated"/>
                    <pic:cNvPicPr/>
                  </pic:nvPicPr>
                  <pic:blipFill>
                    <a:blip r:embed="rId135"/>
                    <a:stretch>
                      <a:fillRect/>
                    </a:stretch>
                  </pic:blipFill>
                  <pic:spPr>
                    <a:xfrm>
                      <a:off x="0" y="0"/>
                      <a:ext cx="5731510" cy="3116580"/>
                    </a:xfrm>
                    <a:prstGeom prst="rect">
                      <a:avLst/>
                    </a:prstGeom>
                  </pic:spPr>
                </pic:pic>
              </a:graphicData>
            </a:graphic>
          </wp:inline>
        </w:drawing>
      </w:r>
    </w:p>
    <w:p w14:paraId="5FDAD053" w14:textId="77777777" w:rsidR="00935B41" w:rsidRDefault="00935B41" w:rsidP="00935B41">
      <w:r>
        <w:t>Next, a new global fit is added. Switch to the “Datasets” tab, select “Global Dataset” and press the “+ Analysis” button.</w:t>
      </w:r>
    </w:p>
    <w:p w14:paraId="6876FBDB" w14:textId="77777777" w:rsidR="00935B41" w:rsidRDefault="00935B41" w:rsidP="00935B41">
      <w:r w:rsidRPr="0015775C">
        <w:rPr>
          <w:noProof/>
        </w:rPr>
        <w:drawing>
          <wp:inline distT="0" distB="0" distL="0" distR="0" wp14:anchorId="122452E3" wp14:editId="168C8D7B">
            <wp:extent cx="5731510" cy="3116580"/>
            <wp:effectExtent l="0" t="0" r="2540" b="7620"/>
            <wp:docPr id="255861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1377" name="Picture 1" descr="A screenshot of a computer&#10;&#10;Description automatically generated"/>
                    <pic:cNvPicPr/>
                  </pic:nvPicPr>
                  <pic:blipFill>
                    <a:blip r:embed="rId136"/>
                    <a:stretch>
                      <a:fillRect/>
                    </a:stretch>
                  </pic:blipFill>
                  <pic:spPr>
                    <a:xfrm>
                      <a:off x="0" y="0"/>
                      <a:ext cx="5731510" cy="3116580"/>
                    </a:xfrm>
                    <a:prstGeom prst="rect">
                      <a:avLst/>
                    </a:prstGeom>
                  </pic:spPr>
                </pic:pic>
              </a:graphicData>
            </a:graphic>
          </wp:inline>
        </w:drawing>
      </w:r>
    </w:p>
    <w:p w14:paraId="37A8FC7E" w14:textId="77777777" w:rsidR="00935B41" w:rsidRDefault="00935B41" w:rsidP="00935B41">
      <w:r>
        <w:t>A new window will open.</w:t>
      </w:r>
    </w:p>
    <w:p w14:paraId="68EB31E2" w14:textId="77777777" w:rsidR="00935B41" w:rsidRDefault="00935B41" w:rsidP="00935B41">
      <w:r w:rsidRPr="00E94124">
        <w:rPr>
          <w:noProof/>
        </w:rPr>
        <w:lastRenderedPageBreak/>
        <w:drawing>
          <wp:inline distT="0" distB="0" distL="0" distR="0" wp14:anchorId="291C784F" wp14:editId="44403342">
            <wp:extent cx="5731510" cy="3116580"/>
            <wp:effectExtent l="0" t="0" r="2540" b="7620"/>
            <wp:docPr id="1842503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3140" name="Picture 1" descr="A screenshot of a computer&#10;&#10;Description automatically generated"/>
                    <pic:cNvPicPr/>
                  </pic:nvPicPr>
                  <pic:blipFill>
                    <a:blip r:embed="rId137"/>
                    <a:stretch>
                      <a:fillRect/>
                    </a:stretch>
                  </pic:blipFill>
                  <pic:spPr>
                    <a:xfrm>
                      <a:off x="0" y="0"/>
                      <a:ext cx="5731510" cy="3116580"/>
                    </a:xfrm>
                    <a:prstGeom prst="rect">
                      <a:avLst/>
                    </a:prstGeom>
                  </pic:spPr>
                </pic:pic>
              </a:graphicData>
            </a:graphic>
          </wp:inline>
        </w:drawing>
      </w:r>
    </w:p>
    <w:p w14:paraId="21E58937" w14:textId="77777777" w:rsidR="00935B41" w:rsidRDefault="00935B41" w:rsidP="00935B41">
      <w:r>
        <w:t>Switch back to the analysis tap and add the four relevant datasets for the joint fit to the global analysis by using the drop-down menu and the “add” button in the top left.</w:t>
      </w:r>
    </w:p>
    <w:p w14:paraId="7DCDBBD9" w14:textId="77777777" w:rsidR="00935B41" w:rsidRDefault="00935B41" w:rsidP="00935B41">
      <w:r w:rsidRPr="00E94124">
        <w:rPr>
          <w:noProof/>
        </w:rPr>
        <w:drawing>
          <wp:inline distT="0" distB="0" distL="0" distR="0" wp14:anchorId="6DFB4C88" wp14:editId="5CB3EA47">
            <wp:extent cx="5731510" cy="3115310"/>
            <wp:effectExtent l="0" t="0" r="2540" b="8890"/>
            <wp:docPr id="183114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4974" name="Picture 1" descr="A screenshot of a computer&#10;&#10;Description automatically generated"/>
                    <pic:cNvPicPr/>
                  </pic:nvPicPr>
                  <pic:blipFill>
                    <a:blip r:embed="rId138"/>
                    <a:stretch>
                      <a:fillRect/>
                    </a:stretch>
                  </pic:blipFill>
                  <pic:spPr>
                    <a:xfrm>
                      <a:off x="0" y="0"/>
                      <a:ext cx="5731510" cy="3115310"/>
                    </a:xfrm>
                    <a:prstGeom prst="rect">
                      <a:avLst/>
                    </a:prstGeom>
                  </pic:spPr>
                </pic:pic>
              </a:graphicData>
            </a:graphic>
          </wp:inline>
        </w:drawing>
      </w:r>
    </w:p>
    <w:p w14:paraId="58AC6EDD" w14:textId="77777777" w:rsidR="00935B41" w:rsidRDefault="00935B41" w:rsidP="00935B41">
      <w:r>
        <w:t>All four datasets need to be added:</w:t>
      </w:r>
    </w:p>
    <w:p w14:paraId="6A25F803" w14:textId="77777777" w:rsidR="00935B41" w:rsidRDefault="00935B41" w:rsidP="00935B41">
      <w:pPr>
        <w:pStyle w:val="ListParagraph"/>
        <w:numPr>
          <w:ilvl w:val="0"/>
          <w:numId w:val="27"/>
        </w:numPr>
        <w:spacing w:after="160" w:line="259" w:lineRule="auto"/>
      </w:pPr>
      <w:r>
        <w:t>A488 VV</w:t>
      </w:r>
    </w:p>
    <w:p w14:paraId="4DA8823A" w14:textId="77777777" w:rsidR="00935B41" w:rsidRDefault="00935B41" w:rsidP="00935B41">
      <w:pPr>
        <w:pStyle w:val="ListParagraph"/>
        <w:numPr>
          <w:ilvl w:val="0"/>
          <w:numId w:val="27"/>
        </w:numPr>
        <w:spacing w:after="160" w:line="259" w:lineRule="auto"/>
      </w:pPr>
      <w:r>
        <w:t>A488 VH</w:t>
      </w:r>
    </w:p>
    <w:p w14:paraId="5498BD91" w14:textId="77777777" w:rsidR="00935B41" w:rsidRDefault="00935B41" w:rsidP="00935B41">
      <w:pPr>
        <w:pStyle w:val="ListParagraph"/>
        <w:numPr>
          <w:ilvl w:val="0"/>
          <w:numId w:val="27"/>
        </w:numPr>
        <w:spacing w:after="160" w:line="259" w:lineRule="auto"/>
      </w:pPr>
      <w:r>
        <w:t>eGFP VV</w:t>
      </w:r>
    </w:p>
    <w:p w14:paraId="02AD3CFF" w14:textId="77777777" w:rsidR="00935B41" w:rsidRDefault="00935B41" w:rsidP="00935B41">
      <w:pPr>
        <w:pStyle w:val="ListParagraph"/>
        <w:numPr>
          <w:ilvl w:val="0"/>
          <w:numId w:val="27"/>
        </w:numPr>
        <w:spacing w:after="160" w:line="259" w:lineRule="auto"/>
      </w:pPr>
      <w:r>
        <w:t>eGFP VH</w:t>
      </w:r>
    </w:p>
    <w:p w14:paraId="4B09A388" w14:textId="77777777" w:rsidR="00935B41" w:rsidRDefault="00935B41" w:rsidP="00935B41">
      <w:r>
        <w:lastRenderedPageBreak/>
        <w:t>Do not add the previous global fits!</w:t>
      </w:r>
    </w:p>
    <w:p w14:paraId="4BD36848" w14:textId="77777777" w:rsidR="00935B41" w:rsidRDefault="00935B41" w:rsidP="00935B41">
      <w:r w:rsidRPr="00E94124">
        <w:rPr>
          <w:noProof/>
        </w:rPr>
        <w:drawing>
          <wp:inline distT="0" distB="0" distL="0" distR="0" wp14:anchorId="7D2F7CC8" wp14:editId="21D30071">
            <wp:extent cx="2428875" cy="2373294"/>
            <wp:effectExtent l="0" t="0" r="0" b="8255"/>
            <wp:docPr id="588161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61762" name="Picture 1" descr="A screenshot of a computer&#10;&#10;Description automatically generated"/>
                    <pic:cNvPicPr/>
                  </pic:nvPicPr>
                  <pic:blipFill>
                    <a:blip r:embed="rId139"/>
                    <a:stretch>
                      <a:fillRect/>
                    </a:stretch>
                  </pic:blipFill>
                  <pic:spPr>
                    <a:xfrm>
                      <a:off x="0" y="0"/>
                      <a:ext cx="2431577" cy="2375934"/>
                    </a:xfrm>
                    <a:prstGeom prst="rect">
                      <a:avLst/>
                    </a:prstGeom>
                  </pic:spPr>
                </pic:pic>
              </a:graphicData>
            </a:graphic>
          </wp:inline>
        </w:drawing>
      </w:r>
    </w:p>
    <w:p w14:paraId="085474C4" w14:textId="77777777" w:rsidR="00935B41" w:rsidRDefault="00935B41" w:rsidP="00935B41">
      <w:r>
        <w:t>Finally, press the fit button and obtain the estimates for the g-factor and the polarization correction factor based on both data sets. Here, the following values are obtained:</w:t>
      </w:r>
    </w:p>
    <w:p w14:paraId="2B10382E" w14:textId="77777777" w:rsidR="00935B41" w:rsidRDefault="00935B41" w:rsidP="00935B41">
      <w:pPr>
        <w:pStyle w:val="ListParagraph"/>
        <w:numPr>
          <w:ilvl w:val="0"/>
          <w:numId w:val="27"/>
        </w:numPr>
        <w:spacing w:after="160" w:line="259" w:lineRule="auto"/>
      </w:pPr>
      <w:r>
        <w:t>g-factor = 1.01</w:t>
      </w:r>
    </w:p>
    <w:p w14:paraId="2848004C" w14:textId="77777777" w:rsidR="00935B41" w:rsidRDefault="00935B41" w:rsidP="00935B41">
      <w:pPr>
        <w:pStyle w:val="ListParagraph"/>
        <w:numPr>
          <w:ilvl w:val="0"/>
          <w:numId w:val="27"/>
        </w:numPr>
        <w:spacing w:after="160" w:line="259" w:lineRule="auto"/>
      </w:pPr>
      <w:r>
        <w:t>l1 = 0.0437</w:t>
      </w:r>
    </w:p>
    <w:p w14:paraId="6D40374D" w14:textId="77777777" w:rsidR="00935B41" w:rsidRDefault="00935B41" w:rsidP="00935B41">
      <w:pPr>
        <w:pStyle w:val="ListParagraph"/>
        <w:numPr>
          <w:ilvl w:val="0"/>
          <w:numId w:val="27"/>
        </w:numPr>
        <w:spacing w:after="160" w:line="259" w:lineRule="auto"/>
      </w:pPr>
      <w:r>
        <w:t>l2 = 0.349</w:t>
      </w:r>
    </w:p>
    <w:p w14:paraId="5396810E" w14:textId="77777777" w:rsidR="00935B41" w:rsidRPr="00E94124" w:rsidRDefault="00935B41" w:rsidP="00935B41">
      <w:pPr>
        <w:rPr>
          <w:i/>
          <w:iCs/>
        </w:rPr>
      </w:pPr>
      <w:r w:rsidRPr="00E94124">
        <w:rPr>
          <w:i/>
          <w:iCs/>
        </w:rPr>
        <w:t xml:space="preserve">@Elizabeth: We have observed that the depolarization </w:t>
      </w:r>
      <w:r>
        <w:rPr>
          <w:i/>
          <w:iCs/>
        </w:rPr>
        <w:t>in</w:t>
      </w:r>
      <w:r w:rsidRPr="00E94124">
        <w:rPr>
          <w:i/>
          <w:iCs/>
        </w:rPr>
        <w:t xml:space="preserve"> one </w:t>
      </w:r>
      <w:r>
        <w:rPr>
          <w:i/>
          <w:iCs/>
        </w:rPr>
        <w:t>polarization direction</w:t>
      </w:r>
      <w:r w:rsidRPr="00E94124">
        <w:rPr>
          <w:i/>
          <w:iCs/>
        </w:rPr>
        <w:t xml:space="preserve"> is much larger in our used 40X/NA1.2 </w:t>
      </w:r>
      <w:r>
        <w:rPr>
          <w:i/>
          <w:iCs/>
        </w:rPr>
        <w:t xml:space="preserve">Zeiss </w:t>
      </w:r>
      <w:r w:rsidRPr="00E94124">
        <w:rPr>
          <w:i/>
          <w:iCs/>
        </w:rPr>
        <w:t>water objective.</w:t>
      </w:r>
      <w:r>
        <w:rPr>
          <w:i/>
          <w:iCs/>
        </w:rPr>
        <w:t xml:space="preserve"> This might be different for other objectives.</w:t>
      </w:r>
    </w:p>
    <w:p w14:paraId="4FE1C822" w14:textId="77777777" w:rsidR="00935B41" w:rsidRPr="0015775C" w:rsidRDefault="00935B41" w:rsidP="00935B41">
      <w:r w:rsidRPr="00C40A2A">
        <w:rPr>
          <w:noProof/>
        </w:rPr>
        <w:drawing>
          <wp:inline distT="0" distB="0" distL="0" distR="0" wp14:anchorId="36C4A53A" wp14:editId="3103620F">
            <wp:extent cx="5731510" cy="3116580"/>
            <wp:effectExtent l="0" t="0" r="2540" b="7620"/>
            <wp:docPr id="1210706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6995" name="Picture 1" descr="A screenshot of a computer&#10;&#10;Description automatically generated"/>
                    <pic:cNvPicPr/>
                  </pic:nvPicPr>
                  <pic:blipFill>
                    <a:blip r:embed="rId140"/>
                    <a:stretch>
                      <a:fillRect/>
                    </a:stretch>
                  </pic:blipFill>
                  <pic:spPr>
                    <a:xfrm>
                      <a:off x="0" y="0"/>
                      <a:ext cx="5731510" cy="3116580"/>
                    </a:xfrm>
                    <a:prstGeom prst="rect">
                      <a:avLst/>
                    </a:prstGeom>
                  </pic:spPr>
                </pic:pic>
              </a:graphicData>
            </a:graphic>
          </wp:inline>
        </w:drawing>
      </w:r>
    </w:p>
    <w:p w14:paraId="23C79639" w14:textId="77777777" w:rsidR="00935B41" w:rsidRDefault="00935B41" w:rsidP="00935B41">
      <w:pPr>
        <w:pStyle w:val="Heading4"/>
      </w:pPr>
      <w:r>
        <w:lastRenderedPageBreak/>
        <w:t>Saving &amp; exporting the results</w:t>
      </w:r>
    </w:p>
    <w:p w14:paraId="3ADAC254" w14:textId="77777777" w:rsidR="00935B41" w:rsidRDefault="00935B41" w:rsidP="00935B41">
      <w:r>
        <w:t>To save the results, either click on the respective fit window and press “Ctrl+S” or select from the main toobar at the top “File” -&gt; “Save Fit results” -&gt; “Current Fit”.</w:t>
      </w:r>
    </w:p>
    <w:p w14:paraId="755DDE23" w14:textId="77777777" w:rsidR="00935B41" w:rsidRDefault="00935B41" w:rsidP="00935B41">
      <w:r>
        <w:t>For each fit in total 14 files are saved:</w:t>
      </w:r>
    </w:p>
    <w:p w14:paraId="2D1FEBD0" w14:textId="77777777" w:rsidR="00935B41" w:rsidRDefault="00935B41" w:rsidP="00935B41">
      <w:r w:rsidRPr="00C40A2A">
        <w:rPr>
          <w:noProof/>
        </w:rPr>
        <w:drawing>
          <wp:inline distT="0" distB="0" distL="0" distR="0" wp14:anchorId="69D5B7EE" wp14:editId="46FE2789">
            <wp:extent cx="4371975" cy="2144394"/>
            <wp:effectExtent l="0" t="0" r="0" b="8890"/>
            <wp:docPr id="128574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41053" name="Picture 1" descr="A screenshot of a computer&#10;&#10;Description automatically generated"/>
                    <pic:cNvPicPr/>
                  </pic:nvPicPr>
                  <pic:blipFill rotWithShape="1">
                    <a:blip r:embed="rId141"/>
                    <a:srcRect r="21394" b="48145"/>
                    <a:stretch/>
                  </pic:blipFill>
                  <pic:spPr bwMode="auto">
                    <a:xfrm>
                      <a:off x="0" y="0"/>
                      <a:ext cx="4377916" cy="2147308"/>
                    </a:xfrm>
                    <a:prstGeom prst="rect">
                      <a:avLst/>
                    </a:prstGeom>
                    <a:ln>
                      <a:noFill/>
                    </a:ln>
                    <a:extLst>
                      <a:ext uri="{53640926-AAD7-44D8-BBD7-CCE9431645EC}">
                        <a14:shadowObscured xmlns:a14="http://schemas.microsoft.com/office/drawing/2010/main"/>
                      </a:ext>
                    </a:extLst>
                  </pic:spPr>
                </pic:pic>
              </a:graphicData>
            </a:graphic>
          </wp:inline>
        </w:drawing>
      </w:r>
    </w:p>
    <w:p w14:paraId="3CA65138" w14:textId="77777777" w:rsidR="00935B41" w:rsidRDefault="00935B41" w:rsidP="00935B41">
      <w:pPr>
        <w:pStyle w:val="ListParagraph"/>
        <w:numPr>
          <w:ilvl w:val="0"/>
          <w:numId w:val="28"/>
        </w:numPr>
        <w:spacing w:after="160" w:line="259" w:lineRule="auto"/>
      </w:pPr>
      <w:r>
        <w:t>The word-file summarizes the results in a table.</w:t>
      </w:r>
    </w:p>
    <w:p w14:paraId="5386B632" w14:textId="77777777" w:rsidR="00935B41" w:rsidRDefault="00935B41" w:rsidP="00935B41">
      <w:pPr>
        <w:pStyle w:val="ListParagraph"/>
        <w:numPr>
          <w:ilvl w:val="0"/>
          <w:numId w:val="28"/>
        </w:numPr>
        <w:spacing w:after="160" w:line="259" w:lineRule="auto"/>
      </w:pPr>
      <w:r>
        <w:t xml:space="preserve">The </w:t>
      </w:r>
      <w:r w:rsidRPr="00CD2A46">
        <w:rPr>
          <w:i/>
          <w:iCs/>
        </w:rPr>
        <w:t>json</w:t>
      </w:r>
      <w:r>
        <w:t xml:space="preserve"> and </w:t>
      </w:r>
      <w:r w:rsidRPr="00CD2A46">
        <w:rPr>
          <w:i/>
          <w:iCs/>
        </w:rPr>
        <w:t>yaml</w:t>
      </w:r>
      <w:r>
        <w:t xml:space="preserve"> files are required to open the fit results again in ChiSurf.</w:t>
      </w:r>
    </w:p>
    <w:p w14:paraId="720888BC" w14:textId="77777777" w:rsidR="00935B41" w:rsidRDefault="00935B41" w:rsidP="00935B41">
      <w:pPr>
        <w:pStyle w:val="ListParagraph"/>
        <w:numPr>
          <w:ilvl w:val="0"/>
          <w:numId w:val="28"/>
        </w:numPr>
        <w:spacing w:after="160" w:line="259" w:lineRule="auto"/>
      </w:pPr>
      <w:r>
        <w:t>The wo png files are screen shots of the fit window and analysis window.</w:t>
      </w:r>
    </w:p>
    <w:p w14:paraId="4C7275B4" w14:textId="77777777" w:rsidR="00935B41" w:rsidRPr="00C40A2A" w:rsidRDefault="00935B41" w:rsidP="00935B41">
      <w:pPr>
        <w:pStyle w:val="ListParagraph"/>
        <w:numPr>
          <w:ilvl w:val="0"/>
          <w:numId w:val="28"/>
        </w:numPr>
        <w:spacing w:after="160" w:line="259" w:lineRule="auto"/>
      </w:pPr>
      <w:r>
        <w:t>The Info.txt summarizes the fit results table-like in a txt file.</w:t>
      </w:r>
    </w:p>
    <w:p w14:paraId="5E1A5953" w14:textId="77777777" w:rsidR="00935B41" w:rsidRDefault="00935B41" w:rsidP="00935B41">
      <w:pPr>
        <w:pStyle w:val="Heading4"/>
      </w:pPr>
      <w:r>
        <w:t>Re-using the parameter to analyse the actual samples</w:t>
      </w:r>
    </w:p>
    <w:p w14:paraId="33E1A450" w14:textId="77777777" w:rsidR="00935B41" w:rsidRDefault="00935B41" w:rsidP="00935B41">
      <w:r>
        <w:t>The obtained parameter can now be used to analyse the actual cell samples. Here, the example data stems from HEK293T cell transfected with cytosolic eGFP.</w:t>
      </w:r>
    </w:p>
    <w:p w14:paraId="72695EC3" w14:textId="77777777" w:rsidR="00935B41" w:rsidRDefault="00935B41" w:rsidP="00935B41">
      <w:r>
        <w:t>Firstly, verify that the reading parameter are still set correctly. Next, open the anisotropy wizard and load the cell data.</w:t>
      </w:r>
    </w:p>
    <w:p w14:paraId="4F65468A" w14:textId="77777777" w:rsidR="00935B41" w:rsidRDefault="00935B41" w:rsidP="00935B41">
      <w:r>
        <w:t>In the correction factor window, enter the obtained values and press save. In the fluorescence lifetimes and rotational correlation times window, the following components are given:</w:t>
      </w:r>
    </w:p>
    <w:p w14:paraId="7B5004F4" w14:textId="77777777" w:rsidR="00935B41" w:rsidRDefault="00935B41" w:rsidP="00935B41">
      <w:pPr>
        <w:pStyle w:val="ListParagraph"/>
        <w:numPr>
          <w:ilvl w:val="0"/>
          <w:numId w:val="28"/>
        </w:numPr>
        <w:spacing w:after="160" w:line="259" w:lineRule="auto"/>
        <w:jc w:val="left"/>
      </w:pPr>
      <w:r>
        <w:t>Fluorescence Lifetime: 2.6 ns / 1.6 ns (0.7, 0.3)</w:t>
      </w:r>
    </w:p>
    <w:p w14:paraId="47DB0943" w14:textId="77777777" w:rsidR="00935B41" w:rsidRDefault="00935B41" w:rsidP="00935B41">
      <w:pPr>
        <w:pStyle w:val="ListParagraph"/>
        <w:numPr>
          <w:ilvl w:val="0"/>
          <w:numId w:val="28"/>
        </w:numPr>
        <w:spacing w:after="160" w:line="259" w:lineRule="auto"/>
        <w:jc w:val="left"/>
      </w:pPr>
      <w:r>
        <w:t>Rotational correlation times: 10 ns (0.38)</w:t>
      </w:r>
    </w:p>
    <w:p w14:paraId="38FF3CA9" w14:textId="77777777" w:rsidR="00935B41" w:rsidRDefault="00935B41" w:rsidP="00935B41">
      <w:r w:rsidRPr="00B73014">
        <w:rPr>
          <w:noProof/>
        </w:rPr>
        <w:lastRenderedPageBreak/>
        <w:drawing>
          <wp:inline distT="0" distB="0" distL="0" distR="0" wp14:anchorId="1F3F9933" wp14:editId="65E4F89D">
            <wp:extent cx="5731510" cy="3095625"/>
            <wp:effectExtent l="0" t="0" r="2540" b="9525"/>
            <wp:docPr id="584494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94128" name="Picture 1" descr="A screenshot of a computer&#10;&#10;Description automatically generated"/>
                    <pic:cNvPicPr/>
                  </pic:nvPicPr>
                  <pic:blipFill rotWithShape="1">
                    <a:blip r:embed="rId142"/>
                    <a:srcRect b="17317"/>
                    <a:stretch/>
                  </pic:blipFill>
                  <pic:spPr bwMode="auto">
                    <a:xfrm>
                      <a:off x="0" y="0"/>
                      <a:ext cx="5731510" cy="3095625"/>
                    </a:xfrm>
                    <a:prstGeom prst="rect">
                      <a:avLst/>
                    </a:prstGeom>
                    <a:ln>
                      <a:noFill/>
                    </a:ln>
                    <a:extLst>
                      <a:ext uri="{53640926-AAD7-44D8-BBD7-CCE9431645EC}">
                        <a14:shadowObscured xmlns:a14="http://schemas.microsoft.com/office/drawing/2010/main"/>
                      </a:ext>
                    </a:extLst>
                  </pic:spPr>
                </pic:pic>
              </a:graphicData>
            </a:graphic>
          </wp:inline>
        </w:drawing>
      </w:r>
    </w:p>
    <w:p w14:paraId="32C6F9C2" w14:textId="77777777" w:rsidR="00935B41" w:rsidRDefault="00935B41" w:rsidP="00935B41">
      <w:r>
        <w:t>If the estimated parameter given in the fit setup are sufficiently close, one can directly proceed to the global fit window and press “Fit”.</w:t>
      </w:r>
    </w:p>
    <w:p w14:paraId="16686391" w14:textId="77777777" w:rsidR="00935B41" w:rsidRDefault="00935B41" w:rsidP="00935B41">
      <w:r w:rsidRPr="00612DCC">
        <w:rPr>
          <w:noProof/>
        </w:rPr>
        <w:drawing>
          <wp:inline distT="0" distB="0" distL="0" distR="0" wp14:anchorId="1C229CFE" wp14:editId="76ED7CB5">
            <wp:extent cx="5731510" cy="3724275"/>
            <wp:effectExtent l="0" t="0" r="2540" b="9525"/>
            <wp:docPr id="1031561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61150" name="Picture 1" descr="A screenshot of a computer&#10;&#10;Description automatically generated"/>
                    <pic:cNvPicPr/>
                  </pic:nvPicPr>
                  <pic:blipFill>
                    <a:blip r:embed="rId143"/>
                    <a:stretch>
                      <a:fillRect/>
                    </a:stretch>
                  </pic:blipFill>
                  <pic:spPr>
                    <a:xfrm>
                      <a:off x="0" y="0"/>
                      <a:ext cx="5731510" cy="3724275"/>
                    </a:xfrm>
                    <a:prstGeom prst="rect">
                      <a:avLst/>
                    </a:prstGeom>
                  </pic:spPr>
                </pic:pic>
              </a:graphicData>
            </a:graphic>
          </wp:inline>
        </w:drawing>
      </w:r>
    </w:p>
    <w:p w14:paraId="3DC06E38" w14:textId="77777777" w:rsidR="00935B41" w:rsidRDefault="00935B41" w:rsidP="00935B41">
      <w:r>
        <w:t>Attention! Verify that no negative scatter fraction is present. Short-lived scatter might often e mixed up with fast rotational components.</w:t>
      </w:r>
    </w:p>
    <w:p w14:paraId="1A512B32" w14:textId="77777777" w:rsidR="00935B41" w:rsidRDefault="00935B41" w:rsidP="00935B41">
      <w:r>
        <w:lastRenderedPageBreak/>
        <w:t>Here we obtain an average eGFP lifetime of 2.44 ns and a rotational component of 17.8 ns.</w:t>
      </w:r>
    </w:p>
    <w:p w14:paraId="36F2D044" w14:textId="77777777" w:rsidR="00935B41" w:rsidRPr="00154091" w:rsidRDefault="00935B41" w:rsidP="00935B41"/>
    <w:p w14:paraId="0CF220A0" w14:textId="6CA90E25" w:rsidR="0078475E" w:rsidRDefault="0078475E" w:rsidP="0078475E">
      <w:pPr>
        <w:spacing w:after="160" w:line="259" w:lineRule="auto"/>
        <w:jc w:val="left"/>
        <w:rPr>
          <w:rFonts w:eastAsiaTheme="majorEastAsia" w:cstheme="majorBidi"/>
          <w:b/>
          <w:sz w:val="28"/>
          <w:szCs w:val="32"/>
        </w:rPr>
      </w:pPr>
    </w:p>
    <w:p w14:paraId="4EAAEB74" w14:textId="77777777" w:rsidR="0078475E" w:rsidRDefault="0078475E">
      <w:pPr>
        <w:spacing w:after="160" w:line="259" w:lineRule="auto"/>
        <w:jc w:val="left"/>
        <w:rPr>
          <w:rFonts w:asciiTheme="minorHAnsi" w:hAnsiTheme="minorHAnsi"/>
        </w:rPr>
      </w:pPr>
    </w:p>
    <w:sectPr w:rsidR="0078475E">
      <w:headerReference w:type="default" r:id="rId144"/>
      <w:footerReference w:type="default" r:id="rId1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89CD0B" w14:textId="77777777" w:rsidR="008F21DE" w:rsidRDefault="008F21DE" w:rsidP="000E72E1">
      <w:pPr>
        <w:spacing w:after="0"/>
      </w:pPr>
      <w:r>
        <w:separator/>
      </w:r>
    </w:p>
  </w:endnote>
  <w:endnote w:type="continuationSeparator" w:id="0">
    <w:p w14:paraId="281F877C" w14:textId="77777777" w:rsidR="008F21DE" w:rsidRDefault="008F21DE" w:rsidP="000E72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4502927"/>
      <w:docPartObj>
        <w:docPartGallery w:val="Page Numbers (Bottom of Page)"/>
        <w:docPartUnique/>
      </w:docPartObj>
    </w:sdtPr>
    <w:sdtEndPr>
      <w:rPr>
        <w:noProof/>
      </w:rPr>
    </w:sdtEndPr>
    <w:sdtContent>
      <w:p w14:paraId="11EC59DE" w14:textId="4431FDED" w:rsidR="000E72E1" w:rsidRDefault="000E72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B4A21D" w14:textId="77777777" w:rsidR="000E72E1" w:rsidRDefault="000E7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E56E18" w14:textId="77777777" w:rsidR="008F21DE" w:rsidRDefault="008F21DE" w:rsidP="000E72E1">
      <w:pPr>
        <w:spacing w:after="0"/>
      </w:pPr>
      <w:r>
        <w:separator/>
      </w:r>
    </w:p>
  </w:footnote>
  <w:footnote w:type="continuationSeparator" w:id="0">
    <w:p w14:paraId="0FD93FAA" w14:textId="77777777" w:rsidR="008F21DE" w:rsidRDefault="008F21DE" w:rsidP="000E72E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1471C" w14:textId="20DB4DBC" w:rsidR="000E72E1" w:rsidRDefault="000E72E1">
    <w:pPr>
      <w:pStyle w:val="Header"/>
    </w:pPr>
    <w:r>
      <w:t>ChiSurf</w:t>
    </w:r>
    <w:r w:rsidR="000E2354">
      <w:t>: An incomplete guide to global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16779"/>
    <w:multiLevelType w:val="hybridMultilevel"/>
    <w:tmpl w:val="618CA038"/>
    <w:lvl w:ilvl="0" w:tplc="637E5D1C">
      <w:start w:val="18"/>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F477B"/>
    <w:multiLevelType w:val="hybridMultilevel"/>
    <w:tmpl w:val="FAF8CA10"/>
    <w:lvl w:ilvl="0" w:tplc="0D1AED16">
      <w:start w:val="1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E1A78"/>
    <w:multiLevelType w:val="hybridMultilevel"/>
    <w:tmpl w:val="3418CF6C"/>
    <w:lvl w:ilvl="0" w:tplc="C700BE0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385D83"/>
    <w:multiLevelType w:val="hybridMultilevel"/>
    <w:tmpl w:val="32F8DC4C"/>
    <w:lvl w:ilvl="0" w:tplc="BCA22A74">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0F123B"/>
    <w:multiLevelType w:val="hybridMultilevel"/>
    <w:tmpl w:val="76BA2E28"/>
    <w:lvl w:ilvl="0" w:tplc="86A85842">
      <w:start w:val="2"/>
      <w:numFmt w:val="bullet"/>
      <w:lvlText w:val="-"/>
      <w:lvlJc w:val="left"/>
      <w:pPr>
        <w:ind w:left="720" w:hanging="360"/>
      </w:pPr>
      <w:rPr>
        <w:rFonts w:ascii="Aptos" w:eastAsiaTheme="minorHAnsi" w:hAnsi="Aptos"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B6167EA"/>
    <w:multiLevelType w:val="hybridMultilevel"/>
    <w:tmpl w:val="B8E47BE4"/>
    <w:lvl w:ilvl="0" w:tplc="5E0EA32C">
      <w:numFmt w:val="bullet"/>
      <w:lvlText w:val="-"/>
      <w:lvlJc w:val="left"/>
      <w:pPr>
        <w:ind w:left="720" w:hanging="360"/>
      </w:pPr>
      <w:rPr>
        <w:rFonts w:ascii="Times New Roman" w:eastAsia="Arial" w:hAnsi="Times New Roman" w:cs="Times New Roman"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B16F47"/>
    <w:multiLevelType w:val="hybridMultilevel"/>
    <w:tmpl w:val="9448357E"/>
    <w:lvl w:ilvl="0" w:tplc="637E5D1C">
      <w:start w:val="18"/>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FD1C18"/>
    <w:multiLevelType w:val="hybridMultilevel"/>
    <w:tmpl w:val="06868B02"/>
    <w:lvl w:ilvl="0" w:tplc="637E5D1C">
      <w:start w:val="18"/>
      <w:numFmt w:val="bullet"/>
      <w:lvlText w:val=""/>
      <w:lvlJc w:val="left"/>
      <w:pPr>
        <w:ind w:left="720" w:hanging="360"/>
      </w:pPr>
      <w:rPr>
        <w:rFonts w:ascii="Wingdings" w:eastAsia="Arial" w:hAnsi="Wingdings"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066392"/>
    <w:multiLevelType w:val="hybridMultilevel"/>
    <w:tmpl w:val="65749F42"/>
    <w:lvl w:ilvl="0" w:tplc="C700BE0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B80F65"/>
    <w:multiLevelType w:val="hybridMultilevel"/>
    <w:tmpl w:val="6D0E2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A2243A"/>
    <w:multiLevelType w:val="multilevel"/>
    <w:tmpl w:val="8D240474"/>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7A12E8C"/>
    <w:multiLevelType w:val="hybridMultilevel"/>
    <w:tmpl w:val="04A80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F646FB"/>
    <w:multiLevelType w:val="hybridMultilevel"/>
    <w:tmpl w:val="FFB6A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F60674"/>
    <w:multiLevelType w:val="multilevel"/>
    <w:tmpl w:val="F9B2D212"/>
    <w:styleLink w:val="CurrentList1"/>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6D86749"/>
    <w:multiLevelType w:val="hybridMultilevel"/>
    <w:tmpl w:val="BFCC79A6"/>
    <w:lvl w:ilvl="0" w:tplc="3AE020D4">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9A59DA"/>
    <w:multiLevelType w:val="hybridMultilevel"/>
    <w:tmpl w:val="C032F482"/>
    <w:lvl w:ilvl="0" w:tplc="C2CC9774">
      <w:start w:val="10"/>
      <w:numFmt w:val="bullet"/>
      <w:lvlText w:val=""/>
      <w:lvlJc w:val="left"/>
      <w:pPr>
        <w:ind w:left="720" w:hanging="360"/>
      </w:pPr>
      <w:rPr>
        <w:rFonts w:ascii="Wingdings" w:eastAsia="Times New Roman"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E83017"/>
    <w:multiLevelType w:val="hybridMultilevel"/>
    <w:tmpl w:val="21A4F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146776"/>
    <w:multiLevelType w:val="hybridMultilevel"/>
    <w:tmpl w:val="1A300DAC"/>
    <w:lvl w:ilvl="0" w:tplc="8D3CA42E">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84734A3"/>
    <w:multiLevelType w:val="hybridMultilevel"/>
    <w:tmpl w:val="2B469838"/>
    <w:lvl w:ilvl="0" w:tplc="86A85842">
      <w:start w:val="2"/>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8943F90"/>
    <w:multiLevelType w:val="hybridMultilevel"/>
    <w:tmpl w:val="F6AA8EB2"/>
    <w:lvl w:ilvl="0" w:tplc="637E5D1C">
      <w:start w:val="18"/>
      <w:numFmt w:val="bullet"/>
      <w:lvlText w:val=""/>
      <w:lvlJc w:val="left"/>
      <w:pPr>
        <w:ind w:left="720" w:hanging="360"/>
      </w:pPr>
      <w:rPr>
        <w:rFonts w:ascii="Wingdings" w:eastAsia="Arial" w:hAnsi="Wingdings"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E53DBA"/>
    <w:multiLevelType w:val="hybridMultilevel"/>
    <w:tmpl w:val="98EE5770"/>
    <w:lvl w:ilvl="0" w:tplc="00A8A2C2">
      <w:start w:val="18"/>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573929"/>
    <w:multiLevelType w:val="hybridMultilevel"/>
    <w:tmpl w:val="3E8E3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C93646"/>
    <w:multiLevelType w:val="hybridMultilevel"/>
    <w:tmpl w:val="D3F60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F67424"/>
    <w:multiLevelType w:val="multilevel"/>
    <w:tmpl w:val="9CA03458"/>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49F36B9"/>
    <w:multiLevelType w:val="hybridMultilevel"/>
    <w:tmpl w:val="1A384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E656CD"/>
    <w:multiLevelType w:val="hybridMultilevel"/>
    <w:tmpl w:val="6C8EE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080BBB"/>
    <w:multiLevelType w:val="hybridMultilevel"/>
    <w:tmpl w:val="905C9378"/>
    <w:lvl w:ilvl="0" w:tplc="4AD64D8E">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E320BD7"/>
    <w:multiLevelType w:val="hybridMultilevel"/>
    <w:tmpl w:val="DDDE1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4654186">
    <w:abstractNumId w:val="14"/>
  </w:num>
  <w:num w:numId="2" w16cid:durableId="1938059070">
    <w:abstractNumId w:val="11"/>
  </w:num>
  <w:num w:numId="3" w16cid:durableId="765538697">
    <w:abstractNumId w:val="20"/>
  </w:num>
  <w:num w:numId="4" w16cid:durableId="1860584028">
    <w:abstractNumId w:val="19"/>
  </w:num>
  <w:num w:numId="5" w16cid:durableId="1482232081">
    <w:abstractNumId w:val="1"/>
  </w:num>
  <w:num w:numId="6" w16cid:durableId="144516080">
    <w:abstractNumId w:val="15"/>
  </w:num>
  <w:num w:numId="7" w16cid:durableId="86125462">
    <w:abstractNumId w:val="7"/>
  </w:num>
  <w:num w:numId="8" w16cid:durableId="405761005">
    <w:abstractNumId w:val="0"/>
  </w:num>
  <w:num w:numId="9" w16cid:durableId="1991710875">
    <w:abstractNumId w:val="6"/>
  </w:num>
  <w:num w:numId="10" w16cid:durableId="82268685">
    <w:abstractNumId w:val="21"/>
  </w:num>
  <w:num w:numId="11" w16cid:durableId="1781296354">
    <w:abstractNumId w:val="8"/>
  </w:num>
  <w:num w:numId="12" w16cid:durableId="2092923157">
    <w:abstractNumId w:val="2"/>
  </w:num>
  <w:num w:numId="13" w16cid:durableId="852843614">
    <w:abstractNumId w:val="24"/>
  </w:num>
  <w:num w:numId="14" w16cid:durableId="482550975">
    <w:abstractNumId w:val="5"/>
  </w:num>
  <w:num w:numId="15" w16cid:durableId="740905034">
    <w:abstractNumId w:val="27"/>
  </w:num>
  <w:num w:numId="16" w16cid:durableId="1099328273">
    <w:abstractNumId w:val="16"/>
  </w:num>
  <w:num w:numId="17" w16cid:durableId="547422684">
    <w:abstractNumId w:val="12"/>
  </w:num>
  <w:num w:numId="18" w16cid:durableId="953632983">
    <w:abstractNumId w:val="9"/>
  </w:num>
  <w:num w:numId="19" w16cid:durableId="766534253">
    <w:abstractNumId w:val="22"/>
  </w:num>
  <w:num w:numId="20" w16cid:durableId="1546140083">
    <w:abstractNumId w:val="25"/>
  </w:num>
  <w:num w:numId="21" w16cid:durableId="1023478051">
    <w:abstractNumId w:val="10"/>
  </w:num>
  <w:num w:numId="22" w16cid:durableId="783422456">
    <w:abstractNumId w:val="13"/>
  </w:num>
  <w:num w:numId="23" w16cid:durableId="1555198372">
    <w:abstractNumId w:val="23"/>
  </w:num>
  <w:num w:numId="24" w16cid:durableId="1805346681">
    <w:abstractNumId w:val="3"/>
  </w:num>
  <w:num w:numId="25" w16cid:durableId="1839617107">
    <w:abstractNumId w:val="17"/>
  </w:num>
  <w:num w:numId="26" w16cid:durableId="369961573">
    <w:abstractNumId w:val="26"/>
  </w:num>
  <w:num w:numId="27" w16cid:durableId="885605251">
    <w:abstractNumId w:val="4"/>
  </w:num>
  <w:num w:numId="28" w16cid:durableId="12153932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doc-id" w:val="B751O811K392I923"/>
    <w:docVar w:name="paperpile-doc-name" w:val="manual.docx"/>
  </w:docVars>
  <w:rsids>
    <w:rsidRoot w:val="00DF35D5"/>
    <w:rsid w:val="00001911"/>
    <w:rsid w:val="000119EB"/>
    <w:rsid w:val="00041135"/>
    <w:rsid w:val="000546B4"/>
    <w:rsid w:val="000B79E0"/>
    <w:rsid w:val="000C3D3F"/>
    <w:rsid w:val="000D2140"/>
    <w:rsid w:val="000E2354"/>
    <w:rsid w:val="000E72E1"/>
    <w:rsid w:val="000F5E64"/>
    <w:rsid w:val="0013615C"/>
    <w:rsid w:val="00161C4C"/>
    <w:rsid w:val="00182FB1"/>
    <w:rsid w:val="00193501"/>
    <w:rsid w:val="001B79DC"/>
    <w:rsid w:val="001E0AF6"/>
    <w:rsid w:val="001E621F"/>
    <w:rsid w:val="001E64C0"/>
    <w:rsid w:val="00202B26"/>
    <w:rsid w:val="00204002"/>
    <w:rsid w:val="00211FD6"/>
    <w:rsid w:val="002402D8"/>
    <w:rsid w:val="00254BF2"/>
    <w:rsid w:val="00256975"/>
    <w:rsid w:val="00260892"/>
    <w:rsid w:val="00262972"/>
    <w:rsid w:val="00291B12"/>
    <w:rsid w:val="002A61F6"/>
    <w:rsid w:val="002C1318"/>
    <w:rsid w:val="002D0451"/>
    <w:rsid w:val="002F4A1D"/>
    <w:rsid w:val="00303436"/>
    <w:rsid w:val="003343ED"/>
    <w:rsid w:val="0034345C"/>
    <w:rsid w:val="003479DB"/>
    <w:rsid w:val="00357074"/>
    <w:rsid w:val="0036427F"/>
    <w:rsid w:val="003D7417"/>
    <w:rsid w:val="003D7849"/>
    <w:rsid w:val="003F45A2"/>
    <w:rsid w:val="00412F2B"/>
    <w:rsid w:val="00413D57"/>
    <w:rsid w:val="00416D62"/>
    <w:rsid w:val="0042113A"/>
    <w:rsid w:val="0042123F"/>
    <w:rsid w:val="00422A18"/>
    <w:rsid w:val="00427885"/>
    <w:rsid w:val="00430E17"/>
    <w:rsid w:val="00445216"/>
    <w:rsid w:val="00456150"/>
    <w:rsid w:val="00462028"/>
    <w:rsid w:val="00476441"/>
    <w:rsid w:val="00490D29"/>
    <w:rsid w:val="004B3831"/>
    <w:rsid w:val="004C3F3C"/>
    <w:rsid w:val="004E2A90"/>
    <w:rsid w:val="004F1DF4"/>
    <w:rsid w:val="004F76A2"/>
    <w:rsid w:val="005046CB"/>
    <w:rsid w:val="00506E8B"/>
    <w:rsid w:val="00525DEF"/>
    <w:rsid w:val="00537EF4"/>
    <w:rsid w:val="005411FE"/>
    <w:rsid w:val="00585821"/>
    <w:rsid w:val="005B0067"/>
    <w:rsid w:val="005B592E"/>
    <w:rsid w:val="005C230F"/>
    <w:rsid w:val="005F1016"/>
    <w:rsid w:val="00631B4C"/>
    <w:rsid w:val="006658B5"/>
    <w:rsid w:val="0067289D"/>
    <w:rsid w:val="00673459"/>
    <w:rsid w:val="006860D2"/>
    <w:rsid w:val="006901A4"/>
    <w:rsid w:val="006A2C3D"/>
    <w:rsid w:val="006A79F6"/>
    <w:rsid w:val="006B3F36"/>
    <w:rsid w:val="006B3FF8"/>
    <w:rsid w:val="006D20D0"/>
    <w:rsid w:val="006D2333"/>
    <w:rsid w:val="006D5545"/>
    <w:rsid w:val="006D7813"/>
    <w:rsid w:val="006E763F"/>
    <w:rsid w:val="006F4D72"/>
    <w:rsid w:val="00706A0A"/>
    <w:rsid w:val="00732D0A"/>
    <w:rsid w:val="00753042"/>
    <w:rsid w:val="00761533"/>
    <w:rsid w:val="007647A9"/>
    <w:rsid w:val="0078475E"/>
    <w:rsid w:val="00790F3D"/>
    <w:rsid w:val="007A60B0"/>
    <w:rsid w:val="007D75A4"/>
    <w:rsid w:val="008001B7"/>
    <w:rsid w:val="00800581"/>
    <w:rsid w:val="00801D59"/>
    <w:rsid w:val="0082139A"/>
    <w:rsid w:val="00846696"/>
    <w:rsid w:val="00855BBD"/>
    <w:rsid w:val="00877EC9"/>
    <w:rsid w:val="008A25EA"/>
    <w:rsid w:val="008C4210"/>
    <w:rsid w:val="008F21DE"/>
    <w:rsid w:val="008F47A1"/>
    <w:rsid w:val="00907227"/>
    <w:rsid w:val="0091012D"/>
    <w:rsid w:val="00935B41"/>
    <w:rsid w:val="0094515B"/>
    <w:rsid w:val="0094792B"/>
    <w:rsid w:val="00950694"/>
    <w:rsid w:val="009612D3"/>
    <w:rsid w:val="00961F63"/>
    <w:rsid w:val="00964887"/>
    <w:rsid w:val="00971520"/>
    <w:rsid w:val="00980ECF"/>
    <w:rsid w:val="009A0CB4"/>
    <w:rsid w:val="009B106C"/>
    <w:rsid w:val="009B1F1A"/>
    <w:rsid w:val="009B62CE"/>
    <w:rsid w:val="009D35FE"/>
    <w:rsid w:val="009E139E"/>
    <w:rsid w:val="009E7FE4"/>
    <w:rsid w:val="009F12BB"/>
    <w:rsid w:val="009F21F2"/>
    <w:rsid w:val="00A24C3B"/>
    <w:rsid w:val="00A41983"/>
    <w:rsid w:val="00A42C06"/>
    <w:rsid w:val="00A53EA4"/>
    <w:rsid w:val="00A74C8C"/>
    <w:rsid w:val="00A84BE8"/>
    <w:rsid w:val="00A95FBC"/>
    <w:rsid w:val="00AA1242"/>
    <w:rsid w:val="00AA6072"/>
    <w:rsid w:val="00AB09A2"/>
    <w:rsid w:val="00AC78AC"/>
    <w:rsid w:val="00AF5415"/>
    <w:rsid w:val="00B02AF2"/>
    <w:rsid w:val="00B15B2A"/>
    <w:rsid w:val="00B15E07"/>
    <w:rsid w:val="00B31986"/>
    <w:rsid w:val="00B424FD"/>
    <w:rsid w:val="00B51195"/>
    <w:rsid w:val="00B736D2"/>
    <w:rsid w:val="00B94975"/>
    <w:rsid w:val="00BB2A35"/>
    <w:rsid w:val="00BC088A"/>
    <w:rsid w:val="00BD31CE"/>
    <w:rsid w:val="00C27C3A"/>
    <w:rsid w:val="00C34DC0"/>
    <w:rsid w:val="00C40348"/>
    <w:rsid w:val="00C4634C"/>
    <w:rsid w:val="00C55BC2"/>
    <w:rsid w:val="00C602D2"/>
    <w:rsid w:val="00C77D10"/>
    <w:rsid w:val="00CB2C6C"/>
    <w:rsid w:val="00CC0647"/>
    <w:rsid w:val="00CC3904"/>
    <w:rsid w:val="00CD2218"/>
    <w:rsid w:val="00CF7E4D"/>
    <w:rsid w:val="00D00179"/>
    <w:rsid w:val="00D16F0C"/>
    <w:rsid w:val="00D34E21"/>
    <w:rsid w:val="00D550D0"/>
    <w:rsid w:val="00D737B3"/>
    <w:rsid w:val="00D957CD"/>
    <w:rsid w:val="00DC4B18"/>
    <w:rsid w:val="00DD0927"/>
    <w:rsid w:val="00DD0FE8"/>
    <w:rsid w:val="00DD131E"/>
    <w:rsid w:val="00DD14FE"/>
    <w:rsid w:val="00DE41A8"/>
    <w:rsid w:val="00DF35D5"/>
    <w:rsid w:val="00E10CBD"/>
    <w:rsid w:val="00E121EE"/>
    <w:rsid w:val="00E240A1"/>
    <w:rsid w:val="00E266D3"/>
    <w:rsid w:val="00E46F12"/>
    <w:rsid w:val="00E57C20"/>
    <w:rsid w:val="00E57FC6"/>
    <w:rsid w:val="00E650CF"/>
    <w:rsid w:val="00E95E52"/>
    <w:rsid w:val="00EB0DF4"/>
    <w:rsid w:val="00EC05EE"/>
    <w:rsid w:val="00ED0EE2"/>
    <w:rsid w:val="00EE461C"/>
    <w:rsid w:val="00F06501"/>
    <w:rsid w:val="00F50878"/>
    <w:rsid w:val="00F66FA3"/>
    <w:rsid w:val="00F7639E"/>
    <w:rsid w:val="00F7658C"/>
    <w:rsid w:val="00F96ECB"/>
    <w:rsid w:val="00FA76A5"/>
    <w:rsid w:val="00FC1E14"/>
    <w:rsid w:val="00FC3D1C"/>
    <w:rsid w:val="00FE1869"/>
    <w:rsid w:val="00FF0373"/>
    <w:rsid w:val="00FF7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B9B64E"/>
  <w15:chartTrackingRefBased/>
  <w15:docId w15:val="{78726C8C-FDE7-4B26-BBFB-23C79A171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694"/>
    <w:pPr>
      <w:spacing w:after="120" w:line="360" w:lineRule="auto"/>
      <w:jc w:val="both"/>
    </w:pPr>
    <w:rPr>
      <w:rFonts w:ascii="Times New Roman" w:hAnsi="Times New Roman"/>
    </w:rPr>
  </w:style>
  <w:style w:type="paragraph" w:styleId="Heading1">
    <w:name w:val="heading 1"/>
    <w:basedOn w:val="Normal"/>
    <w:next w:val="Normal"/>
    <w:link w:val="Heading1Char"/>
    <w:uiPriority w:val="9"/>
    <w:qFormat/>
    <w:rsid w:val="00AB09A2"/>
    <w:pPr>
      <w:keepNext/>
      <w:keepLines/>
      <w:numPr>
        <w:numId w:val="23"/>
      </w:numPr>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B09A2"/>
    <w:pPr>
      <w:keepNext/>
      <w:keepLines/>
      <w:numPr>
        <w:ilvl w:val="1"/>
        <w:numId w:val="23"/>
      </w:numPr>
      <w:spacing w:before="40" w:after="0"/>
      <w:jc w:val="left"/>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D00179"/>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846696"/>
    <w:pPr>
      <w:keepNext/>
      <w:keepLines/>
      <w:spacing w:before="40" w:after="0"/>
      <w:outlineLvl w:val="3"/>
    </w:pPr>
    <w:rPr>
      <w:rFonts w:asciiTheme="majorHAnsi" w:eastAsiaTheme="majorEastAsia" w:hAnsiTheme="majorHAnsi" w:cstheme="majorBidi"/>
      <w:i/>
      <w:iCs/>
      <w:color w:val="2F5496" w:themeColor="accent1" w:themeShade="BF"/>
      <w:kern w:val="0"/>
      <w:sz w:val="24"/>
      <w14:ligatures w14:val="none"/>
    </w:rPr>
  </w:style>
  <w:style w:type="paragraph" w:styleId="Heading5">
    <w:name w:val="heading 5"/>
    <w:basedOn w:val="Normal"/>
    <w:next w:val="Normal"/>
    <w:link w:val="Heading5Char"/>
    <w:uiPriority w:val="9"/>
    <w:unhideWhenUsed/>
    <w:qFormat/>
    <w:rsid w:val="00935B4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B09A2"/>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291B12"/>
    <w:pPr>
      <w:tabs>
        <w:tab w:val="center" w:pos="4680"/>
        <w:tab w:val="right" w:pos="9360"/>
      </w:tabs>
      <w:spacing w:after="0"/>
    </w:pPr>
    <w:rPr>
      <w:b/>
    </w:rPr>
  </w:style>
  <w:style w:type="character" w:customStyle="1" w:styleId="HeaderChar">
    <w:name w:val="Header Char"/>
    <w:basedOn w:val="DefaultParagraphFont"/>
    <w:link w:val="Header"/>
    <w:uiPriority w:val="99"/>
    <w:rsid w:val="00291B12"/>
    <w:rPr>
      <w:rFonts w:ascii="Times New Roman" w:hAnsi="Times New Roman"/>
      <w:b/>
    </w:rPr>
  </w:style>
  <w:style w:type="paragraph" w:styleId="Footer">
    <w:name w:val="footer"/>
    <w:basedOn w:val="Normal"/>
    <w:link w:val="FooterChar"/>
    <w:uiPriority w:val="99"/>
    <w:unhideWhenUsed/>
    <w:rsid w:val="000E72E1"/>
    <w:pPr>
      <w:tabs>
        <w:tab w:val="center" w:pos="4680"/>
        <w:tab w:val="right" w:pos="9360"/>
      </w:tabs>
      <w:spacing w:after="0"/>
    </w:pPr>
  </w:style>
  <w:style w:type="character" w:customStyle="1" w:styleId="FooterChar">
    <w:name w:val="Footer Char"/>
    <w:basedOn w:val="DefaultParagraphFont"/>
    <w:link w:val="Footer"/>
    <w:uiPriority w:val="99"/>
    <w:rsid w:val="000E72E1"/>
  </w:style>
  <w:style w:type="character" w:styleId="PlaceholderText">
    <w:name w:val="Placeholder Text"/>
    <w:basedOn w:val="DefaultParagraphFont"/>
    <w:uiPriority w:val="99"/>
    <w:semiHidden/>
    <w:rsid w:val="000E72E1"/>
    <w:rPr>
      <w:color w:val="666666"/>
    </w:rPr>
  </w:style>
  <w:style w:type="paragraph" w:customStyle="1" w:styleId="Figure">
    <w:name w:val="Figure"/>
    <w:basedOn w:val="Normal"/>
    <w:qFormat/>
    <w:rsid w:val="00B31986"/>
    <w:pPr>
      <w:spacing w:after="360" w:line="240" w:lineRule="auto"/>
    </w:pPr>
    <w:rPr>
      <w:sz w:val="18"/>
    </w:rPr>
  </w:style>
  <w:style w:type="character" w:customStyle="1" w:styleId="Heading1Char">
    <w:name w:val="Heading 1 Char"/>
    <w:basedOn w:val="DefaultParagraphFont"/>
    <w:link w:val="Heading1"/>
    <w:uiPriority w:val="9"/>
    <w:rsid w:val="00AB09A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D00179"/>
    <w:rPr>
      <w:rFonts w:ascii="Times New Roman" w:eastAsiaTheme="majorEastAsia" w:hAnsi="Times New Roman" w:cstheme="majorBidi"/>
      <w:b/>
      <w:sz w:val="24"/>
      <w:szCs w:val="24"/>
    </w:rPr>
  </w:style>
  <w:style w:type="character" w:styleId="Hyperlink">
    <w:name w:val="Hyperlink"/>
    <w:basedOn w:val="DefaultParagraphFont"/>
    <w:uiPriority w:val="99"/>
    <w:unhideWhenUsed/>
    <w:rsid w:val="000119EB"/>
    <w:rPr>
      <w:color w:val="0563C1" w:themeColor="hyperlink"/>
      <w:u w:val="single"/>
    </w:rPr>
  </w:style>
  <w:style w:type="character" w:styleId="UnresolvedMention">
    <w:name w:val="Unresolved Mention"/>
    <w:basedOn w:val="DefaultParagraphFont"/>
    <w:uiPriority w:val="99"/>
    <w:semiHidden/>
    <w:unhideWhenUsed/>
    <w:rsid w:val="000119EB"/>
    <w:rPr>
      <w:color w:val="605E5C"/>
      <w:shd w:val="clear" w:color="auto" w:fill="E1DFDD"/>
    </w:rPr>
  </w:style>
  <w:style w:type="table" w:styleId="TableGrid">
    <w:name w:val="Table Grid"/>
    <w:basedOn w:val="TableNormal"/>
    <w:uiPriority w:val="39"/>
    <w:rsid w:val="00291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qFormat/>
    <w:rsid w:val="00FC3D1C"/>
    <w:pPr>
      <w:spacing w:after="0" w:line="240" w:lineRule="auto"/>
    </w:pPr>
    <w:rPr>
      <w:rFonts w:ascii="Times New Roman" w:hAnsi="Times New Roman"/>
      <w:sz w:val="18"/>
    </w:rPr>
  </w:style>
  <w:style w:type="paragraph" w:styleId="Caption">
    <w:name w:val="caption"/>
    <w:basedOn w:val="Normal"/>
    <w:next w:val="Normal"/>
    <w:uiPriority w:val="35"/>
    <w:unhideWhenUsed/>
    <w:qFormat/>
    <w:rsid w:val="00877EC9"/>
    <w:pPr>
      <w:spacing w:after="200"/>
    </w:pPr>
    <w:rPr>
      <w:i/>
      <w:iCs/>
      <w:color w:val="44546A" w:themeColor="text2"/>
      <w:sz w:val="18"/>
      <w:szCs w:val="18"/>
    </w:rPr>
  </w:style>
  <w:style w:type="paragraph" w:styleId="TOC2">
    <w:name w:val="toc 2"/>
    <w:basedOn w:val="Normal"/>
    <w:next w:val="Normal"/>
    <w:autoRedefine/>
    <w:uiPriority w:val="39"/>
    <w:unhideWhenUsed/>
    <w:rsid w:val="00357074"/>
    <w:pPr>
      <w:spacing w:after="0" w:line="240" w:lineRule="auto"/>
      <w:ind w:left="227"/>
      <w:jc w:val="left"/>
    </w:pPr>
    <w:rPr>
      <w:rFonts w:cstheme="minorHAnsi"/>
      <w:bCs/>
      <w:sz w:val="20"/>
      <w:szCs w:val="20"/>
    </w:rPr>
  </w:style>
  <w:style w:type="paragraph" w:styleId="TOC3">
    <w:name w:val="toc 3"/>
    <w:basedOn w:val="Normal"/>
    <w:next w:val="Normal"/>
    <w:autoRedefine/>
    <w:uiPriority w:val="39"/>
    <w:unhideWhenUsed/>
    <w:rsid w:val="00846696"/>
    <w:pPr>
      <w:spacing w:after="0"/>
      <w:ind w:left="220"/>
      <w:jc w:val="left"/>
    </w:pPr>
    <w:rPr>
      <w:rFonts w:asciiTheme="minorHAnsi" w:hAnsiTheme="minorHAnsi" w:cstheme="minorHAnsi"/>
      <w:sz w:val="20"/>
      <w:szCs w:val="20"/>
    </w:rPr>
  </w:style>
  <w:style w:type="paragraph" w:styleId="TOC1">
    <w:name w:val="toc 1"/>
    <w:basedOn w:val="Normal"/>
    <w:next w:val="Normal"/>
    <w:autoRedefine/>
    <w:uiPriority w:val="39"/>
    <w:unhideWhenUsed/>
    <w:rsid w:val="00AB09A2"/>
    <w:pPr>
      <w:tabs>
        <w:tab w:val="right" w:leader="dot" w:pos="9350"/>
      </w:tabs>
      <w:spacing w:after="0"/>
      <w:jc w:val="left"/>
    </w:pPr>
    <w:rPr>
      <w:rFonts w:cstheme="majorHAnsi"/>
      <w:b/>
      <w:bCs/>
      <w:caps/>
      <w:noProof/>
      <w:sz w:val="24"/>
      <w:szCs w:val="24"/>
    </w:rPr>
  </w:style>
  <w:style w:type="paragraph" w:styleId="Title">
    <w:name w:val="Title"/>
    <w:basedOn w:val="Normal"/>
    <w:next w:val="Normal"/>
    <w:link w:val="TitleChar"/>
    <w:uiPriority w:val="10"/>
    <w:qFormat/>
    <w:rsid w:val="00E240A1"/>
    <w:pPr>
      <w:spacing w:after="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E240A1"/>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846696"/>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846696"/>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846696"/>
    <w:rPr>
      <w:rFonts w:asciiTheme="majorHAnsi" w:eastAsiaTheme="majorEastAsia" w:hAnsiTheme="majorHAnsi" w:cstheme="majorBidi"/>
      <w:i/>
      <w:iCs/>
      <w:color w:val="2F5496" w:themeColor="accent1" w:themeShade="BF"/>
      <w:kern w:val="0"/>
      <w:sz w:val="24"/>
      <w14:ligatures w14:val="none"/>
    </w:rPr>
  </w:style>
  <w:style w:type="paragraph" w:customStyle="1" w:styleId="EndNoteBibliography">
    <w:name w:val="EndNote Bibliography"/>
    <w:basedOn w:val="Normal"/>
    <w:link w:val="EndNoteBibliographyChar"/>
    <w:rsid w:val="00846696"/>
    <w:pPr>
      <w:spacing w:after="200"/>
    </w:pPr>
    <w:rPr>
      <w:rFonts w:eastAsia="Arial" w:cs="Times New Roman"/>
      <w:noProof/>
      <w:kern w:val="0"/>
      <w:sz w:val="24"/>
      <w14:ligatures w14:val="none"/>
    </w:rPr>
  </w:style>
  <w:style w:type="character" w:customStyle="1" w:styleId="EndNoteBibliographyChar">
    <w:name w:val="EndNote Bibliography Char"/>
    <w:basedOn w:val="DefaultParagraphFont"/>
    <w:link w:val="EndNoteBibliography"/>
    <w:rsid w:val="00846696"/>
    <w:rPr>
      <w:rFonts w:ascii="Times New Roman" w:eastAsia="Arial" w:hAnsi="Times New Roman" w:cs="Times New Roman"/>
      <w:noProof/>
      <w:kern w:val="0"/>
      <w:sz w:val="24"/>
      <w14:ligatures w14:val="none"/>
    </w:rPr>
  </w:style>
  <w:style w:type="paragraph" w:styleId="NoSpacing">
    <w:name w:val="No Spacing"/>
    <w:uiPriority w:val="1"/>
    <w:qFormat/>
    <w:rsid w:val="00846696"/>
    <w:pPr>
      <w:spacing w:after="0" w:line="240" w:lineRule="auto"/>
      <w:jc w:val="both"/>
    </w:pPr>
    <w:rPr>
      <w:rFonts w:ascii="Times New Roman" w:eastAsia="Arial" w:hAnsi="Times New Roman" w:cs="Arial"/>
      <w:kern w:val="0"/>
      <w:sz w:val="24"/>
      <w14:ligatures w14:val="none"/>
    </w:rPr>
  </w:style>
  <w:style w:type="table" w:styleId="GridTable1Light">
    <w:name w:val="Grid Table 1 Light"/>
    <w:basedOn w:val="TableNormal"/>
    <w:uiPriority w:val="46"/>
    <w:rsid w:val="00846696"/>
    <w:pPr>
      <w:spacing w:after="0" w:line="240" w:lineRule="auto"/>
    </w:pPr>
    <w:rPr>
      <w:rFonts w:ascii="Arial" w:eastAsia="Arial" w:hAnsi="Arial" w:cs="Arial"/>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846696"/>
    <w:pPr>
      <w:spacing w:after="200"/>
      <w:ind w:left="720"/>
      <w:contextualSpacing/>
    </w:pPr>
    <w:rPr>
      <w:rFonts w:eastAsia="Arial" w:cs="Arial"/>
      <w:kern w:val="0"/>
      <w:sz w:val="24"/>
      <w14:ligatures w14:val="none"/>
    </w:rPr>
  </w:style>
  <w:style w:type="character" w:styleId="CommentReference">
    <w:name w:val="annotation reference"/>
    <w:basedOn w:val="DefaultParagraphFont"/>
    <w:uiPriority w:val="99"/>
    <w:semiHidden/>
    <w:unhideWhenUsed/>
    <w:rsid w:val="00846696"/>
    <w:rPr>
      <w:sz w:val="16"/>
      <w:szCs w:val="16"/>
    </w:rPr>
  </w:style>
  <w:style w:type="paragraph" w:styleId="CommentText">
    <w:name w:val="annotation text"/>
    <w:basedOn w:val="Normal"/>
    <w:link w:val="CommentTextChar"/>
    <w:uiPriority w:val="99"/>
    <w:semiHidden/>
    <w:unhideWhenUsed/>
    <w:rsid w:val="00846696"/>
    <w:pPr>
      <w:spacing w:after="200"/>
    </w:pPr>
    <w:rPr>
      <w:rFonts w:eastAsia="Arial" w:cs="Arial"/>
      <w:kern w:val="0"/>
      <w:sz w:val="20"/>
      <w:szCs w:val="20"/>
      <w14:ligatures w14:val="none"/>
    </w:rPr>
  </w:style>
  <w:style w:type="character" w:customStyle="1" w:styleId="CommentTextChar">
    <w:name w:val="Comment Text Char"/>
    <w:basedOn w:val="DefaultParagraphFont"/>
    <w:link w:val="CommentText"/>
    <w:uiPriority w:val="99"/>
    <w:semiHidden/>
    <w:rsid w:val="00846696"/>
    <w:rPr>
      <w:rFonts w:ascii="Times New Roman" w:eastAsia="Arial" w:hAnsi="Times New Roman" w:cs="Arial"/>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846696"/>
    <w:rPr>
      <w:b/>
      <w:bCs/>
    </w:rPr>
  </w:style>
  <w:style w:type="character" w:customStyle="1" w:styleId="CommentSubjectChar">
    <w:name w:val="Comment Subject Char"/>
    <w:basedOn w:val="CommentTextChar"/>
    <w:link w:val="CommentSubject"/>
    <w:uiPriority w:val="99"/>
    <w:semiHidden/>
    <w:rsid w:val="00846696"/>
    <w:rPr>
      <w:rFonts w:ascii="Times New Roman" w:eastAsia="Arial" w:hAnsi="Times New Roman" w:cs="Arial"/>
      <w:b/>
      <w:bCs/>
      <w:kern w:val="0"/>
      <w:sz w:val="20"/>
      <w:szCs w:val="20"/>
      <w14:ligatures w14:val="none"/>
    </w:rPr>
  </w:style>
  <w:style w:type="paragraph" w:styleId="BalloonText">
    <w:name w:val="Balloon Text"/>
    <w:basedOn w:val="Normal"/>
    <w:link w:val="BalloonTextChar"/>
    <w:uiPriority w:val="99"/>
    <w:semiHidden/>
    <w:unhideWhenUsed/>
    <w:rsid w:val="00846696"/>
    <w:pPr>
      <w:spacing w:after="0"/>
    </w:pPr>
    <w:rPr>
      <w:rFonts w:ascii="Segoe UI" w:eastAsia="Arial" w:hAnsi="Segoe UI" w:cs="Segoe UI"/>
      <w:kern w:val="0"/>
      <w:sz w:val="18"/>
      <w:szCs w:val="18"/>
      <w14:ligatures w14:val="none"/>
    </w:rPr>
  </w:style>
  <w:style w:type="character" w:customStyle="1" w:styleId="BalloonTextChar">
    <w:name w:val="Balloon Text Char"/>
    <w:basedOn w:val="DefaultParagraphFont"/>
    <w:link w:val="BalloonText"/>
    <w:uiPriority w:val="99"/>
    <w:semiHidden/>
    <w:rsid w:val="00846696"/>
    <w:rPr>
      <w:rFonts w:ascii="Segoe UI" w:eastAsia="Arial" w:hAnsi="Segoe UI" w:cs="Segoe UI"/>
      <w:kern w:val="0"/>
      <w:sz w:val="18"/>
      <w:szCs w:val="18"/>
      <w14:ligatures w14:val="none"/>
    </w:rPr>
  </w:style>
  <w:style w:type="paragraph" w:customStyle="1" w:styleId="EndNoteBibliographyTitle">
    <w:name w:val="EndNote Bibliography Title"/>
    <w:basedOn w:val="Normal"/>
    <w:link w:val="EndNoteBibliographyTitleChar"/>
    <w:rsid w:val="00846696"/>
    <w:pPr>
      <w:spacing w:after="0"/>
      <w:jc w:val="center"/>
    </w:pPr>
    <w:rPr>
      <w:rFonts w:eastAsia="Arial" w:cs="Times New Roman"/>
      <w:noProof/>
      <w:kern w:val="0"/>
      <w:sz w:val="24"/>
      <w14:ligatures w14:val="none"/>
    </w:rPr>
  </w:style>
  <w:style w:type="character" w:customStyle="1" w:styleId="EndNoteBibliographyTitleChar">
    <w:name w:val="EndNote Bibliography Title Char"/>
    <w:basedOn w:val="DefaultParagraphFont"/>
    <w:link w:val="EndNoteBibliographyTitle"/>
    <w:rsid w:val="00846696"/>
    <w:rPr>
      <w:rFonts w:ascii="Times New Roman" w:eastAsia="Arial" w:hAnsi="Times New Roman" w:cs="Times New Roman"/>
      <w:noProof/>
      <w:kern w:val="0"/>
      <w:sz w:val="24"/>
      <w14:ligatures w14:val="none"/>
    </w:rPr>
  </w:style>
  <w:style w:type="paragraph" w:styleId="TOC4">
    <w:name w:val="toc 4"/>
    <w:basedOn w:val="Normal"/>
    <w:next w:val="Normal"/>
    <w:autoRedefine/>
    <w:uiPriority w:val="39"/>
    <w:unhideWhenUsed/>
    <w:rsid w:val="002F4A1D"/>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2F4A1D"/>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2F4A1D"/>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2F4A1D"/>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2F4A1D"/>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2F4A1D"/>
    <w:pPr>
      <w:spacing w:after="0"/>
      <w:ind w:left="1540"/>
      <w:jc w:val="left"/>
    </w:pPr>
    <w:rPr>
      <w:rFonts w:asciiTheme="minorHAnsi" w:hAnsiTheme="minorHAnsi" w:cstheme="minorHAnsi"/>
      <w:sz w:val="20"/>
      <w:szCs w:val="20"/>
    </w:rPr>
  </w:style>
  <w:style w:type="paragraph" w:customStyle="1" w:styleId="Codeblock">
    <w:name w:val="Code block"/>
    <w:basedOn w:val="Normal"/>
    <w:link w:val="CodeblockChar"/>
    <w:autoRedefine/>
    <w:qFormat/>
    <w:rsid w:val="00445216"/>
    <w:pPr>
      <w:pBdr>
        <w:top w:val="single" w:sz="4" w:space="1" w:color="auto"/>
        <w:left w:val="single" w:sz="4" w:space="4" w:color="auto"/>
        <w:bottom w:val="single" w:sz="4" w:space="1" w:color="auto"/>
        <w:right w:val="single" w:sz="4" w:space="4" w:color="auto"/>
      </w:pBdr>
      <w:shd w:val="clear" w:color="auto" w:fill="F2F2F2" w:themeFill="background1" w:themeFillShade="F2"/>
      <w:spacing w:after="240"/>
      <w:ind w:left="567" w:right="567"/>
      <w:contextualSpacing/>
      <w:jc w:val="left"/>
    </w:pPr>
    <w:rPr>
      <w:rFonts w:ascii="Courier New" w:hAnsi="Courier New"/>
      <w:b/>
      <w:noProof/>
      <w:sz w:val="18"/>
    </w:rPr>
  </w:style>
  <w:style w:type="paragraph" w:customStyle="1" w:styleId="Code">
    <w:name w:val="Code"/>
    <w:basedOn w:val="Codeblock"/>
    <w:link w:val="CodeChar"/>
    <w:qFormat/>
    <w:rsid w:val="00262972"/>
    <w:pPr>
      <w:pBdr>
        <w:top w:val="none" w:sz="0" w:space="0" w:color="auto"/>
        <w:left w:val="none" w:sz="0" w:space="0" w:color="auto"/>
        <w:bottom w:val="none" w:sz="0" w:space="0" w:color="auto"/>
        <w:right w:val="none" w:sz="0" w:space="0" w:color="auto"/>
      </w:pBdr>
      <w:shd w:val="clear" w:color="auto" w:fill="auto"/>
      <w:spacing w:after="0"/>
    </w:pPr>
  </w:style>
  <w:style w:type="character" w:customStyle="1" w:styleId="CodeblockChar">
    <w:name w:val="Code block Char"/>
    <w:basedOn w:val="DefaultParagraphFont"/>
    <w:link w:val="Codeblock"/>
    <w:rsid w:val="00445216"/>
    <w:rPr>
      <w:rFonts w:ascii="Courier New" w:hAnsi="Courier New"/>
      <w:b/>
      <w:noProof/>
      <w:sz w:val="18"/>
      <w:shd w:val="clear" w:color="auto" w:fill="F2F2F2" w:themeFill="background1" w:themeFillShade="F2"/>
    </w:rPr>
  </w:style>
  <w:style w:type="character" w:customStyle="1" w:styleId="CodeChar">
    <w:name w:val="Code Char"/>
    <w:basedOn w:val="CodeblockChar"/>
    <w:link w:val="Code"/>
    <w:rsid w:val="00262972"/>
    <w:rPr>
      <w:rFonts w:ascii="Courier New" w:hAnsi="Courier New"/>
      <w:b/>
      <w:noProof/>
      <w:sz w:val="18"/>
      <w:shd w:val="clear" w:color="auto" w:fill="F2F2F2" w:themeFill="background1" w:themeFillShade="F2"/>
    </w:rPr>
  </w:style>
  <w:style w:type="paragraph" w:styleId="HTMLPreformatted">
    <w:name w:val="HTML Preformatted"/>
    <w:basedOn w:val="Normal"/>
    <w:link w:val="HTMLPreformattedChar"/>
    <w:uiPriority w:val="99"/>
    <w:semiHidden/>
    <w:unhideWhenUsed/>
    <w:rsid w:val="00E57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E57FC6"/>
    <w:rPr>
      <w:rFonts w:ascii="Courier New" w:eastAsia="Times New Roman" w:hAnsi="Courier New" w:cs="Courier New"/>
      <w:kern w:val="0"/>
      <w:sz w:val="20"/>
      <w:szCs w:val="20"/>
      <w:lang w:eastAsia="en-GB"/>
      <w14:ligatures w14:val="none"/>
    </w:rPr>
  </w:style>
  <w:style w:type="numbering" w:customStyle="1" w:styleId="CurrentList1">
    <w:name w:val="Current List1"/>
    <w:uiPriority w:val="99"/>
    <w:rsid w:val="00AB09A2"/>
    <w:pPr>
      <w:numPr>
        <w:numId w:val="22"/>
      </w:numPr>
    </w:pPr>
  </w:style>
  <w:style w:type="character" w:customStyle="1" w:styleId="Heading5Char">
    <w:name w:val="Heading 5 Char"/>
    <w:basedOn w:val="DefaultParagraphFont"/>
    <w:link w:val="Heading5"/>
    <w:uiPriority w:val="9"/>
    <w:rsid w:val="00935B4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96641">
      <w:bodyDiv w:val="1"/>
      <w:marLeft w:val="0"/>
      <w:marRight w:val="0"/>
      <w:marTop w:val="0"/>
      <w:marBottom w:val="0"/>
      <w:divBdr>
        <w:top w:val="none" w:sz="0" w:space="0" w:color="auto"/>
        <w:left w:val="none" w:sz="0" w:space="0" w:color="auto"/>
        <w:bottom w:val="none" w:sz="0" w:space="0" w:color="auto"/>
        <w:right w:val="none" w:sz="0" w:space="0" w:color="auto"/>
      </w:divBdr>
      <w:divsChild>
        <w:div w:id="1238251841">
          <w:marLeft w:val="0"/>
          <w:marRight w:val="0"/>
          <w:marTop w:val="0"/>
          <w:marBottom w:val="0"/>
          <w:divBdr>
            <w:top w:val="none" w:sz="0" w:space="0" w:color="auto"/>
            <w:left w:val="none" w:sz="0" w:space="0" w:color="auto"/>
            <w:bottom w:val="none" w:sz="0" w:space="0" w:color="auto"/>
            <w:right w:val="none" w:sz="0" w:space="0" w:color="auto"/>
          </w:divBdr>
        </w:div>
      </w:divsChild>
    </w:div>
    <w:div w:id="277298251">
      <w:bodyDiv w:val="1"/>
      <w:marLeft w:val="0"/>
      <w:marRight w:val="0"/>
      <w:marTop w:val="0"/>
      <w:marBottom w:val="0"/>
      <w:divBdr>
        <w:top w:val="none" w:sz="0" w:space="0" w:color="auto"/>
        <w:left w:val="none" w:sz="0" w:space="0" w:color="auto"/>
        <w:bottom w:val="none" w:sz="0" w:space="0" w:color="auto"/>
        <w:right w:val="none" w:sz="0" w:space="0" w:color="auto"/>
      </w:divBdr>
      <w:divsChild>
        <w:div w:id="1454130101">
          <w:marLeft w:val="0"/>
          <w:marRight w:val="0"/>
          <w:marTop w:val="0"/>
          <w:marBottom w:val="0"/>
          <w:divBdr>
            <w:top w:val="none" w:sz="0" w:space="0" w:color="auto"/>
            <w:left w:val="none" w:sz="0" w:space="0" w:color="auto"/>
            <w:bottom w:val="none" w:sz="0" w:space="0" w:color="auto"/>
            <w:right w:val="none" w:sz="0" w:space="0" w:color="auto"/>
          </w:divBdr>
        </w:div>
      </w:divsChild>
    </w:div>
    <w:div w:id="319848250">
      <w:bodyDiv w:val="1"/>
      <w:marLeft w:val="0"/>
      <w:marRight w:val="0"/>
      <w:marTop w:val="0"/>
      <w:marBottom w:val="0"/>
      <w:divBdr>
        <w:top w:val="none" w:sz="0" w:space="0" w:color="auto"/>
        <w:left w:val="none" w:sz="0" w:space="0" w:color="auto"/>
        <w:bottom w:val="none" w:sz="0" w:space="0" w:color="auto"/>
        <w:right w:val="none" w:sz="0" w:space="0" w:color="auto"/>
      </w:divBdr>
      <w:divsChild>
        <w:div w:id="112487072">
          <w:marLeft w:val="0"/>
          <w:marRight w:val="0"/>
          <w:marTop w:val="0"/>
          <w:marBottom w:val="0"/>
          <w:divBdr>
            <w:top w:val="none" w:sz="0" w:space="0" w:color="auto"/>
            <w:left w:val="none" w:sz="0" w:space="0" w:color="auto"/>
            <w:bottom w:val="none" w:sz="0" w:space="0" w:color="auto"/>
            <w:right w:val="none" w:sz="0" w:space="0" w:color="auto"/>
          </w:divBdr>
        </w:div>
      </w:divsChild>
    </w:div>
    <w:div w:id="367292269">
      <w:bodyDiv w:val="1"/>
      <w:marLeft w:val="0"/>
      <w:marRight w:val="0"/>
      <w:marTop w:val="0"/>
      <w:marBottom w:val="0"/>
      <w:divBdr>
        <w:top w:val="none" w:sz="0" w:space="0" w:color="auto"/>
        <w:left w:val="none" w:sz="0" w:space="0" w:color="auto"/>
        <w:bottom w:val="none" w:sz="0" w:space="0" w:color="auto"/>
        <w:right w:val="none" w:sz="0" w:space="0" w:color="auto"/>
      </w:divBdr>
      <w:divsChild>
        <w:div w:id="1311712279">
          <w:marLeft w:val="0"/>
          <w:marRight w:val="0"/>
          <w:marTop w:val="0"/>
          <w:marBottom w:val="0"/>
          <w:divBdr>
            <w:top w:val="none" w:sz="0" w:space="0" w:color="auto"/>
            <w:left w:val="none" w:sz="0" w:space="0" w:color="auto"/>
            <w:bottom w:val="none" w:sz="0" w:space="0" w:color="auto"/>
            <w:right w:val="none" w:sz="0" w:space="0" w:color="auto"/>
          </w:divBdr>
        </w:div>
      </w:divsChild>
    </w:div>
    <w:div w:id="604536683">
      <w:bodyDiv w:val="1"/>
      <w:marLeft w:val="0"/>
      <w:marRight w:val="0"/>
      <w:marTop w:val="0"/>
      <w:marBottom w:val="0"/>
      <w:divBdr>
        <w:top w:val="none" w:sz="0" w:space="0" w:color="auto"/>
        <w:left w:val="none" w:sz="0" w:space="0" w:color="auto"/>
        <w:bottom w:val="none" w:sz="0" w:space="0" w:color="auto"/>
        <w:right w:val="none" w:sz="0" w:space="0" w:color="auto"/>
      </w:divBdr>
      <w:divsChild>
        <w:div w:id="629822471">
          <w:marLeft w:val="0"/>
          <w:marRight w:val="0"/>
          <w:marTop w:val="0"/>
          <w:marBottom w:val="0"/>
          <w:divBdr>
            <w:top w:val="none" w:sz="0" w:space="0" w:color="auto"/>
            <w:left w:val="none" w:sz="0" w:space="0" w:color="auto"/>
            <w:bottom w:val="none" w:sz="0" w:space="0" w:color="auto"/>
            <w:right w:val="none" w:sz="0" w:space="0" w:color="auto"/>
          </w:divBdr>
        </w:div>
      </w:divsChild>
    </w:div>
    <w:div w:id="608661503">
      <w:bodyDiv w:val="1"/>
      <w:marLeft w:val="0"/>
      <w:marRight w:val="0"/>
      <w:marTop w:val="0"/>
      <w:marBottom w:val="0"/>
      <w:divBdr>
        <w:top w:val="none" w:sz="0" w:space="0" w:color="auto"/>
        <w:left w:val="none" w:sz="0" w:space="0" w:color="auto"/>
        <w:bottom w:val="none" w:sz="0" w:space="0" w:color="auto"/>
        <w:right w:val="none" w:sz="0" w:space="0" w:color="auto"/>
      </w:divBdr>
      <w:divsChild>
        <w:div w:id="1486045863">
          <w:marLeft w:val="0"/>
          <w:marRight w:val="0"/>
          <w:marTop w:val="0"/>
          <w:marBottom w:val="0"/>
          <w:divBdr>
            <w:top w:val="none" w:sz="0" w:space="0" w:color="auto"/>
            <w:left w:val="none" w:sz="0" w:space="0" w:color="auto"/>
            <w:bottom w:val="none" w:sz="0" w:space="0" w:color="auto"/>
            <w:right w:val="none" w:sz="0" w:space="0" w:color="auto"/>
          </w:divBdr>
        </w:div>
      </w:divsChild>
    </w:div>
    <w:div w:id="1021004715">
      <w:bodyDiv w:val="1"/>
      <w:marLeft w:val="0"/>
      <w:marRight w:val="0"/>
      <w:marTop w:val="0"/>
      <w:marBottom w:val="0"/>
      <w:divBdr>
        <w:top w:val="none" w:sz="0" w:space="0" w:color="auto"/>
        <w:left w:val="none" w:sz="0" w:space="0" w:color="auto"/>
        <w:bottom w:val="none" w:sz="0" w:space="0" w:color="auto"/>
        <w:right w:val="none" w:sz="0" w:space="0" w:color="auto"/>
      </w:divBdr>
      <w:divsChild>
        <w:div w:id="913857033">
          <w:marLeft w:val="0"/>
          <w:marRight w:val="0"/>
          <w:marTop w:val="0"/>
          <w:marBottom w:val="0"/>
          <w:divBdr>
            <w:top w:val="none" w:sz="0" w:space="0" w:color="auto"/>
            <w:left w:val="none" w:sz="0" w:space="0" w:color="auto"/>
            <w:bottom w:val="none" w:sz="0" w:space="0" w:color="auto"/>
            <w:right w:val="none" w:sz="0" w:space="0" w:color="auto"/>
          </w:divBdr>
        </w:div>
      </w:divsChild>
    </w:div>
    <w:div w:id="1049644351">
      <w:bodyDiv w:val="1"/>
      <w:marLeft w:val="0"/>
      <w:marRight w:val="0"/>
      <w:marTop w:val="0"/>
      <w:marBottom w:val="0"/>
      <w:divBdr>
        <w:top w:val="none" w:sz="0" w:space="0" w:color="auto"/>
        <w:left w:val="none" w:sz="0" w:space="0" w:color="auto"/>
        <w:bottom w:val="none" w:sz="0" w:space="0" w:color="auto"/>
        <w:right w:val="none" w:sz="0" w:space="0" w:color="auto"/>
      </w:divBdr>
      <w:divsChild>
        <w:div w:id="1690372982">
          <w:marLeft w:val="0"/>
          <w:marRight w:val="0"/>
          <w:marTop w:val="0"/>
          <w:marBottom w:val="0"/>
          <w:divBdr>
            <w:top w:val="none" w:sz="0" w:space="0" w:color="auto"/>
            <w:left w:val="none" w:sz="0" w:space="0" w:color="auto"/>
            <w:bottom w:val="none" w:sz="0" w:space="0" w:color="auto"/>
            <w:right w:val="none" w:sz="0" w:space="0" w:color="auto"/>
          </w:divBdr>
        </w:div>
      </w:divsChild>
    </w:div>
    <w:div w:id="1145973339">
      <w:bodyDiv w:val="1"/>
      <w:marLeft w:val="0"/>
      <w:marRight w:val="0"/>
      <w:marTop w:val="0"/>
      <w:marBottom w:val="0"/>
      <w:divBdr>
        <w:top w:val="none" w:sz="0" w:space="0" w:color="auto"/>
        <w:left w:val="none" w:sz="0" w:space="0" w:color="auto"/>
        <w:bottom w:val="none" w:sz="0" w:space="0" w:color="auto"/>
        <w:right w:val="none" w:sz="0" w:space="0" w:color="auto"/>
      </w:divBdr>
    </w:div>
    <w:div w:id="1441602665">
      <w:bodyDiv w:val="1"/>
      <w:marLeft w:val="0"/>
      <w:marRight w:val="0"/>
      <w:marTop w:val="0"/>
      <w:marBottom w:val="0"/>
      <w:divBdr>
        <w:top w:val="none" w:sz="0" w:space="0" w:color="auto"/>
        <w:left w:val="none" w:sz="0" w:space="0" w:color="auto"/>
        <w:bottom w:val="none" w:sz="0" w:space="0" w:color="auto"/>
        <w:right w:val="none" w:sz="0" w:space="0" w:color="auto"/>
      </w:divBdr>
    </w:div>
    <w:div w:id="1556425960">
      <w:bodyDiv w:val="1"/>
      <w:marLeft w:val="0"/>
      <w:marRight w:val="0"/>
      <w:marTop w:val="0"/>
      <w:marBottom w:val="0"/>
      <w:divBdr>
        <w:top w:val="none" w:sz="0" w:space="0" w:color="auto"/>
        <w:left w:val="none" w:sz="0" w:space="0" w:color="auto"/>
        <w:bottom w:val="none" w:sz="0" w:space="0" w:color="auto"/>
        <w:right w:val="none" w:sz="0" w:space="0" w:color="auto"/>
      </w:divBdr>
      <w:divsChild>
        <w:div w:id="345443194">
          <w:marLeft w:val="0"/>
          <w:marRight w:val="0"/>
          <w:marTop w:val="0"/>
          <w:marBottom w:val="0"/>
          <w:divBdr>
            <w:top w:val="none" w:sz="0" w:space="0" w:color="auto"/>
            <w:left w:val="none" w:sz="0" w:space="0" w:color="auto"/>
            <w:bottom w:val="none" w:sz="0" w:space="0" w:color="auto"/>
            <w:right w:val="none" w:sz="0" w:space="0" w:color="auto"/>
          </w:divBdr>
        </w:div>
      </w:divsChild>
    </w:div>
    <w:div w:id="1891920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emf"/><Relationship Id="rId42" Type="http://schemas.openxmlformats.org/officeDocument/2006/relationships/image" Target="media/image33.png"/><Relationship Id="rId63" Type="http://schemas.openxmlformats.org/officeDocument/2006/relationships/image" Target="media/image52.emf"/><Relationship Id="rId84" Type="http://schemas.openxmlformats.org/officeDocument/2006/relationships/image" Target="media/image72.emf"/><Relationship Id="rId138" Type="http://schemas.openxmlformats.org/officeDocument/2006/relationships/image" Target="media/image117.png"/><Relationship Id="rId107" Type="http://schemas.openxmlformats.org/officeDocument/2006/relationships/hyperlink" Target="https://doi.org/10.1371/journal.pone.0100526" TargetMode="External"/><Relationship Id="rId11" Type="http://schemas.openxmlformats.org/officeDocument/2006/relationships/image" Target="media/image3.png"/><Relationship Id="rId32" Type="http://schemas.openxmlformats.org/officeDocument/2006/relationships/image" Target="media/image24.emf"/><Relationship Id="rId53" Type="http://schemas.openxmlformats.org/officeDocument/2006/relationships/image" Target="media/image43.emf"/><Relationship Id="rId74" Type="http://schemas.openxmlformats.org/officeDocument/2006/relationships/image" Target="media/image63.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80.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8.png"/><Relationship Id="rId85" Type="http://schemas.openxmlformats.org/officeDocument/2006/relationships/image" Target="media/image73.emf"/><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emf"/><Relationship Id="rId103" Type="http://schemas.openxmlformats.org/officeDocument/2006/relationships/image" Target="media/image85.emf"/><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7.emf"/><Relationship Id="rId96" Type="http://schemas.openxmlformats.org/officeDocument/2006/relationships/image" Target="media/image81.emf"/><Relationship Id="rId140" Type="http://schemas.openxmlformats.org/officeDocument/2006/relationships/image" Target="media/image119.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fluorescence-tools/tttrlib" TargetMode="External"/><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emf"/><Relationship Id="rId76" Type="http://schemas.openxmlformats.org/officeDocument/2006/relationships/image" Target="media/image65.png"/><Relationship Id="rId97" Type="http://schemas.openxmlformats.org/officeDocument/2006/relationships/image" Target="media/image82.emf"/><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emf"/><Relationship Id="rId87" Type="http://schemas.openxmlformats.org/officeDocument/2006/relationships/image" Target="media/image75.emf"/><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51.emf"/><Relationship Id="rId82" Type="http://schemas.openxmlformats.org/officeDocument/2006/relationships/image" Target="media/image70.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emf"/><Relationship Id="rId100" Type="http://schemas.openxmlformats.org/officeDocument/2006/relationships/oleObject" Target="embeddings/oleObject5.bin"/><Relationship Id="rId105" Type="http://schemas.openxmlformats.org/officeDocument/2006/relationships/hyperlink" Target="https://doi.org/10.1371/journal.pone.0100526" TargetMode="External"/><Relationship Id="rId126" Type="http://schemas.openxmlformats.org/officeDocument/2006/relationships/image" Target="media/image105.png"/><Relationship Id="rId147"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s://www.mpc.hhu.de/software/3-software-package-for-mfd-fcs-and-mfis" TargetMode="External"/><Relationship Id="rId98" Type="http://schemas.openxmlformats.org/officeDocument/2006/relationships/oleObject" Target="embeddings/oleObject4.bin"/><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s://root.cern.ch/doc/master/Minuit2Page.html" TargetMode="External"/><Relationship Id="rId83" Type="http://schemas.openxmlformats.org/officeDocument/2006/relationships/image" Target="media/image71.png"/><Relationship Id="rId88" Type="http://schemas.openxmlformats.org/officeDocument/2006/relationships/oleObject" Target="embeddings/oleObject2.bin"/><Relationship Id="rId111" Type="http://schemas.openxmlformats.org/officeDocument/2006/relationships/image" Target="media/image90.png"/><Relationship Id="rId132" Type="http://schemas.openxmlformats.org/officeDocument/2006/relationships/image" Target="media/image11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emf"/><Relationship Id="rId106" Type="http://schemas.openxmlformats.org/officeDocument/2006/relationships/hyperlink" Target="https://opg.optica.org/as/abstract.cfm?uri=as-49-2-224" TargetMode="External"/><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hyperlink" Target="https://fret.community/software" TargetMode="External"/><Relationship Id="rId73" Type="http://schemas.openxmlformats.org/officeDocument/2006/relationships/image" Target="media/image62.png"/><Relationship Id="rId78" Type="http://schemas.openxmlformats.org/officeDocument/2006/relationships/oleObject" Target="embeddings/oleObject1.bin"/><Relationship Id="rId94" Type="http://schemas.openxmlformats.org/officeDocument/2006/relationships/image" Target="media/image79.emf"/><Relationship Id="rId99" Type="http://schemas.openxmlformats.org/officeDocument/2006/relationships/image" Target="media/image83.emf"/><Relationship Id="rId101" Type="http://schemas.openxmlformats.org/officeDocument/2006/relationships/image" Target="media/image84.emf"/><Relationship Id="rId122" Type="http://schemas.openxmlformats.org/officeDocument/2006/relationships/image" Target="media/image101.png"/><Relationship Id="rId143"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https://ipython.org/" TargetMode="External"/><Relationship Id="rId26" Type="http://schemas.openxmlformats.org/officeDocument/2006/relationships/image" Target="media/image18.emf"/><Relationship Id="rId47" Type="http://schemas.openxmlformats.org/officeDocument/2006/relationships/image" Target="media/image38.png"/><Relationship Id="rId68" Type="http://schemas.openxmlformats.org/officeDocument/2006/relationships/image" Target="media/image57.emf"/><Relationship Id="rId89" Type="http://schemas.openxmlformats.org/officeDocument/2006/relationships/image" Target="media/image76.emf"/><Relationship Id="rId112" Type="http://schemas.openxmlformats.org/officeDocument/2006/relationships/image" Target="media/image91.png"/><Relationship Id="rId133" Type="http://schemas.openxmlformats.org/officeDocument/2006/relationships/image" Target="media/image112.png"/><Relationship Id="rId16" Type="http://schemas.openxmlformats.org/officeDocument/2006/relationships/image" Target="media/image8.emf"/><Relationship Id="rId37" Type="http://schemas.openxmlformats.org/officeDocument/2006/relationships/image" Target="media/image29.png"/><Relationship Id="rId58" Type="http://schemas.openxmlformats.org/officeDocument/2006/relationships/image" Target="media/image48.emf"/><Relationship Id="rId79" Type="http://schemas.openxmlformats.org/officeDocument/2006/relationships/image" Target="media/image67.png"/><Relationship Id="rId102" Type="http://schemas.openxmlformats.org/officeDocument/2006/relationships/oleObject" Target="embeddings/oleObject6.bin"/><Relationship Id="rId123" Type="http://schemas.openxmlformats.org/officeDocument/2006/relationships/image" Target="media/image102.png"/><Relationship Id="rId14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D0980-8DD0-4A98-B9B4-892483418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4368</TotalTime>
  <Pages>88</Pages>
  <Words>17405</Words>
  <Characters>99213</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Thomas-Otavio Peulen</dc:creator>
  <cp:keywords/>
  <dc:description/>
  <cp:lastModifiedBy>Thomas Peulen</cp:lastModifiedBy>
  <cp:revision>49</cp:revision>
  <dcterms:created xsi:type="dcterms:W3CDTF">2024-03-25T18:02:00Z</dcterms:created>
  <dcterms:modified xsi:type="dcterms:W3CDTF">2025-02-10T12:26:00Z</dcterms:modified>
</cp:coreProperties>
</file>